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B893" w14:textId="337F3535" w:rsidR="00CC5972" w:rsidRDefault="00876A3C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國小六年級第二學期部定課程【國語領域】課程計畫</w:t>
      </w:r>
    </w:p>
    <w:tbl>
      <w:tblPr>
        <w:tblW w:w="134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  <w:gridCol w:w="1985"/>
      </w:tblGrid>
      <w:tr w:rsidR="000526BD" w:rsidRPr="00C2223E" w14:paraId="58C376A3" w14:textId="77777777" w:rsidTr="000526BD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A682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1B187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45BE4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70F5F71E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62A11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8A4DF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B9B88F" w14:textId="77777777" w:rsidR="000526BD" w:rsidRDefault="000526B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3EEA0C9B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27B2A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</w:tr>
      <w:tr w:rsidR="000526BD" w:rsidRPr="00C2223E" w14:paraId="15CFC428" w14:textId="77777777" w:rsidTr="000526BD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B2A26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CD2F8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61B6E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732A9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F6638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150AE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70F0FC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9E236" w14:textId="77777777" w:rsidR="000526BD" w:rsidRPr="00C2223E" w:rsidRDefault="000526BD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526BD" w:rsidRPr="00C2223E" w14:paraId="02C37157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4F8AA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46C31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73FE">
              <w:rPr>
                <w:rFonts w:ascii="標楷體" w:eastAsia="標楷體" w:hAnsi="標楷體" w:cs="標楷體"/>
              </w:rPr>
              <w:t>第一單元</w:t>
            </w:r>
            <w:r>
              <w:rPr>
                <w:rFonts w:ascii="標楷體" w:eastAsia="標楷體" w:hAnsi="標楷體" w:cs="標楷體"/>
              </w:rPr>
              <w:t>望見美麗的大地</w:t>
            </w:r>
          </w:p>
          <w:p w14:paraId="4B179D38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73FE">
              <w:rPr>
                <w:rFonts w:ascii="標楷體" w:eastAsia="標楷體" w:hAnsi="標楷體" w:cs="標楷體"/>
              </w:rPr>
              <w:t>單元主題引導／第一課</w:t>
            </w:r>
            <w:r>
              <w:rPr>
                <w:rFonts w:ascii="標楷體" w:eastAsia="標楷體" w:hAnsi="標楷體" w:cs="標楷體"/>
              </w:rPr>
              <w:t>馬達加斯加，出發！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E4458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0A54F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Ab-Ⅲ-1 2,700</w:t>
            </w:r>
            <w:r w:rsidRPr="00EA03C0">
              <w:rPr>
                <w:rFonts w:ascii="標楷體" w:eastAsia="標楷體" w:hAnsi="標楷體" w:cs="標楷體"/>
              </w:rPr>
              <w:t>個常用字的字形、字音和字義。</w:t>
            </w:r>
          </w:p>
          <w:p w14:paraId="79BD3656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Bb-Ⅲ-3 </w:t>
            </w:r>
            <w:r w:rsidRPr="00EA03C0">
              <w:rPr>
                <w:rFonts w:ascii="標楷體" w:eastAsia="標楷體" w:hAnsi="標楷體" w:cs="標楷體"/>
              </w:rPr>
              <w:t>對物或自然的感悟。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23B3C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EA03C0">
              <w:rPr>
                <w:rFonts w:ascii="標楷體" w:eastAsia="標楷體" w:hAnsi="標楷體" w:cs="標楷體"/>
              </w:rPr>
              <w:t>把握說話內容的主題、重要細節與結構邏輯。</w:t>
            </w:r>
          </w:p>
          <w:p w14:paraId="29DCAD9C" w14:textId="7AEA4D8F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4-Ⅲ-3 </w:t>
            </w:r>
            <w:r w:rsidRPr="00EA03C0">
              <w:rPr>
                <w:rFonts w:ascii="標楷體" w:eastAsia="標楷體" w:hAnsi="標楷體" w:cs="標楷體"/>
              </w:rPr>
              <w:t>運用字辭典、成語辭典等，擴充詞彙，分辨詞義。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D0B7F" w14:textId="77777777" w:rsidR="000526BD" w:rsidRPr="00D773F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73FE">
              <w:rPr>
                <w:rFonts w:ascii="標楷體" w:eastAsia="標楷體" w:hAnsi="標楷體" w:cs="標楷體"/>
              </w:rPr>
              <w:t>【一、</w:t>
            </w:r>
            <w:r>
              <w:rPr>
                <w:rFonts w:ascii="標楷體" w:eastAsia="標楷體" w:hAnsi="標楷體" w:cs="標楷體"/>
              </w:rPr>
              <w:t>馬達加斯加，出發！</w:t>
            </w:r>
            <w:r w:rsidRPr="00D773FE">
              <w:rPr>
                <w:rFonts w:ascii="標楷體" w:eastAsia="標楷體" w:hAnsi="標楷體" w:cs="標楷體"/>
              </w:rPr>
              <w:t>】</w:t>
            </w:r>
          </w:p>
          <w:p w14:paraId="533F536D" w14:textId="03F166BF" w:rsidR="000526BD" w:rsidRPr="00EA03C0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EA03C0">
              <w:rPr>
                <w:rFonts w:ascii="標楷體" w:eastAsia="標楷體" w:hAnsi="標楷體" w:cs="標楷體"/>
              </w:rPr>
              <w:t>.依據課文內容，整理馬達加斯加的特點。</w:t>
            </w:r>
          </w:p>
          <w:p w14:paraId="2247424C" w14:textId="07CEDD78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A03C0">
              <w:rPr>
                <w:rFonts w:ascii="標楷體" w:eastAsia="標楷體" w:hAnsi="標楷體" w:cs="標楷體"/>
              </w:rPr>
              <w:t>.發揮觀察力與想像力，寫出拉努瑪法那國家公園內</w:t>
            </w:r>
            <w:r>
              <w:rPr>
                <w:rFonts w:ascii="標楷體" w:eastAsia="標楷體" w:hAnsi="標楷體" w:cs="標楷體"/>
              </w:rPr>
              <w:t>的</w:t>
            </w:r>
            <w:r w:rsidRPr="00EA03C0">
              <w:rPr>
                <w:rFonts w:ascii="標楷體" w:eastAsia="標楷體" w:hAnsi="標楷體" w:cs="標楷體"/>
              </w:rPr>
              <w:t>生物特點。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C70F84" w14:textId="20DF63EB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49AAED61" w14:textId="203A845D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D618572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2CC5" w14:textId="3228FE28" w:rsidR="000526BD" w:rsidRPr="00C2223E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17C31C4D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FD027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2ED5" w14:textId="77777777" w:rsidR="000526BD" w:rsidRPr="00D773F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73FE">
              <w:rPr>
                <w:rFonts w:ascii="標楷體" w:eastAsia="標楷體" w:hAnsi="標楷體" w:cs="標楷體"/>
              </w:rPr>
              <w:t>第一單元</w:t>
            </w:r>
            <w:r>
              <w:rPr>
                <w:rFonts w:ascii="標楷體" w:eastAsia="標楷體" w:hAnsi="標楷體" w:cs="標楷體"/>
              </w:rPr>
              <w:t>望見美麗的大地</w:t>
            </w:r>
          </w:p>
          <w:p w14:paraId="5EAE5082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B27C6">
              <w:rPr>
                <w:rFonts w:ascii="標楷體" w:eastAsia="標楷體" w:hAnsi="標楷體" w:cs="標楷體"/>
              </w:rPr>
              <w:t>第一課</w:t>
            </w:r>
            <w:r>
              <w:rPr>
                <w:rFonts w:ascii="標楷體" w:eastAsia="標楷體" w:hAnsi="標楷體" w:cs="標楷體"/>
              </w:rPr>
              <w:t>馬達加斯加，出發！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D01E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AE73E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Ab-Ⅲ-1 2,700</w:t>
            </w:r>
            <w:r w:rsidRPr="00EA03C0">
              <w:rPr>
                <w:rFonts w:ascii="標楷體" w:eastAsia="標楷體" w:hAnsi="標楷體" w:cs="標楷體"/>
              </w:rPr>
              <w:t>個常用字的字形、字音和字義。</w:t>
            </w:r>
          </w:p>
          <w:p w14:paraId="6FF82B4F" w14:textId="2D0BBF7D" w:rsidR="000526BD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Bb-Ⅲ-3 </w:t>
            </w:r>
            <w:r w:rsidRPr="00EA03C0">
              <w:rPr>
                <w:rFonts w:ascii="標楷體" w:eastAsia="標楷體" w:hAnsi="標楷體" w:cs="標楷體"/>
              </w:rPr>
              <w:t>對物或自然的感悟。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F67BD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EA03C0">
              <w:rPr>
                <w:rFonts w:ascii="標楷體" w:eastAsia="標楷體" w:hAnsi="標楷體" w:cs="標楷體"/>
              </w:rPr>
              <w:t>把握說話內容的主題、重要細節與結構邏輯。</w:t>
            </w:r>
          </w:p>
          <w:p w14:paraId="364FEA3D" w14:textId="3E880A4A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4-Ⅲ-3 </w:t>
            </w:r>
            <w:r w:rsidRPr="00EA03C0">
              <w:rPr>
                <w:rFonts w:ascii="標楷體" w:eastAsia="標楷體" w:hAnsi="標楷體" w:cs="標楷體"/>
              </w:rPr>
              <w:t>運用字辭典、成語辭典等，擴充詞彙，分辨詞義。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9F79C" w14:textId="77777777" w:rsidR="000526BD" w:rsidRPr="00D773FE" w:rsidRDefault="000526BD" w:rsidP="00FD167C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73FE">
              <w:rPr>
                <w:rFonts w:ascii="標楷體" w:eastAsia="標楷體" w:hAnsi="標楷體" w:cs="標楷體"/>
              </w:rPr>
              <w:t>【一、</w:t>
            </w:r>
            <w:r>
              <w:rPr>
                <w:rFonts w:ascii="標楷體" w:eastAsia="標楷體" w:hAnsi="標楷體" w:cs="標楷體"/>
              </w:rPr>
              <w:t>馬達加斯加，出發！</w:t>
            </w:r>
            <w:r w:rsidRPr="00D773FE">
              <w:rPr>
                <w:rFonts w:ascii="標楷體" w:eastAsia="標楷體" w:hAnsi="標楷體" w:cs="標楷體"/>
              </w:rPr>
              <w:t>】</w:t>
            </w:r>
          </w:p>
          <w:p w14:paraId="7630391E" w14:textId="7CB58B82" w:rsidR="000526BD" w:rsidRPr="00EA03C0" w:rsidRDefault="000526BD" w:rsidP="00FD167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EA03C0">
              <w:rPr>
                <w:rFonts w:ascii="標楷體" w:eastAsia="標楷體" w:hAnsi="標楷體" w:cs="標楷體"/>
              </w:rPr>
              <w:t>.依據課文內容，整理馬達加斯加的特點。</w:t>
            </w:r>
          </w:p>
          <w:p w14:paraId="4AB9F93F" w14:textId="5219BD94" w:rsidR="000526BD" w:rsidRPr="00285C9E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A03C0">
              <w:rPr>
                <w:rFonts w:ascii="標楷體" w:eastAsia="標楷體" w:hAnsi="標楷體" w:cs="標楷體"/>
              </w:rPr>
              <w:t>.發揮觀察力與想像力，寫出拉努瑪法那國家公園內</w:t>
            </w:r>
            <w:r>
              <w:rPr>
                <w:rFonts w:ascii="標楷體" w:eastAsia="標楷體" w:hAnsi="標楷體" w:cs="標楷體"/>
              </w:rPr>
              <w:t>的</w:t>
            </w:r>
            <w:r w:rsidRPr="00EA03C0">
              <w:rPr>
                <w:rFonts w:ascii="標楷體" w:eastAsia="標楷體" w:hAnsi="標楷體" w:cs="標楷體"/>
              </w:rPr>
              <w:t>生物特點。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9BB10A" w14:textId="6AE438DB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7EE3AD96" w14:textId="3D8FA785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F875557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1E292" w14:textId="69AB1E71" w:rsidR="000526BD" w:rsidRPr="00C2223E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2F40BACA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17D3B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E104F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73FE">
              <w:rPr>
                <w:rFonts w:ascii="標楷體" w:eastAsia="標楷體" w:hAnsi="標楷體" w:cs="標楷體"/>
              </w:rPr>
              <w:t>第一單元</w:t>
            </w:r>
            <w:r>
              <w:rPr>
                <w:rFonts w:ascii="標楷體" w:eastAsia="標楷體" w:hAnsi="標楷體" w:cs="標楷體"/>
              </w:rPr>
              <w:t>望見美麗的大地</w:t>
            </w:r>
          </w:p>
          <w:p w14:paraId="4A54724D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41FE">
              <w:rPr>
                <w:rFonts w:ascii="標楷體" w:eastAsia="標楷體" w:hAnsi="標楷體" w:cs="標楷體"/>
              </w:rPr>
              <w:t>第二課</w:t>
            </w:r>
            <w:r>
              <w:rPr>
                <w:rFonts w:ascii="標楷體" w:eastAsia="標楷體" w:hAnsi="標楷體" w:cs="標楷體"/>
              </w:rPr>
              <w:t>沉</w:t>
            </w:r>
            <w:r>
              <w:rPr>
                <w:rFonts w:ascii="標楷體" w:eastAsia="標楷體" w:hAnsi="標楷體" w:cs="標楷體"/>
              </w:rPr>
              <w:lastRenderedPageBreak/>
              <w:t>睡的天空之城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6C400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國-E-B3</w:t>
            </w:r>
          </w:p>
          <w:p w14:paraId="455A07C5" w14:textId="3E124D39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185F" w14:textId="4DDA595B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Ab-Ⅲ-6 3,700</w:t>
            </w:r>
            <w:r w:rsidRPr="00817307">
              <w:rPr>
                <w:rFonts w:ascii="標楷體" w:eastAsia="標楷體" w:hAnsi="標楷體" w:cs="標楷體"/>
              </w:rPr>
              <w:t>個常用語詞的使用。</w:t>
            </w:r>
          </w:p>
          <w:p w14:paraId="2FE6F756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Ca-Ⅲ-1 </w:t>
            </w:r>
            <w:r w:rsidRPr="00817307">
              <w:rPr>
                <w:rFonts w:ascii="標楷體" w:eastAsia="標楷體" w:hAnsi="標楷體" w:cs="標楷體"/>
              </w:rPr>
              <w:t>各類</w:t>
            </w:r>
            <w:r w:rsidRPr="00817307">
              <w:rPr>
                <w:rFonts w:ascii="標楷體" w:eastAsia="標楷體" w:hAnsi="標楷體" w:cs="標楷體"/>
              </w:rPr>
              <w:lastRenderedPageBreak/>
              <w:t>文本中的飲食、服飾、建築形式、交通工具、名勝古蹟及休閒娛樂等文化內涵。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50579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2-Ⅲ-3 </w:t>
            </w:r>
            <w:r w:rsidRPr="00817307">
              <w:rPr>
                <w:rFonts w:ascii="標楷體" w:eastAsia="標楷體" w:hAnsi="標楷體" w:cs="標楷體"/>
              </w:rPr>
              <w:t>靈活運用詞句和說話技巧，豐富表達內容。</w:t>
            </w:r>
          </w:p>
          <w:p w14:paraId="1081BAE4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6-Ⅲ-6 </w:t>
            </w:r>
            <w:r w:rsidRPr="00752103">
              <w:rPr>
                <w:rFonts w:ascii="標楷體" w:eastAsia="標楷體" w:hAnsi="標楷體" w:cs="標楷體"/>
              </w:rPr>
              <w:t>練習各種寫作技巧。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6956" w14:textId="77777777" w:rsidR="000526BD" w:rsidRPr="007141F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41FE">
              <w:rPr>
                <w:rFonts w:ascii="標楷體" w:eastAsia="標楷體" w:hAnsi="標楷體" w:cs="標楷體"/>
              </w:rPr>
              <w:lastRenderedPageBreak/>
              <w:t>【二、</w:t>
            </w:r>
            <w:r>
              <w:rPr>
                <w:rFonts w:ascii="標楷體" w:eastAsia="標楷體" w:hAnsi="標楷體" w:cs="標楷體"/>
              </w:rPr>
              <w:t>沉睡的天空之城</w:t>
            </w:r>
            <w:r w:rsidRPr="007141FE">
              <w:rPr>
                <w:rFonts w:ascii="標楷體" w:eastAsia="標楷體" w:hAnsi="標楷體" w:cs="標楷體"/>
              </w:rPr>
              <w:t>】</w:t>
            </w:r>
          </w:p>
          <w:p w14:paraId="1436D84A" w14:textId="1BE2A72C" w:rsidR="000526BD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817307">
              <w:rPr>
                <w:rFonts w:ascii="標楷體" w:eastAsia="標楷體" w:hAnsi="標楷體" w:cs="標楷體"/>
              </w:rPr>
              <w:t>.正確、流利、具體、詳</w:t>
            </w:r>
            <w:r w:rsidRPr="00817307">
              <w:rPr>
                <w:rFonts w:ascii="標楷體" w:eastAsia="標楷體" w:hAnsi="標楷體" w:cs="標楷體"/>
              </w:rPr>
              <w:lastRenderedPageBreak/>
              <w:t>細的講述事情，分享</w:t>
            </w:r>
            <w:r>
              <w:rPr>
                <w:rFonts w:ascii="標楷體" w:eastAsia="標楷體" w:hAnsi="標楷體" w:cs="標楷體"/>
              </w:rPr>
              <w:t>自己的</w:t>
            </w:r>
            <w:r w:rsidRPr="00817307">
              <w:rPr>
                <w:rFonts w:ascii="標楷體" w:eastAsia="標楷體" w:hAnsi="標楷體" w:cs="標楷體"/>
              </w:rPr>
              <w:t>經驗與收穫。</w:t>
            </w:r>
          </w:p>
          <w:p w14:paraId="32A9E6EB" w14:textId="5CF73E8E" w:rsidR="000526BD" w:rsidRPr="006C1855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817307">
              <w:rPr>
                <w:rFonts w:ascii="標楷體" w:eastAsia="標楷體" w:hAnsi="標楷體" w:cs="標楷體"/>
              </w:rPr>
              <w:t>.讀懂描寫景象的句子，並依情境選用不同語句。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0C9193" w14:textId="7D2D2A6C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6C3983D3" w14:textId="5778D153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583242B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F82D4" w14:textId="3623DF85" w:rsidR="000526BD" w:rsidRPr="00C2223E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作文教學-2</w:t>
            </w:r>
          </w:p>
        </w:tc>
      </w:tr>
      <w:tr w:rsidR="000526BD" w:rsidRPr="00C2223E" w14:paraId="2396EB8C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9280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1E68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73FE">
              <w:rPr>
                <w:rFonts w:ascii="標楷體" w:eastAsia="標楷體" w:hAnsi="標楷體" w:cs="標楷體"/>
              </w:rPr>
              <w:t>第一單元</w:t>
            </w:r>
            <w:r>
              <w:rPr>
                <w:rFonts w:ascii="標楷體" w:eastAsia="標楷體" w:hAnsi="標楷體" w:cs="標楷體"/>
              </w:rPr>
              <w:t>望見美麗的大地</w:t>
            </w:r>
          </w:p>
          <w:p w14:paraId="18123075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41FE">
              <w:rPr>
                <w:rFonts w:ascii="標楷體" w:eastAsia="標楷體" w:hAnsi="標楷體" w:cs="標楷體"/>
              </w:rPr>
              <w:t>第三課</w:t>
            </w:r>
            <w:r>
              <w:rPr>
                <w:rFonts w:ascii="標楷體" w:eastAsia="標楷體" w:hAnsi="標楷體" w:cs="標楷體"/>
              </w:rPr>
              <w:t>走進太陽之城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3FFF3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國-E-B2</w:t>
            </w:r>
          </w:p>
          <w:p w14:paraId="439EBB22" w14:textId="6FA0EB59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5482A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Bc-Ⅲ-2 </w:t>
            </w:r>
            <w:r w:rsidRPr="00817307">
              <w:rPr>
                <w:rFonts w:ascii="標楷體" w:eastAsia="標楷體" w:hAnsi="標楷體" w:cs="標楷體"/>
              </w:rPr>
              <w:t>描述、列舉、因果、問題解決、比較等寫作手法。</w:t>
            </w:r>
          </w:p>
          <w:p w14:paraId="53FE3A97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Bc-Ⅲ-4 </w:t>
            </w:r>
            <w:r w:rsidRPr="00817307">
              <w:rPr>
                <w:rFonts w:ascii="標楷體" w:eastAsia="標楷體" w:hAnsi="標楷體" w:cs="標楷體"/>
              </w:rPr>
              <w:t>說明文本的結構。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682F8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5-Ⅲ-11 </w:t>
            </w:r>
            <w:r w:rsidRPr="00817307">
              <w:rPr>
                <w:rFonts w:ascii="標楷體" w:eastAsia="標楷體" w:hAnsi="標楷體" w:cs="標楷體"/>
              </w:rPr>
              <w:t>大量閱讀多元文本，辨識文本中議題的訊息或觀點。</w:t>
            </w:r>
          </w:p>
          <w:p w14:paraId="45BB2342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6-Ⅲ-5 書寫說明事理、議論的作品</w:t>
            </w:r>
            <w:r w:rsidRPr="00817307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47989" w14:textId="77777777" w:rsidR="000526BD" w:rsidRPr="007141F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141FE"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/>
              </w:rPr>
              <w:t>三、走進太陽之城</w:t>
            </w:r>
            <w:r w:rsidRPr="007141FE">
              <w:rPr>
                <w:rFonts w:ascii="標楷體" w:eastAsia="標楷體" w:hAnsi="標楷體" w:cs="標楷體"/>
              </w:rPr>
              <w:t>】</w:t>
            </w:r>
          </w:p>
          <w:p w14:paraId="066CC494" w14:textId="7D8B0C6C" w:rsidR="000526BD" w:rsidRPr="00817307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817307">
              <w:rPr>
                <w:rFonts w:ascii="標楷體" w:eastAsia="標楷體" w:hAnsi="標楷體" w:cs="標楷體"/>
              </w:rPr>
              <w:t>.理解文本主要的訊息，落實永續發展的生活態度。</w:t>
            </w:r>
          </w:p>
          <w:p w14:paraId="15BE0D9A" w14:textId="751977B2" w:rsidR="000526BD" w:rsidRPr="006C1855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817307">
              <w:rPr>
                <w:rFonts w:ascii="標楷體" w:eastAsia="標楷體" w:hAnsi="標楷體" w:cs="標楷體"/>
              </w:rPr>
              <w:t>.讀懂總分</w:t>
            </w:r>
            <w:r>
              <w:rPr>
                <w:rFonts w:ascii="標楷體" w:eastAsia="標楷體" w:hAnsi="標楷體" w:cs="標楷體"/>
              </w:rPr>
              <w:t>總</w:t>
            </w:r>
            <w:r w:rsidRPr="00817307">
              <w:rPr>
                <w:rFonts w:ascii="標楷體" w:eastAsia="標楷體" w:hAnsi="標楷體" w:cs="標楷體"/>
              </w:rPr>
              <w:t>結構的說明文，以客觀立場說明事物內容。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1C8A63" w14:textId="65D5DAD3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5CF5CFB4" w14:textId="019F2BD3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D2E2121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9C8AD" w14:textId="1B5845DF" w:rsidR="000526BD" w:rsidRPr="00C2223E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作文教學-2</w:t>
            </w:r>
          </w:p>
        </w:tc>
      </w:tr>
      <w:tr w:rsidR="000526BD" w:rsidRPr="00C2223E" w14:paraId="65B63D8E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72768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C0E9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D3A4C">
              <w:rPr>
                <w:rFonts w:ascii="標楷體" w:eastAsia="標楷體" w:hAnsi="標楷體" w:cs="標楷體"/>
              </w:rPr>
              <w:t>第一單元</w:t>
            </w:r>
            <w:r>
              <w:rPr>
                <w:rFonts w:ascii="標楷體" w:eastAsia="標楷體" w:hAnsi="標楷體" w:cs="標楷體"/>
              </w:rPr>
              <w:t>望見美麗的大地</w:t>
            </w:r>
          </w:p>
          <w:p w14:paraId="7368757F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D3A4C">
              <w:rPr>
                <w:rFonts w:ascii="標楷體" w:eastAsia="標楷體" w:hAnsi="標楷體" w:cs="標楷體"/>
              </w:rPr>
              <w:t>學習地圖一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07496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國-E-A1</w:t>
            </w:r>
          </w:p>
          <w:p w14:paraId="2D53C936" w14:textId="02D4161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AEDEB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817307">
              <w:rPr>
                <w:rFonts w:ascii="標楷體" w:eastAsia="標楷體" w:hAnsi="標楷體" w:cs="標楷體"/>
              </w:rPr>
              <w:t>各類文句表達的情感與意義。</w:t>
            </w:r>
          </w:p>
          <w:p w14:paraId="756606EA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Ad-Ⅲ-2 </w:t>
            </w:r>
            <w:r w:rsidRPr="00817307">
              <w:rPr>
                <w:rFonts w:ascii="標楷體" w:eastAsia="標楷體" w:hAnsi="標楷體" w:cs="標楷體"/>
              </w:rPr>
              <w:t>篇章的大意、主旨、結構與寓意。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D3C7" w14:textId="2C79FDDC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5-Ⅲ-9 </w:t>
            </w:r>
            <w:r w:rsidRPr="00817307">
              <w:rPr>
                <w:rFonts w:ascii="標楷體" w:eastAsia="標楷體" w:hAnsi="標楷體" w:cs="標楷體"/>
              </w:rPr>
              <w:t>因應不同的目的，運用不同的閱讀策略。</w:t>
            </w:r>
          </w:p>
          <w:p w14:paraId="11FD3C6C" w14:textId="031E4247" w:rsidR="000526BD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6-Ⅲ-7 </w:t>
            </w:r>
            <w:r w:rsidRPr="00817307">
              <w:rPr>
                <w:rFonts w:ascii="標楷體" w:eastAsia="標楷體" w:hAnsi="標楷體" w:cs="標楷體"/>
              </w:rPr>
              <w:t>修改、潤飾作品內容。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3C650" w14:textId="77777777" w:rsidR="000526BD" w:rsidRPr="008D3A4C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D3A4C">
              <w:rPr>
                <w:rFonts w:ascii="標楷體" w:eastAsia="標楷體" w:hAnsi="標楷體" w:cs="標楷體"/>
              </w:rPr>
              <w:t>【學習地圖一】</w:t>
            </w:r>
          </w:p>
          <w:p w14:paraId="1ADBC50E" w14:textId="77777777" w:rsidR="000526BD" w:rsidRPr="00817307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17307">
              <w:rPr>
                <w:rFonts w:ascii="標楷體" w:eastAsia="標楷體" w:hAnsi="標楷體" w:cs="標楷體"/>
              </w:rPr>
              <w:t>1.認識排比修辭。</w:t>
            </w:r>
          </w:p>
          <w:p w14:paraId="334A2C98" w14:textId="17A4374D" w:rsidR="000526BD" w:rsidRPr="006C1855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817307">
              <w:rPr>
                <w:rFonts w:ascii="標楷體" w:eastAsia="標楷體" w:hAnsi="標楷體" w:cs="標楷體"/>
              </w:rPr>
              <w:t>.透過比較閱讀增進對文章的理解，提升閱讀成效。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9D8EF9" w14:textId="2308FE17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1A82B270" w14:textId="5CCEB29D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23042D35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71EC5" w14:textId="15D85BA9" w:rsidR="000526BD" w:rsidRPr="00C2223E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2C6E5C8F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4518C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91CFB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8D3A4C">
              <w:rPr>
                <w:rFonts w:ascii="標楷體" w:eastAsia="標楷體" w:hAnsi="標楷體" w:cs="標楷體"/>
              </w:rPr>
              <w:t>第二單元</w:t>
            </w:r>
            <w:r>
              <w:rPr>
                <w:rFonts w:ascii="標楷體" w:eastAsia="標楷體" w:hAnsi="標楷體" w:cs="標楷體"/>
              </w:rPr>
              <w:t>品味生活的點滴</w:t>
            </w:r>
          </w:p>
          <w:p w14:paraId="76F9C111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73FE">
              <w:rPr>
                <w:rFonts w:ascii="標楷體" w:eastAsia="標楷體" w:hAnsi="標楷體" w:cs="標楷體"/>
              </w:rPr>
              <w:t>單元主題引導</w:t>
            </w:r>
            <w:r w:rsidRPr="008D3A4C">
              <w:rPr>
                <w:rFonts w:ascii="標楷體" w:eastAsia="標楷體" w:hAnsi="標楷體" w:cs="標楷體"/>
              </w:rPr>
              <w:t>／第四課</w:t>
            </w:r>
            <w:r>
              <w:rPr>
                <w:rFonts w:ascii="標楷體" w:eastAsia="標楷體" w:hAnsi="標楷體" w:cs="標楷體"/>
              </w:rPr>
              <w:t>送友</w:t>
            </w:r>
            <w:r>
              <w:rPr>
                <w:rFonts w:ascii="標楷體" w:eastAsia="標楷體" w:hAnsi="標楷體" w:cs="標楷體"/>
              </w:rPr>
              <w:lastRenderedPageBreak/>
              <w:t>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09AFD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國-E-A1</w:t>
            </w:r>
          </w:p>
          <w:p w14:paraId="00E89BE7" w14:textId="06F2D445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8B4AD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Ad-Ⅲ-4 </w:t>
            </w:r>
            <w:r w:rsidRPr="00FC1F43">
              <w:rPr>
                <w:rFonts w:ascii="標楷體" w:eastAsia="標楷體" w:hAnsi="標楷體" w:cs="標楷體"/>
              </w:rPr>
              <w:t>古典詩文。</w:t>
            </w:r>
          </w:p>
          <w:p w14:paraId="44A1C372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Bb-Ⅲ-5 </w:t>
            </w:r>
            <w:r w:rsidRPr="00FC1F43">
              <w:rPr>
                <w:rFonts w:ascii="標楷體" w:eastAsia="標楷體" w:hAnsi="標楷體" w:cs="標楷體"/>
              </w:rPr>
              <w:t>藉由敘述事件與描寫景物間接抒情。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8B66" w14:textId="0B4A96F6" w:rsidR="000526BD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1-Ⅲ-1 </w:t>
            </w:r>
            <w:r w:rsidRPr="00785112">
              <w:rPr>
                <w:rFonts w:ascii="標楷體" w:eastAsia="標楷體" w:hAnsi="標楷體" w:cs="標楷體"/>
              </w:rPr>
              <w:t>能夠聆聽他人的發言，並簡要記錄。</w:t>
            </w:r>
          </w:p>
          <w:p w14:paraId="2AB5B024" w14:textId="2EF9305C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5-Ⅲ-3 </w:t>
            </w:r>
            <w:r w:rsidRPr="00785112">
              <w:rPr>
                <w:rFonts w:ascii="標楷體" w:eastAsia="標楷體" w:hAnsi="標楷體" w:cs="標楷體"/>
              </w:rPr>
              <w:t>讀懂與學習階段相符</w:t>
            </w:r>
            <w:r w:rsidRPr="00785112">
              <w:rPr>
                <w:rFonts w:ascii="標楷體" w:eastAsia="標楷體" w:hAnsi="標楷體" w:cs="標楷體"/>
              </w:rPr>
              <w:lastRenderedPageBreak/>
              <w:t>的文本。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31200" w14:textId="77777777" w:rsidR="000526BD" w:rsidRPr="002A76D2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A76D2">
              <w:rPr>
                <w:rFonts w:ascii="標楷體" w:eastAsia="標楷體" w:hAnsi="標楷體" w:cs="標楷體"/>
              </w:rPr>
              <w:lastRenderedPageBreak/>
              <w:t>【四、</w:t>
            </w:r>
            <w:r>
              <w:rPr>
                <w:rFonts w:ascii="標楷體" w:eastAsia="標楷體" w:hAnsi="標楷體" w:cs="標楷體"/>
              </w:rPr>
              <w:t>送友人</w:t>
            </w:r>
            <w:r w:rsidRPr="002A76D2">
              <w:rPr>
                <w:rFonts w:ascii="標楷體" w:eastAsia="標楷體" w:hAnsi="標楷體" w:cs="標楷體"/>
              </w:rPr>
              <w:t>】</w:t>
            </w:r>
          </w:p>
          <w:p w14:paraId="2C43B0E3" w14:textId="0F0785CE" w:rsidR="000526BD" w:rsidRPr="00785112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785112">
              <w:rPr>
                <w:rFonts w:ascii="標楷體" w:eastAsia="標楷體" w:hAnsi="標楷體" w:cs="標楷體"/>
              </w:rPr>
              <w:t>.查閱資料並分享，說出李白的相關背景。</w:t>
            </w:r>
          </w:p>
          <w:p w14:paraId="67610DED" w14:textId="6F92AF22" w:rsidR="000526BD" w:rsidRPr="0004366F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</w:t>
            </w:r>
            <w:r w:rsidRPr="00785112">
              <w:rPr>
                <w:rFonts w:ascii="標楷體" w:eastAsia="標楷體" w:hAnsi="標楷體" w:cs="標楷體"/>
              </w:rPr>
              <w:t>.透過回答課文相關問題，理解課文內容。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601EA8" w14:textId="1BAC5BD7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F84D98A" w14:textId="1BC8B372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69A5A0D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D732C" w14:textId="77777777" w:rsidR="000526BD" w:rsidRPr="00C2223E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3F6D573A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195AB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7920C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A76D2">
              <w:rPr>
                <w:rFonts w:ascii="標楷體" w:eastAsia="標楷體" w:hAnsi="標楷體" w:cs="標楷體"/>
              </w:rPr>
              <w:t>第二單元</w:t>
            </w:r>
            <w:r>
              <w:rPr>
                <w:rFonts w:ascii="標楷體" w:eastAsia="標楷體" w:hAnsi="標楷體" w:cs="標楷體"/>
              </w:rPr>
              <w:t>品味生活的點滴</w:t>
            </w:r>
          </w:p>
          <w:p w14:paraId="33EA906E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A76D2">
              <w:rPr>
                <w:rFonts w:ascii="標楷體" w:eastAsia="標楷體" w:hAnsi="標楷體" w:cs="標楷體"/>
              </w:rPr>
              <w:t>第五課</w:t>
            </w:r>
            <w:r>
              <w:rPr>
                <w:rFonts w:ascii="標楷體" w:eastAsia="標楷體" w:hAnsi="標楷體" w:cs="標楷體"/>
              </w:rPr>
              <w:t>蚵鄉風情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EAE9F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9F731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Ad-Ⅲ-1 </w:t>
            </w:r>
            <w:r w:rsidRPr="00785112">
              <w:rPr>
                <w:rFonts w:ascii="標楷體" w:eastAsia="標楷體" w:hAnsi="標楷體" w:cs="標楷體"/>
              </w:rPr>
              <w:t>意義段與篇章結構。</w:t>
            </w:r>
          </w:p>
          <w:p w14:paraId="2E2D0238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Bb-Ⅲ-5 </w:t>
            </w:r>
            <w:r w:rsidRPr="00785112">
              <w:rPr>
                <w:rFonts w:ascii="標楷體" w:eastAsia="標楷體" w:hAnsi="標楷體" w:cs="標楷體"/>
              </w:rPr>
              <w:t>藉由敘述事件與描寫景物間接抒情。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56E06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785112">
              <w:rPr>
                <w:rFonts w:ascii="標楷體" w:eastAsia="標楷體" w:hAnsi="標楷體" w:cs="標楷體"/>
              </w:rPr>
              <w:t>觀察生活情境的變化，培養個人感受和思維能力，積累說話材料。</w:t>
            </w:r>
          </w:p>
          <w:p w14:paraId="0FDF9543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6-Ⅲ-6 </w:t>
            </w:r>
            <w:r w:rsidRPr="00785112">
              <w:rPr>
                <w:rFonts w:ascii="標楷體" w:eastAsia="標楷體" w:hAnsi="標楷體" w:cs="標楷體"/>
              </w:rPr>
              <w:t>練習各種寫作技巧。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DD3A8" w14:textId="77777777" w:rsidR="000526BD" w:rsidRPr="002A76D2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A76D2">
              <w:rPr>
                <w:rFonts w:ascii="標楷體" w:eastAsia="標楷體" w:hAnsi="標楷體" w:cs="標楷體"/>
              </w:rPr>
              <w:t>【五、</w:t>
            </w:r>
            <w:r>
              <w:rPr>
                <w:rFonts w:ascii="標楷體" w:eastAsia="標楷體" w:hAnsi="標楷體" w:cs="標楷體"/>
              </w:rPr>
              <w:t>蚵鄉風情</w:t>
            </w:r>
            <w:r w:rsidRPr="002A76D2">
              <w:rPr>
                <w:rFonts w:ascii="標楷體" w:eastAsia="標楷體" w:hAnsi="標楷體" w:cs="標楷體"/>
              </w:rPr>
              <w:t>】</w:t>
            </w:r>
          </w:p>
          <w:p w14:paraId="6CAFF458" w14:textId="226D0282" w:rsidR="000526BD" w:rsidRPr="000F4EC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0F4ECE">
              <w:rPr>
                <w:rFonts w:ascii="標楷體" w:eastAsia="標楷體" w:hAnsi="標楷體" w:cs="標楷體"/>
              </w:rPr>
              <w:t>分析課文段落的安排方式，並運用摘要策略，整合段落大意。</w:t>
            </w:r>
          </w:p>
          <w:p w14:paraId="353DC770" w14:textId="40468A53" w:rsidR="000526BD" w:rsidRPr="0004366F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 w:rsidRPr="000F4ECE">
              <w:rPr>
                <w:rFonts w:ascii="標楷體" w:eastAsia="標楷體" w:hAnsi="標楷體" w:cs="標楷體"/>
              </w:rPr>
              <w:t>認識透過事件間接抒情的寫作特色，並練習段落寫作。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8D21B" w14:textId="1CE7C70C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3941150C" w14:textId="54C2C83B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0D152E4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5AD06" w14:textId="28412AA1" w:rsidR="000526BD" w:rsidRPr="00C2223E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27F42C39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831E5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F18A1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A76D2">
              <w:rPr>
                <w:rFonts w:ascii="標楷體" w:eastAsia="標楷體" w:hAnsi="標楷體" w:cs="標楷體"/>
              </w:rPr>
              <w:t>第二單元</w:t>
            </w:r>
            <w:r>
              <w:rPr>
                <w:rFonts w:ascii="標楷體" w:eastAsia="標楷體" w:hAnsi="標楷體" w:cs="標楷體"/>
              </w:rPr>
              <w:t>品味生活的點滴</w:t>
            </w:r>
          </w:p>
          <w:p w14:paraId="7C408451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A76D2">
              <w:rPr>
                <w:rFonts w:ascii="標楷體" w:eastAsia="標楷體" w:hAnsi="標楷體" w:cs="標楷體"/>
              </w:rPr>
              <w:t>第五課</w:t>
            </w:r>
            <w:r>
              <w:rPr>
                <w:rFonts w:ascii="標楷體" w:eastAsia="標楷體" w:hAnsi="標楷體" w:cs="標楷體"/>
              </w:rPr>
              <w:t>蚵鄉風情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5FABE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DFB84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Ad-Ⅲ-1 </w:t>
            </w:r>
            <w:r w:rsidRPr="00785112">
              <w:rPr>
                <w:rFonts w:ascii="標楷體" w:eastAsia="標楷體" w:hAnsi="標楷體" w:cs="標楷體"/>
              </w:rPr>
              <w:t>意義段與篇章結構。</w:t>
            </w:r>
          </w:p>
          <w:p w14:paraId="6596A362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Bb-Ⅲ-5 </w:t>
            </w:r>
            <w:r w:rsidRPr="00785112">
              <w:rPr>
                <w:rFonts w:ascii="標楷體" w:eastAsia="標楷體" w:hAnsi="標楷體" w:cs="標楷體"/>
              </w:rPr>
              <w:t>藉由敘述事件與描寫景物間接抒情。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AB185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2-Ⅲ-1 </w:t>
            </w:r>
            <w:r w:rsidRPr="00785112">
              <w:rPr>
                <w:rFonts w:ascii="標楷體" w:eastAsia="標楷體" w:hAnsi="標楷體" w:cs="標楷體"/>
              </w:rPr>
              <w:t>觀察生活情境的變化，培養個人感受和思維能力，積累說話材料。</w:t>
            </w:r>
          </w:p>
          <w:p w14:paraId="3E37F3B6" w14:textId="5E3D6748" w:rsidR="000526BD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6-Ⅲ-6 </w:t>
            </w:r>
            <w:r w:rsidRPr="00785112">
              <w:rPr>
                <w:rFonts w:ascii="標楷體" w:eastAsia="標楷體" w:hAnsi="標楷體" w:cs="標楷體"/>
              </w:rPr>
              <w:t>練習各種寫作技巧。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D5E58" w14:textId="77777777" w:rsidR="000526BD" w:rsidRPr="002A76D2" w:rsidRDefault="000526BD" w:rsidP="00B75E3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A76D2">
              <w:rPr>
                <w:rFonts w:ascii="標楷體" w:eastAsia="標楷體" w:hAnsi="標楷體" w:cs="標楷體"/>
              </w:rPr>
              <w:t>【五、</w:t>
            </w:r>
            <w:r>
              <w:rPr>
                <w:rFonts w:ascii="標楷體" w:eastAsia="標楷體" w:hAnsi="標楷體" w:cs="標楷體"/>
              </w:rPr>
              <w:t>蚵鄉風情</w:t>
            </w:r>
            <w:r w:rsidRPr="002A76D2">
              <w:rPr>
                <w:rFonts w:ascii="標楷體" w:eastAsia="標楷體" w:hAnsi="標楷體" w:cs="標楷體"/>
              </w:rPr>
              <w:t>】</w:t>
            </w:r>
          </w:p>
          <w:p w14:paraId="42113048" w14:textId="245B3A5C" w:rsidR="000526BD" w:rsidRPr="000F4ECE" w:rsidRDefault="000526BD" w:rsidP="00B75E3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Pr="000F4ECE">
              <w:rPr>
                <w:rFonts w:ascii="標楷體" w:eastAsia="標楷體" w:hAnsi="標楷體" w:cs="標楷體"/>
              </w:rPr>
              <w:t>分析課文段落的安排方式，並運用摘要策略，整合段落大意。</w:t>
            </w:r>
          </w:p>
          <w:p w14:paraId="28762395" w14:textId="0E60D6F4" w:rsidR="000526BD" w:rsidRPr="00285C9E" w:rsidRDefault="000526BD" w:rsidP="00B75E3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 w:rsidRPr="000F4ECE">
              <w:rPr>
                <w:rFonts w:ascii="標楷體" w:eastAsia="標楷體" w:hAnsi="標楷體" w:cs="標楷體"/>
              </w:rPr>
              <w:t>認識透過事件間接抒情的寫作特色，並練習段落寫作。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3FD468" w14:textId="1A87E1F3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46C48C59" w14:textId="4D03C968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D4901C1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537A1" w14:textId="670D19DC" w:rsidR="000526BD" w:rsidRPr="00C2223E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6260E664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14C17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0EFD7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36B33">
              <w:rPr>
                <w:rFonts w:ascii="標楷體" w:eastAsia="標楷體" w:hAnsi="標楷體" w:cs="標楷體"/>
              </w:rPr>
              <w:t>第二單元</w:t>
            </w:r>
            <w:r>
              <w:rPr>
                <w:rFonts w:ascii="標楷體" w:eastAsia="標楷體" w:hAnsi="標楷體" w:cs="標楷體"/>
              </w:rPr>
              <w:t>品味生活的點滴</w:t>
            </w:r>
          </w:p>
          <w:p w14:paraId="5A5DCAA5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36B33">
              <w:rPr>
                <w:rFonts w:ascii="標楷體" w:eastAsia="標楷體" w:hAnsi="標楷體" w:cs="標楷體"/>
              </w:rPr>
              <w:t>第六課</w:t>
            </w:r>
            <w:r>
              <w:rPr>
                <w:rFonts w:ascii="標楷體" w:eastAsia="標楷體" w:hAnsi="標楷體" w:cs="標楷體"/>
              </w:rPr>
              <w:t>童年‧夏</w:t>
            </w:r>
            <w:r>
              <w:rPr>
                <w:rFonts w:ascii="標楷體" w:eastAsia="標楷體" w:hAnsi="標楷體" w:cs="標楷體"/>
              </w:rPr>
              <w:lastRenderedPageBreak/>
              <w:t>日‧棉花糖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F6FA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國-E-A1</w:t>
            </w:r>
          </w:p>
          <w:p w14:paraId="7AB3CD27" w14:textId="7C5F65C3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2D76D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Ad-Ⅲ-1 </w:t>
            </w:r>
            <w:r w:rsidRPr="00785112">
              <w:rPr>
                <w:rFonts w:ascii="標楷體" w:eastAsia="標楷體" w:hAnsi="標楷體" w:cs="標楷體"/>
              </w:rPr>
              <w:t>意義段與篇章結構。</w:t>
            </w:r>
          </w:p>
          <w:p w14:paraId="7F5F4557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Be-Ⅲ-3 </w:t>
            </w:r>
            <w:r w:rsidRPr="00785112">
              <w:rPr>
                <w:rFonts w:ascii="標楷體" w:eastAsia="標楷體" w:hAnsi="標楷體" w:cs="標楷體"/>
              </w:rPr>
              <w:t>在學習應用方面，</w:t>
            </w:r>
            <w:r w:rsidRPr="00785112">
              <w:rPr>
                <w:rFonts w:ascii="標楷體" w:eastAsia="標楷體" w:hAnsi="標楷體" w:cs="標楷體"/>
              </w:rPr>
              <w:lastRenderedPageBreak/>
              <w:t>以簡報、讀書報告、演講稿等格式與寫作方法為主。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A1BD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4-Ⅲ-3 </w:t>
            </w:r>
            <w:r w:rsidRPr="00785112">
              <w:rPr>
                <w:rFonts w:ascii="標楷體" w:eastAsia="標楷體" w:hAnsi="標楷體" w:cs="標楷體"/>
              </w:rPr>
              <w:t>運用字辭典、成語辭典等，擴充詞彙，分辨詞義。</w:t>
            </w:r>
          </w:p>
          <w:p w14:paraId="16CCF98A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6-Ⅲ-3 </w:t>
            </w:r>
            <w:r w:rsidRPr="00785112">
              <w:rPr>
                <w:rFonts w:ascii="標楷體" w:eastAsia="標楷體" w:hAnsi="標楷體" w:cs="標楷體"/>
              </w:rPr>
              <w:t>掌握寫作步驟，寫出表達清楚、段落分明、符合主題的作品。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DD14A" w14:textId="77777777" w:rsidR="000526BD" w:rsidRPr="00736B33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36B33">
              <w:rPr>
                <w:rFonts w:ascii="標楷體" w:eastAsia="標楷體" w:hAnsi="標楷體" w:cs="標楷體"/>
              </w:rPr>
              <w:lastRenderedPageBreak/>
              <w:t>【六、</w:t>
            </w:r>
            <w:r>
              <w:rPr>
                <w:rFonts w:ascii="標楷體" w:eastAsia="標楷體" w:hAnsi="標楷體" w:cs="標楷體"/>
              </w:rPr>
              <w:t>童年‧夏日‧棉花糖</w:t>
            </w:r>
            <w:r w:rsidRPr="00736B33">
              <w:rPr>
                <w:rFonts w:ascii="標楷體" w:eastAsia="標楷體" w:hAnsi="標楷體" w:cs="標楷體"/>
              </w:rPr>
              <w:t>】</w:t>
            </w:r>
          </w:p>
          <w:p w14:paraId="01060E68" w14:textId="2BB76C2A" w:rsidR="000526BD" w:rsidRPr="00785112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785112">
              <w:rPr>
                <w:rFonts w:ascii="標楷體" w:eastAsia="標楷體" w:hAnsi="標楷體" w:cs="標楷體"/>
              </w:rPr>
              <w:t>.探究與課文相關的問題，</w:t>
            </w:r>
            <w:r w:rsidRPr="00785112">
              <w:rPr>
                <w:rFonts w:ascii="標楷體" w:eastAsia="標楷體" w:hAnsi="標楷體" w:cs="標楷體"/>
              </w:rPr>
              <w:lastRenderedPageBreak/>
              <w:t>理解課文內容與主旨。</w:t>
            </w:r>
          </w:p>
          <w:p w14:paraId="5C7E78DA" w14:textId="0C8AEACE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785112">
              <w:rPr>
                <w:rFonts w:ascii="標楷體" w:eastAsia="標楷體" w:hAnsi="標楷體" w:cs="標楷體"/>
              </w:rPr>
              <w:t>.以「現在—過去—現在」的結構，敘寫照片</w:t>
            </w:r>
            <w:r>
              <w:rPr>
                <w:rFonts w:ascii="標楷體" w:eastAsia="標楷體" w:hAnsi="標楷體" w:cs="標楷體"/>
              </w:rPr>
              <w:t>中</w:t>
            </w:r>
            <w:r w:rsidRPr="00785112">
              <w:rPr>
                <w:rFonts w:ascii="標楷體" w:eastAsia="標楷體" w:hAnsi="標楷體" w:cs="標楷體"/>
              </w:rPr>
              <w:t>的故事與情感</w:t>
            </w:r>
            <w:r>
              <w:rPr>
                <w:rFonts w:ascii="標楷體" w:eastAsia="標楷體" w:hAnsi="標楷體" w:cs="標楷體"/>
              </w:rPr>
              <w:t>，完成一篇作文</w:t>
            </w:r>
            <w:r w:rsidRPr="00785112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EF1E61" w14:textId="2249A08F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426D719D" w14:textId="4FFFF9A9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BAC6FF8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0786E" w14:textId="7CA5EFAD" w:rsidR="000526BD" w:rsidRPr="00C2223E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07B75712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384B0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61F2A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7A29">
              <w:rPr>
                <w:rFonts w:ascii="標楷體" w:eastAsia="標楷體" w:hAnsi="標楷體" w:cs="標楷體"/>
              </w:rPr>
              <w:t>第二單元</w:t>
            </w:r>
            <w:r>
              <w:rPr>
                <w:rFonts w:ascii="標楷體" w:eastAsia="標楷體" w:hAnsi="標楷體" w:cs="標楷體"/>
              </w:rPr>
              <w:t>品味生活的點滴</w:t>
            </w:r>
          </w:p>
          <w:p w14:paraId="71D6762E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7A29">
              <w:rPr>
                <w:rFonts w:ascii="標楷體" w:eastAsia="標楷體" w:hAnsi="標楷體" w:cs="標楷體"/>
              </w:rPr>
              <w:t>學習地圖二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0C084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國-E-A1</w:t>
            </w:r>
          </w:p>
          <w:p w14:paraId="639FFBF8" w14:textId="483C9658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23D93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EA5D47">
              <w:rPr>
                <w:rFonts w:ascii="標楷體" w:eastAsia="標楷體" w:hAnsi="標楷體" w:cs="標楷體"/>
              </w:rPr>
              <w:t>各類文句表達的情感與意義。</w:t>
            </w:r>
          </w:p>
          <w:p w14:paraId="3198BA00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Ad-Ⅲ-4 </w:t>
            </w:r>
            <w:r w:rsidRPr="00EA5D47">
              <w:rPr>
                <w:rFonts w:ascii="標楷體" w:eastAsia="標楷體" w:hAnsi="標楷體" w:cs="標楷體"/>
              </w:rPr>
              <w:t>古典詩文。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46F10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5-Ⅲ-3 </w:t>
            </w:r>
            <w:r w:rsidRPr="00EA5D47">
              <w:rPr>
                <w:rFonts w:ascii="標楷體" w:eastAsia="標楷體" w:hAnsi="標楷體" w:cs="標楷體"/>
              </w:rPr>
              <w:t>讀懂與學習階段相符的文本。</w:t>
            </w:r>
          </w:p>
          <w:p w14:paraId="4FC58337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6-Ⅲ-6 練習各種寫作技巧</w:t>
            </w:r>
            <w:r w:rsidRPr="00EA5D47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BCFB" w14:textId="77777777" w:rsidR="000526BD" w:rsidRPr="00777A29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7A29">
              <w:rPr>
                <w:rFonts w:ascii="標楷體" w:eastAsia="標楷體" w:hAnsi="標楷體" w:cs="標楷體"/>
              </w:rPr>
              <w:t>【學習地圖二】</w:t>
            </w:r>
          </w:p>
          <w:p w14:paraId="4629C785" w14:textId="77777777" w:rsidR="000526BD" w:rsidRPr="00EA5D47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A5D47">
              <w:rPr>
                <w:rFonts w:ascii="標楷體" w:eastAsia="標楷體" w:hAnsi="標楷體" w:cs="標楷體"/>
              </w:rPr>
              <w:t>1.認識五言律詩。</w:t>
            </w:r>
          </w:p>
          <w:p w14:paraId="3994EC06" w14:textId="2BB1941C" w:rsidR="000526BD" w:rsidRPr="00EA5D47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A5D47">
              <w:rPr>
                <w:rFonts w:ascii="標楷體" w:eastAsia="標楷體" w:hAnsi="標楷體" w:cs="標楷體"/>
              </w:rPr>
              <w:t>2.認識過渡的意義。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2F86E3" w14:textId="22D4D9D6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37566ABD" w14:textId="34453DEC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094997F3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6FD19" w14:textId="77777777" w:rsidR="000526BD" w:rsidRPr="00C2223E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5BDC7F5F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40B22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BD6AB" w14:textId="77777777" w:rsidR="000526BD" w:rsidRPr="00285C9E" w:rsidRDefault="000526BD" w:rsidP="0034514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7A29">
              <w:rPr>
                <w:rFonts w:ascii="標楷體" w:eastAsia="標楷體" w:hAnsi="標楷體" w:cs="標楷體"/>
              </w:rPr>
              <w:t>閱讀階梯</w:t>
            </w:r>
          </w:p>
          <w:p w14:paraId="62E72441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一個晴朗的早晨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351C6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1E14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EA5D47">
              <w:rPr>
                <w:rFonts w:ascii="標楷體" w:eastAsia="標楷體" w:hAnsi="標楷體" w:cs="標楷體"/>
              </w:rPr>
              <w:t>各類文句表達的情感與意義。</w:t>
            </w:r>
          </w:p>
          <w:p w14:paraId="58AB8F39" w14:textId="10DB2229" w:rsidR="000526BD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Bb-Ⅲ-2 </w:t>
            </w:r>
            <w:r w:rsidRPr="00820643">
              <w:rPr>
                <w:rFonts w:ascii="標楷體" w:eastAsia="標楷體" w:hAnsi="標楷體" w:cs="標楷體"/>
              </w:rPr>
              <w:t>人際交流的情感。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348AC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5-Ⅲ-8 </w:t>
            </w:r>
            <w:r w:rsidRPr="00EA5D47">
              <w:rPr>
                <w:rFonts w:ascii="標楷體" w:eastAsia="標楷體" w:hAnsi="標楷體" w:cs="標楷體"/>
              </w:rPr>
              <w:t>運用自我提問、推論等策略，推論文本隱含的因果訊息或觀點。</w:t>
            </w:r>
          </w:p>
          <w:p w14:paraId="59E7E9AA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5-Ⅲ-9 </w:t>
            </w:r>
            <w:r w:rsidRPr="00820643">
              <w:rPr>
                <w:rFonts w:ascii="標楷體" w:eastAsia="標楷體" w:hAnsi="標楷體" w:cs="標楷體"/>
              </w:rPr>
              <w:t>因應不同的目的，運用不同的閱讀策略。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C1047" w14:textId="77777777" w:rsidR="000526BD" w:rsidRPr="00777A29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【閱讀階梯、一個晴朗的早晨</w:t>
            </w:r>
            <w:r w:rsidRPr="00777A29">
              <w:rPr>
                <w:rFonts w:ascii="標楷體" w:eastAsia="標楷體" w:hAnsi="標楷體" w:cs="標楷體"/>
              </w:rPr>
              <w:t>】</w:t>
            </w:r>
          </w:p>
          <w:p w14:paraId="51092E63" w14:textId="77777777" w:rsidR="000526BD" w:rsidRPr="00EA5D47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A5D47">
              <w:rPr>
                <w:rFonts w:ascii="標楷體" w:eastAsia="標楷體" w:hAnsi="標楷體" w:cs="標楷體"/>
              </w:rPr>
              <w:t>1.根據人物描寫，推論人物個性。</w:t>
            </w:r>
          </w:p>
          <w:p w14:paraId="2F84CFFF" w14:textId="48C3F109" w:rsidR="000526BD" w:rsidRPr="0004366F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A5D47">
              <w:rPr>
                <w:rFonts w:ascii="標楷體" w:eastAsia="標楷體" w:hAnsi="標楷體" w:cs="標楷體"/>
              </w:rPr>
              <w:t>.掌握詰問作者的閱讀策略。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2C3CBC" w14:textId="4D75056B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5D22BCA1" w14:textId="5CC08F63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8AB5F82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BAABD" w14:textId="04E8A920" w:rsidR="000526BD" w:rsidRPr="00C2223E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51A70DE8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F3CC2" w14:textId="77777777" w:rsidR="000526BD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AB95E" w14:textId="77777777" w:rsidR="000526BD" w:rsidRPr="00777A29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7A29">
              <w:rPr>
                <w:rFonts w:ascii="標楷體" w:eastAsia="標楷體" w:hAnsi="標楷體" w:cs="標楷體"/>
              </w:rPr>
              <w:t>第三單元</w:t>
            </w:r>
            <w:r>
              <w:rPr>
                <w:rFonts w:ascii="標楷體" w:eastAsia="標楷體" w:hAnsi="標楷體" w:cs="標楷體"/>
              </w:rPr>
              <w:t>向著明亮的那方</w:t>
            </w:r>
          </w:p>
          <w:p w14:paraId="5EC60B49" w14:textId="77777777" w:rsidR="000526BD" w:rsidRPr="00025A5F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D773FE">
              <w:rPr>
                <w:rFonts w:ascii="標楷體" w:eastAsia="標楷體" w:hAnsi="標楷體" w:cs="標楷體"/>
              </w:rPr>
              <w:t>單元主題引導／</w:t>
            </w:r>
            <w:r w:rsidRPr="00777A29">
              <w:rPr>
                <w:rFonts w:ascii="標楷體" w:eastAsia="標楷體" w:hAnsi="標楷體" w:cs="標楷體"/>
              </w:rPr>
              <w:t>第七課</w:t>
            </w:r>
            <w:r>
              <w:rPr>
                <w:rFonts w:ascii="標楷體" w:eastAsia="標楷體" w:hAnsi="標楷體" w:cs="標楷體"/>
              </w:rPr>
              <w:t>我的少年夢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18005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國-E-A3</w:t>
            </w:r>
          </w:p>
          <w:p w14:paraId="6A392724" w14:textId="2C63DC38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52E19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Ab-Ⅲ-6 </w:t>
            </w:r>
            <w:r w:rsidRPr="00EA5D47">
              <w:rPr>
                <w:rFonts w:ascii="標楷體" w:eastAsia="標楷體" w:hAnsi="標楷體" w:cs="標楷體"/>
              </w:rPr>
              <w:t>3,700個常用語詞的使用。</w:t>
            </w:r>
          </w:p>
          <w:p w14:paraId="232720B3" w14:textId="4F29B1E3" w:rsidR="000526BD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Cb-Ⅲ-2 </w:t>
            </w:r>
            <w:r w:rsidRPr="00EA5D47">
              <w:rPr>
                <w:rFonts w:ascii="標楷體" w:eastAsia="標楷體" w:hAnsi="標楷體" w:cs="標楷體"/>
              </w:rPr>
              <w:t>各類文本中所反映的個人與家庭、鄉里、國族及其他社群的關係。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B659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2-Ⅲ-4 </w:t>
            </w:r>
            <w:r w:rsidRPr="00EA5D47">
              <w:rPr>
                <w:rFonts w:ascii="標楷體" w:eastAsia="標楷體" w:hAnsi="標楷體" w:cs="標楷體"/>
              </w:rPr>
              <w:t>運用語調、表情和肢體等變化輔助口語表達。</w:t>
            </w:r>
          </w:p>
          <w:p w14:paraId="0543DDDA" w14:textId="6DD56882" w:rsidR="000526BD" w:rsidRDefault="000526BD" w:rsidP="00BF171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6-Ⅲ-2 </w:t>
            </w:r>
            <w:r w:rsidRPr="00EA5D47">
              <w:rPr>
                <w:rFonts w:ascii="標楷體" w:eastAsia="標楷體" w:hAnsi="標楷體" w:cs="標楷體"/>
              </w:rPr>
              <w:t>培養思考力、聯想力等寫作基本能力。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2ADBE" w14:textId="77777777" w:rsidR="000526BD" w:rsidRPr="00777A29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77A29">
              <w:rPr>
                <w:rFonts w:ascii="標楷體" w:eastAsia="標楷體" w:hAnsi="標楷體" w:cs="標楷體"/>
              </w:rPr>
              <w:t>【七、</w:t>
            </w:r>
            <w:r>
              <w:rPr>
                <w:rFonts w:ascii="標楷體" w:eastAsia="標楷體" w:hAnsi="標楷體" w:cs="標楷體"/>
              </w:rPr>
              <w:t>我的少年夢</w:t>
            </w:r>
            <w:r w:rsidRPr="00777A29">
              <w:rPr>
                <w:rFonts w:ascii="標楷體" w:eastAsia="標楷體" w:hAnsi="標楷體" w:cs="標楷體"/>
              </w:rPr>
              <w:t>】</w:t>
            </w:r>
          </w:p>
          <w:p w14:paraId="56F018AE" w14:textId="77777777" w:rsidR="000526BD" w:rsidRPr="00EA5D47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A5D47">
              <w:rPr>
                <w:rFonts w:ascii="標楷體" w:eastAsia="標楷體" w:hAnsi="標楷體" w:cs="標楷體"/>
              </w:rPr>
              <w:t>1.聆聽話語內容，完成聆聽摘要。</w:t>
            </w:r>
          </w:p>
          <w:p w14:paraId="53EFB010" w14:textId="77777777" w:rsidR="000526BD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A5D47">
              <w:rPr>
                <w:rFonts w:ascii="標楷體" w:eastAsia="標楷體" w:hAnsi="標楷體" w:cs="標楷體"/>
              </w:rPr>
              <w:t>2.描述畫面時，加上自己所「看到、聽到、感到、做</w:t>
            </w:r>
            <w:r w:rsidRPr="00EA5D47">
              <w:rPr>
                <w:rFonts w:ascii="標楷體" w:eastAsia="標楷體" w:hAnsi="標楷體" w:cs="標楷體"/>
              </w:rPr>
              <w:lastRenderedPageBreak/>
              <w:t>到」，豐富故事內容。</w:t>
            </w:r>
          </w:p>
          <w:p w14:paraId="2D424263" w14:textId="77777777" w:rsidR="000526BD" w:rsidRPr="00EA5D47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Pr="00EA5D47">
              <w:rPr>
                <w:rFonts w:ascii="標楷體" w:eastAsia="標楷體" w:hAnsi="標楷體" w:cs="標楷體"/>
              </w:rPr>
              <w:t>.運用策略理解詞義，並運用造句。</w:t>
            </w:r>
          </w:p>
          <w:p w14:paraId="61F98B02" w14:textId="77777777" w:rsidR="000526BD" w:rsidRPr="00EA5D47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  <w:r w:rsidRPr="00EA5D47">
              <w:rPr>
                <w:rFonts w:ascii="標楷體" w:eastAsia="標楷體" w:hAnsi="標楷體" w:cs="標楷體"/>
              </w:rPr>
              <w:t>.透過提問抓取文章要點，回答與課文相關問題，理解課文內容及寫作特色。</w:t>
            </w:r>
          </w:p>
          <w:p w14:paraId="3D56AAA9" w14:textId="77777777" w:rsidR="000526BD" w:rsidRPr="00025A5F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  <w:r w:rsidRPr="00EA5D47">
              <w:rPr>
                <w:rFonts w:ascii="標楷體" w:eastAsia="標楷體" w:hAnsi="標楷體" w:cs="標楷體"/>
              </w:rPr>
              <w:t>.細心觀察圖片，運用聯想力構思故事內容並進行發表。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DDF48E" w14:textId="71029588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1DFBB94A" w14:textId="6C3E3657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D000D38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8062B" w14:textId="77777777" w:rsidR="000526BD" w:rsidRPr="00BF1713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5E171C25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D7013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146DE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t>第三單元</w:t>
            </w:r>
            <w:r>
              <w:rPr>
                <w:rFonts w:ascii="標楷體" w:eastAsia="標楷體" w:hAnsi="標楷體" w:cs="標楷體"/>
              </w:rPr>
              <w:t>向著明亮的那方</w:t>
            </w:r>
          </w:p>
          <w:p w14:paraId="2D1894CE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t>第</w:t>
            </w:r>
            <w:r>
              <w:rPr>
                <w:rFonts w:ascii="標楷體" w:eastAsia="標楷體" w:hAnsi="標楷體" w:cs="標楷體"/>
              </w:rPr>
              <w:t>八</w:t>
            </w:r>
            <w:r w:rsidRPr="0001589B">
              <w:rPr>
                <w:rFonts w:ascii="標楷體" w:eastAsia="標楷體" w:hAnsi="標楷體" w:cs="標楷體"/>
              </w:rPr>
              <w:t>課</w:t>
            </w:r>
            <w:r w:rsidRPr="005D009E">
              <w:rPr>
                <w:rFonts w:ascii="標楷體" w:eastAsia="標楷體" w:hAnsi="標楷體" w:cs="標楷體"/>
              </w:rPr>
              <w:t>如何張開追夢的翅膀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17ABB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國-E-A2</w:t>
            </w:r>
          </w:p>
          <w:p w14:paraId="7A87688C" w14:textId="2DA7E646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CFB37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Bd-Ⅲ-1 </w:t>
            </w:r>
            <w:r w:rsidRPr="00112D66">
              <w:rPr>
                <w:rFonts w:ascii="標楷體" w:eastAsia="標楷體" w:hAnsi="標楷體" w:cs="標楷體"/>
              </w:rPr>
              <w:t>以事實、理論為論據，達到說服、建構、批判等目的。</w:t>
            </w:r>
          </w:p>
          <w:p w14:paraId="31062BDA" w14:textId="16F484B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Bd-Ⅲ-3 </w:t>
            </w:r>
            <w:r w:rsidRPr="00112D66">
              <w:rPr>
                <w:rFonts w:ascii="標楷體" w:eastAsia="標楷體" w:hAnsi="標楷體" w:cs="標楷體"/>
              </w:rPr>
              <w:t>議論文本的結構。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05790" w14:textId="7D7E593F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2-Ⅲ-7 </w:t>
            </w:r>
            <w:r w:rsidRPr="005D009E">
              <w:rPr>
                <w:rFonts w:ascii="標楷體" w:eastAsia="標楷體" w:hAnsi="標楷體" w:cs="標楷體"/>
              </w:rPr>
              <w:t>與他人溝通時能尊重不同意見。</w:t>
            </w:r>
          </w:p>
          <w:p w14:paraId="65DC22B4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6-Ⅲ-5 </w:t>
            </w:r>
            <w:r w:rsidRPr="00840084">
              <w:rPr>
                <w:rFonts w:ascii="標楷體" w:eastAsia="標楷體" w:hAnsi="標楷體" w:cs="標楷體"/>
              </w:rPr>
              <w:t>書寫說明事理、議論的作品。</w:t>
            </w:r>
          </w:p>
          <w:p w14:paraId="492C39D1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6-Ⅲ-7 </w:t>
            </w:r>
            <w:r w:rsidRPr="00840084">
              <w:rPr>
                <w:rFonts w:ascii="標楷體" w:eastAsia="標楷體" w:hAnsi="標楷體" w:cs="標楷體"/>
              </w:rPr>
              <w:t>修改、潤飾作品內容。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2EC61" w14:textId="77777777" w:rsidR="000526BD" w:rsidRPr="0001589B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/>
              </w:rPr>
              <w:t>八</w:t>
            </w:r>
            <w:r w:rsidRPr="0001589B">
              <w:rPr>
                <w:rFonts w:ascii="標楷體" w:eastAsia="標楷體" w:hAnsi="標楷體" w:cs="標楷體"/>
              </w:rPr>
              <w:t>、</w:t>
            </w:r>
            <w:r w:rsidRPr="005D009E">
              <w:rPr>
                <w:rFonts w:ascii="標楷體" w:eastAsia="標楷體" w:hAnsi="標楷體" w:cs="標楷體"/>
              </w:rPr>
              <w:t>如何張開追夢的翅膀</w:t>
            </w:r>
            <w:r w:rsidRPr="0001589B">
              <w:rPr>
                <w:rFonts w:ascii="標楷體" w:eastAsia="標楷體" w:hAnsi="標楷體" w:cs="標楷體"/>
              </w:rPr>
              <w:t>】</w:t>
            </w:r>
          </w:p>
          <w:p w14:paraId="48AF10FC" w14:textId="7ED7A73C" w:rsidR="000526BD" w:rsidRPr="00B81327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01589B">
              <w:rPr>
                <w:rFonts w:ascii="標楷體" w:eastAsia="標楷體" w:hAnsi="標楷體" w:cs="標楷體"/>
              </w:rPr>
              <w:t>.</w:t>
            </w:r>
            <w:r w:rsidRPr="00B81327">
              <w:rPr>
                <w:rFonts w:ascii="標楷體" w:eastAsia="標楷體" w:hAnsi="標楷體" w:cs="標楷體"/>
              </w:rPr>
              <w:t>提出自己觀點，並運用方法段的寫法，搜尋查找資料，完成方法段的寫作。</w:t>
            </w:r>
          </w:p>
          <w:p w14:paraId="7F2B5CD3" w14:textId="1D35ACEC" w:rsidR="000526BD" w:rsidRPr="005D00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 w:rsidRPr="00B81327">
              <w:rPr>
                <w:rFonts w:ascii="標楷體" w:eastAsia="標楷體" w:hAnsi="標楷體" w:cs="標楷體"/>
              </w:rPr>
              <w:t>依照議論文結構，並根據方法段論據，書寫一篇</w:t>
            </w:r>
            <w:r>
              <w:rPr>
                <w:rFonts w:ascii="標楷體" w:eastAsia="標楷體" w:hAnsi="標楷體" w:cs="標楷體"/>
              </w:rPr>
              <w:t>「</w:t>
            </w:r>
            <w:r w:rsidRPr="00B81327">
              <w:rPr>
                <w:rFonts w:ascii="標楷體" w:eastAsia="標楷體" w:hAnsi="標楷體" w:cs="標楷體"/>
              </w:rPr>
              <w:t>如何型</w:t>
            </w:r>
            <w:r>
              <w:rPr>
                <w:rFonts w:ascii="標楷體" w:eastAsia="標楷體" w:hAnsi="標楷體" w:cs="標楷體"/>
              </w:rPr>
              <w:t>」</w:t>
            </w:r>
            <w:r w:rsidRPr="00B81327">
              <w:rPr>
                <w:rFonts w:ascii="標楷體" w:eastAsia="標楷體" w:hAnsi="標楷體" w:cs="標楷體"/>
              </w:rPr>
              <w:t>議論文。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94FD38" w14:textId="1DFC1E44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17C31CD8" w14:textId="3A87DA9C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33365998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7EEDD" w14:textId="6CACEC0A" w:rsidR="000526BD" w:rsidRPr="00C2223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7D2606CE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FAE81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5665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t>第三單元</w:t>
            </w:r>
            <w:r>
              <w:rPr>
                <w:rFonts w:ascii="標楷體" w:eastAsia="標楷體" w:hAnsi="標楷體" w:cs="標楷體"/>
              </w:rPr>
              <w:t>向著明亮</w:t>
            </w:r>
            <w:r>
              <w:rPr>
                <w:rFonts w:ascii="標楷體" w:eastAsia="標楷體" w:hAnsi="標楷體" w:cs="標楷體"/>
              </w:rPr>
              <w:lastRenderedPageBreak/>
              <w:t>的那方</w:t>
            </w:r>
          </w:p>
          <w:p w14:paraId="1C5D17C4" w14:textId="77777777" w:rsidR="000526BD" w:rsidRPr="00285C9E" w:rsidRDefault="000526BD" w:rsidP="000231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t>第</w:t>
            </w:r>
            <w:r>
              <w:rPr>
                <w:rFonts w:ascii="標楷體" w:eastAsia="標楷體" w:hAnsi="標楷體" w:cs="標楷體"/>
              </w:rPr>
              <w:t>八</w:t>
            </w:r>
            <w:r w:rsidRPr="0001589B">
              <w:rPr>
                <w:rFonts w:ascii="標楷體" w:eastAsia="標楷體" w:hAnsi="標楷體" w:cs="標楷體"/>
              </w:rPr>
              <w:t>課</w:t>
            </w:r>
            <w:r w:rsidRPr="005D009E">
              <w:rPr>
                <w:rFonts w:ascii="標楷體" w:eastAsia="標楷體" w:hAnsi="標楷體" w:cs="標楷體"/>
              </w:rPr>
              <w:t>如何張開追夢的翅膀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58116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國-E-A2</w:t>
            </w:r>
          </w:p>
          <w:p w14:paraId="5D80422C" w14:textId="5E3E9B8F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C863D" w14:textId="77777777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Bd-Ⅲ-1 </w:t>
            </w:r>
            <w:r w:rsidRPr="00112D66">
              <w:rPr>
                <w:rFonts w:ascii="標楷體" w:eastAsia="標楷體" w:hAnsi="標楷體" w:cs="標楷體"/>
              </w:rPr>
              <w:t>以事實、理論為論</w:t>
            </w:r>
            <w:r w:rsidRPr="00112D66">
              <w:rPr>
                <w:rFonts w:ascii="標楷體" w:eastAsia="標楷體" w:hAnsi="標楷體" w:cs="標楷體"/>
              </w:rPr>
              <w:lastRenderedPageBreak/>
              <w:t>據，達到說服、建構、批判等目的。</w:t>
            </w:r>
          </w:p>
          <w:p w14:paraId="6920F1A3" w14:textId="6A692D6C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Bd-Ⅲ-3 </w:t>
            </w:r>
            <w:r w:rsidRPr="00112D66">
              <w:rPr>
                <w:rFonts w:ascii="標楷體" w:eastAsia="標楷體" w:hAnsi="標楷體" w:cs="標楷體"/>
              </w:rPr>
              <w:t>議論文本的結構。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17ACF" w14:textId="7B4E5261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2-Ⅲ-7 </w:t>
            </w:r>
            <w:r w:rsidRPr="005D009E">
              <w:rPr>
                <w:rFonts w:ascii="標楷體" w:eastAsia="標楷體" w:hAnsi="標楷體" w:cs="標楷體"/>
              </w:rPr>
              <w:t>與他人溝通時能尊重</w:t>
            </w:r>
            <w:r w:rsidRPr="005D009E">
              <w:rPr>
                <w:rFonts w:ascii="標楷體" w:eastAsia="標楷體" w:hAnsi="標楷體" w:cs="標楷體"/>
              </w:rPr>
              <w:lastRenderedPageBreak/>
              <w:t>不同意見。</w:t>
            </w:r>
          </w:p>
          <w:p w14:paraId="6FC7C614" w14:textId="5B322B29" w:rsidR="000526BD" w:rsidRDefault="000526B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6-Ⅲ-5 </w:t>
            </w:r>
            <w:r w:rsidRPr="00840084">
              <w:rPr>
                <w:rFonts w:ascii="標楷體" w:eastAsia="標楷體" w:hAnsi="標楷體" w:cs="標楷體"/>
              </w:rPr>
              <w:t>書寫說明事理、議論的作品。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F79F8" w14:textId="7BAF696C" w:rsidR="000526BD" w:rsidRDefault="000526BD" w:rsidP="000D7E73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lastRenderedPageBreak/>
              <w:t>【</w:t>
            </w:r>
            <w:r>
              <w:rPr>
                <w:rFonts w:ascii="標楷體" w:eastAsia="標楷體" w:hAnsi="標楷體" w:cs="標楷體"/>
              </w:rPr>
              <w:t>八</w:t>
            </w:r>
            <w:r w:rsidRPr="0001589B">
              <w:rPr>
                <w:rFonts w:ascii="標楷體" w:eastAsia="標楷體" w:hAnsi="標楷體" w:cs="標楷體"/>
              </w:rPr>
              <w:t>、</w:t>
            </w:r>
            <w:r w:rsidRPr="005D009E">
              <w:rPr>
                <w:rFonts w:ascii="標楷體" w:eastAsia="標楷體" w:hAnsi="標楷體" w:cs="標楷體"/>
              </w:rPr>
              <w:t>如何張開追夢的翅</w:t>
            </w:r>
            <w:r w:rsidRPr="005D009E">
              <w:rPr>
                <w:rFonts w:ascii="標楷體" w:eastAsia="標楷體" w:hAnsi="標楷體" w:cs="標楷體"/>
              </w:rPr>
              <w:lastRenderedPageBreak/>
              <w:t>膀</w:t>
            </w:r>
            <w:r w:rsidRPr="0001589B">
              <w:rPr>
                <w:rFonts w:ascii="標楷體" w:eastAsia="標楷體" w:hAnsi="標楷體" w:cs="標楷體"/>
              </w:rPr>
              <w:t>】</w:t>
            </w:r>
          </w:p>
          <w:p w14:paraId="2AD6FCE8" w14:textId="3E1B3C92" w:rsidR="000526BD" w:rsidRPr="00B81327" w:rsidRDefault="000526BD" w:rsidP="000D7E7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01589B">
              <w:rPr>
                <w:rFonts w:ascii="標楷體" w:eastAsia="標楷體" w:hAnsi="標楷體" w:cs="標楷體"/>
              </w:rPr>
              <w:t>.</w:t>
            </w:r>
            <w:r w:rsidRPr="00B81327">
              <w:rPr>
                <w:rFonts w:ascii="標楷體" w:eastAsia="標楷體" w:hAnsi="標楷體" w:cs="標楷體"/>
              </w:rPr>
              <w:t>提出自己觀點，並運用方法段的寫法，搜尋查找資料，完成方法段的寫作。</w:t>
            </w:r>
          </w:p>
          <w:p w14:paraId="14B113A5" w14:textId="3F97E89C" w:rsidR="000526BD" w:rsidRPr="00285C9E" w:rsidRDefault="000526BD" w:rsidP="000D7E7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 w:rsidRPr="00B81327">
              <w:rPr>
                <w:rFonts w:ascii="標楷體" w:eastAsia="標楷體" w:hAnsi="標楷體" w:cs="標楷體"/>
              </w:rPr>
              <w:t>依照議論文結構，並根據方法段論據，書寫一篇</w:t>
            </w:r>
            <w:r>
              <w:rPr>
                <w:rFonts w:ascii="標楷體" w:eastAsia="標楷體" w:hAnsi="標楷體" w:cs="標楷體"/>
              </w:rPr>
              <w:t>「</w:t>
            </w:r>
            <w:r w:rsidRPr="00B81327">
              <w:rPr>
                <w:rFonts w:ascii="標楷體" w:eastAsia="標楷體" w:hAnsi="標楷體" w:cs="標楷體"/>
              </w:rPr>
              <w:t>如何型</w:t>
            </w:r>
            <w:r>
              <w:rPr>
                <w:rFonts w:ascii="標楷體" w:eastAsia="標楷體" w:hAnsi="標楷體" w:cs="標楷體"/>
              </w:rPr>
              <w:t>」</w:t>
            </w:r>
            <w:r w:rsidRPr="00B81327">
              <w:rPr>
                <w:rFonts w:ascii="標楷體" w:eastAsia="標楷體" w:hAnsi="標楷體" w:cs="標楷體"/>
              </w:rPr>
              <w:t>議論文。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4B5FBB" w14:textId="63F64CBF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EA46B04" w14:textId="2BAEDD84" w:rsidR="000526BD" w:rsidRPr="00794BCD" w:rsidRDefault="000526BD" w:rsidP="00794BC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4AA495F" w14:textId="77777777" w:rsidR="000526BD" w:rsidRPr="00C2223E" w:rsidRDefault="000526BD" w:rsidP="00794BC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lastRenderedPageBreak/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DC84F" w14:textId="40E83D69" w:rsidR="000526BD" w:rsidRPr="00C2223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60589F88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FF7E9" w14:textId="77777777" w:rsidR="000526BD" w:rsidRPr="00285C9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66ED9" w14:textId="77777777" w:rsidR="000526BD" w:rsidRPr="00285C9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t>第三單元</w:t>
            </w:r>
            <w:r>
              <w:rPr>
                <w:rFonts w:ascii="標楷體" w:eastAsia="標楷體" w:hAnsi="標楷體" w:cs="標楷體"/>
              </w:rPr>
              <w:t>向著明亮的那方</w:t>
            </w:r>
          </w:p>
          <w:p w14:paraId="4847666E" w14:textId="77777777" w:rsidR="000526BD" w:rsidRPr="00285C9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t>第</w:t>
            </w:r>
            <w:r>
              <w:rPr>
                <w:rFonts w:ascii="標楷體" w:eastAsia="標楷體" w:hAnsi="標楷體" w:cs="標楷體"/>
              </w:rPr>
              <w:t>九</w:t>
            </w:r>
            <w:r w:rsidRPr="0001589B">
              <w:rPr>
                <w:rFonts w:ascii="標楷體" w:eastAsia="標楷體" w:hAnsi="標楷體" w:cs="標楷體"/>
              </w:rPr>
              <w:t>課</w:t>
            </w:r>
            <w:r w:rsidRPr="00B81327">
              <w:rPr>
                <w:rFonts w:ascii="標楷體" w:eastAsia="標楷體" w:hAnsi="標楷體" w:cs="標楷體"/>
              </w:rPr>
              <w:t>成為人生的開拓者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2832A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0920E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Ad-Ⅲ-2 </w:t>
            </w:r>
            <w:r w:rsidRPr="00023177">
              <w:rPr>
                <w:rFonts w:ascii="標楷體" w:eastAsia="標楷體" w:hAnsi="標楷體" w:cs="標楷體"/>
              </w:rPr>
              <w:t>篇章的大意、主旨、結構與寓意。</w:t>
            </w:r>
          </w:p>
          <w:p w14:paraId="37AFF908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Be-Ⅲ-3 </w:t>
            </w:r>
            <w:r w:rsidRPr="00023177">
              <w:rPr>
                <w:rFonts w:ascii="標楷體" w:eastAsia="標楷體" w:hAnsi="標楷體" w:cs="標楷體"/>
              </w:rPr>
              <w:t>在學習應用方面，以簡報、讀書報告、演講稿等格式與寫作方法為主。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1687E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1-Ⅲ-2 </w:t>
            </w:r>
            <w:r w:rsidRPr="00023177">
              <w:rPr>
                <w:rFonts w:ascii="標楷體" w:eastAsia="標楷體" w:hAnsi="標楷體" w:cs="標楷體"/>
              </w:rPr>
              <w:t>根據演講、新聞話語情境及其情感，聽出不同語氣，理解對方所傳達的情意，表現適切的回應。</w:t>
            </w:r>
          </w:p>
          <w:p w14:paraId="520D09C2" w14:textId="77F4DDFA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023177">
              <w:rPr>
                <w:rFonts w:ascii="標楷體" w:eastAsia="標楷體" w:hAnsi="標楷體" w:cs="標楷體"/>
              </w:rPr>
              <w:t>把握說話內容的主題、重要細節與結構邏輯。</w:t>
            </w:r>
          </w:p>
          <w:p w14:paraId="593C47F1" w14:textId="011777AB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0DB0A" w14:textId="77777777" w:rsidR="000526BD" w:rsidRPr="0001589B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/>
              </w:rPr>
              <w:t>九</w:t>
            </w:r>
            <w:r w:rsidRPr="0001589B">
              <w:rPr>
                <w:rFonts w:ascii="標楷體" w:eastAsia="標楷體" w:hAnsi="標楷體" w:cs="標楷體"/>
              </w:rPr>
              <w:t>、</w:t>
            </w:r>
            <w:r w:rsidRPr="00B81327">
              <w:rPr>
                <w:rFonts w:ascii="標楷體" w:eastAsia="標楷體" w:hAnsi="標楷體" w:cs="標楷體"/>
              </w:rPr>
              <w:t>成為人生的開拓者</w:t>
            </w:r>
            <w:r w:rsidRPr="0001589B">
              <w:rPr>
                <w:rFonts w:ascii="標楷體" w:eastAsia="標楷體" w:hAnsi="標楷體" w:cs="標楷體"/>
              </w:rPr>
              <w:t>】</w:t>
            </w:r>
          </w:p>
          <w:p w14:paraId="4DFFFD74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3177">
              <w:rPr>
                <w:rFonts w:ascii="標楷體" w:eastAsia="標楷體" w:hAnsi="標楷體" w:cs="標楷體"/>
              </w:rPr>
              <w:t>1.根據演講內容，與同學交流彼此想法，並以適切方式回應。</w:t>
            </w:r>
          </w:p>
          <w:p w14:paraId="2BA767D3" w14:textId="3A0BBB16" w:rsidR="000526BD" w:rsidRPr="002F7F7B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023177">
              <w:rPr>
                <w:rFonts w:ascii="標楷體" w:eastAsia="標楷體" w:hAnsi="標楷體" w:cs="標楷體"/>
              </w:rPr>
              <w:t>.理解演講稿的寫作特色，並仿效練習，依閱讀的文本設計標語。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46C1D9" w14:textId="1466039E" w:rsidR="000526BD" w:rsidRPr="00794BC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45878483" w14:textId="7178DF2D" w:rsidR="000526BD" w:rsidRPr="00794BC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7AF377E4" w14:textId="77777777" w:rsidR="000526BD" w:rsidRPr="00C2223E" w:rsidRDefault="000526BD" w:rsidP="00B707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B7204" w14:textId="2888AFB3" w:rsidR="000526BD" w:rsidRPr="00C2223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3475D514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D0417" w14:textId="77777777" w:rsidR="000526BD" w:rsidRPr="00285C9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2BE79" w14:textId="77777777" w:rsidR="000526BD" w:rsidRPr="00285C9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t>第三單元</w:t>
            </w:r>
            <w:r>
              <w:rPr>
                <w:rFonts w:ascii="標楷體" w:eastAsia="標楷體" w:hAnsi="標楷體" w:cs="標楷體"/>
              </w:rPr>
              <w:t>向著明亮的那方</w:t>
            </w:r>
          </w:p>
          <w:p w14:paraId="5F11F2CF" w14:textId="77777777" w:rsidR="000526BD" w:rsidRPr="00285C9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t>第</w:t>
            </w:r>
            <w:r>
              <w:rPr>
                <w:rFonts w:ascii="標楷體" w:eastAsia="標楷體" w:hAnsi="標楷體" w:cs="標楷體"/>
              </w:rPr>
              <w:t>九</w:t>
            </w:r>
            <w:r w:rsidRPr="0001589B">
              <w:rPr>
                <w:rFonts w:ascii="標楷體" w:eastAsia="標楷體" w:hAnsi="標楷體" w:cs="標楷體"/>
              </w:rPr>
              <w:t>課</w:t>
            </w:r>
            <w:r w:rsidRPr="00B81327">
              <w:rPr>
                <w:rFonts w:ascii="標楷體" w:eastAsia="標楷體" w:hAnsi="標楷體" w:cs="標楷體"/>
              </w:rPr>
              <w:t>成為人生的開拓者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3FC08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0D646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Ad-Ⅲ-2 </w:t>
            </w:r>
            <w:r w:rsidRPr="00023177">
              <w:rPr>
                <w:rFonts w:ascii="標楷體" w:eastAsia="標楷體" w:hAnsi="標楷體" w:cs="標楷體"/>
              </w:rPr>
              <w:t>篇章的大意、主旨、結構與寓意。</w:t>
            </w:r>
          </w:p>
          <w:p w14:paraId="22B92E86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Be-Ⅲ-3 </w:t>
            </w:r>
            <w:r w:rsidRPr="00023177">
              <w:rPr>
                <w:rFonts w:ascii="標楷體" w:eastAsia="標楷體" w:hAnsi="標楷體" w:cs="標楷體"/>
              </w:rPr>
              <w:t>在學習應用方面，以簡報、讀書</w:t>
            </w:r>
            <w:r w:rsidRPr="00023177">
              <w:rPr>
                <w:rFonts w:ascii="標楷體" w:eastAsia="標楷體" w:hAnsi="標楷體" w:cs="標楷體"/>
              </w:rPr>
              <w:lastRenderedPageBreak/>
              <w:t>報告、演講稿等格式與寫作方法為主。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7E28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1-Ⅲ-2 </w:t>
            </w:r>
            <w:r w:rsidRPr="00023177">
              <w:rPr>
                <w:rFonts w:ascii="標楷體" w:eastAsia="標楷體" w:hAnsi="標楷體" w:cs="標楷體"/>
              </w:rPr>
              <w:t>根據演講、新聞話語情境及其情感，聽出不同語氣，理解對方所傳達的情意，表現適切</w:t>
            </w:r>
            <w:r w:rsidRPr="00023177">
              <w:rPr>
                <w:rFonts w:ascii="標楷體" w:eastAsia="標楷體" w:hAnsi="標楷體" w:cs="標楷體"/>
              </w:rPr>
              <w:lastRenderedPageBreak/>
              <w:t>的回應。</w:t>
            </w:r>
          </w:p>
          <w:p w14:paraId="6DD8F261" w14:textId="17861450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023177">
              <w:rPr>
                <w:rFonts w:ascii="標楷體" w:eastAsia="標楷體" w:hAnsi="標楷體" w:cs="標楷體"/>
              </w:rPr>
              <w:t>把握說話內容的主題、重要細節與結構邏輯。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7655B" w14:textId="77777777" w:rsidR="000526BD" w:rsidRPr="0001589B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lastRenderedPageBreak/>
              <w:t>【</w:t>
            </w:r>
            <w:r>
              <w:rPr>
                <w:rFonts w:ascii="標楷體" w:eastAsia="標楷體" w:hAnsi="標楷體" w:cs="標楷體"/>
              </w:rPr>
              <w:t>九</w:t>
            </w:r>
            <w:r w:rsidRPr="0001589B">
              <w:rPr>
                <w:rFonts w:ascii="標楷體" w:eastAsia="標楷體" w:hAnsi="標楷體" w:cs="標楷體"/>
              </w:rPr>
              <w:t>、</w:t>
            </w:r>
            <w:r w:rsidRPr="00B81327">
              <w:rPr>
                <w:rFonts w:ascii="標楷體" w:eastAsia="標楷體" w:hAnsi="標楷體" w:cs="標楷體"/>
              </w:rPr>
              <w:t>成為人生的開拓者</w:t>
            </w:r>
            <w:r w:rsidRPr="0001589B">
              <w:rPr>
                <w:rFonts w:ascii="標楷體" w:eastAsia="標楷體" w:hAnsi="標楷體" w:cs="標楷體"/>
              </w:rPr>
              <w:t>】</w:t>
            </w:r>
          </w:p>
          <w:p w14:paraId="0058201D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3177">
              <w:rPr>
                <w:rFonts w:ascii="標楷體" w:eastAsia="標楷體" w:hAnsi="標楷體" w:cs="標楷體"/>
              </w:rPr>
              <w:t>1.根據演講內容，與同學交流彼此想法，並以適切方式回應。</w:t>
            </w:r>
          </w:p>
          <w:p w14:paraId="61166CBE" w14:textId="494240AA" w:rsidR="000526BD" w:rsidRPr="00637058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</w:t>
            </w:r>
            <w:r w:rsidRPr="00023177">
              <w:rPr>
                <w:rFonts w:ascii="標楷體" w:eastAsia="標楷體" w:hAnsi="標楷體" w:cs="標楷體"/>
              </w:rPr>
              <w:t>.理解演講稿的寫作特色，並仿效練習，依閱讀的文本設計標語。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56AF3C" w14:textId="233EC90B" w:rsidR="000526BD" w:rsidRPr="00794BC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7C8D4E16" w14:textId="76FF58BC" w:rsidR="000526BD" w:rsidRPr="00794BC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53F99229" w14:textId="77777777" w:rsidR="000526BD" w:rsidRPr="00C2223E" w:rsidRDefault="000526BD" w:rsidP="00B707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0597" w14:textId="1EC9359B" w:rsidR="000526BD" w:rsidRPr="00C2223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4FCAAE47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1EC2" w14:textId="77777777" w:rsidR="000526BD" w:rsidRPr="00285C9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BEAF" w14:textId="77777777" w:rsidR="000526BD" w:rsidRPr="00285C9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1589B">
              <w:rPr>
                <w:rFonts w:ascii="標楷體" w:eastAsia="標楷體" w:hAnsi="標楷體" w:cs="標楷體"/>
              </w:rPr>
              <w:t>第三單元</w:t>
            </w:r>
            <w:r>
              <w:rPr>
                <w:rFonts w:ascii="標楷體" w:eastAsia="標楷體" w:hAnsi="標楷體" w:cs="標楷體"/>
              </w:rPr>
              <w:t>向著明亮的那方</w:t>
            </w:r>
          </w:p>
          <w:p w14:paraId="340420FB" w14:textId="77777777" w:rsidR="000526BD" w:rsidRPr="00285C9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023177">
              <w:rPr>
                <w:rFonts w:ascii="標楷體" w:eastAsia="標楷體" w:hAnsi="標楷體" w:cs="標楷體"/>
              </w:rPr>
              <w:t>學習地圖三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62F26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國-E-B2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BAC82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Ac-Ⅲ-4 </w:t>
            </w:r>
            <w:r w:rsidRPr="00023177">
              <w:rPr>
                <w:rFonts w:ascii="標楷體" w:eastAsia="標楷體" w:hAnsi="標楷體" w:cs="標楷體"/>
              </w:rPr>
              <w:t>各類文句表達的情感與意義。</w:t>
            </w:r>
          </w:p>
          <w:p w14:paraId="50217332" w14:textId="04051BFD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Bd-Ⅲ-1 </w:t>
            </w:r>
            <w:r w:rsidRPr="00023177">
              <w:rPr>
                <w:rFonts w:ascii="標楷體" w:eastAsia="標楷體" w:hAnsi="標楷體" w:cs="標楷體"/>
              </w:rPr>
              <w:t>以事實、理論為論據，達到說服、建構、批判等目的。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372EE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2-Ⅲ-5 </w:t>
            </w:r>
            <w:r w:rsidRPr="00023177">
              <w:rPr>
                <w:rFonts w:ascii="標楷體" w:eastAsia="標楷體" w:hAnsi="標楷體" w:cs="標楷體"/>
              </w:rPr>
              <w:t>把握說話內容的主題、重要細節與結構邏輯。</w:t>
            </w:r>
          </w:p>
          <w:p w14:paraId="4CFA8731" w14:textId="78746154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6-Ⅲ-5 </w:t>
            </w:r>
            <w:r w:rsidRPr="00023177">
              <w:rPr>
                <w:rFonts w:ascii="標楷體" w:eastAsia="標楷體" w:hAnsi="標楷體" w:cs="標楷體"/>
              </w:rPr>
              <w:t>書寫說明事理、議論的作品。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14DA6" w14:textId="77777777" w:rsidR="000526BD" w:rsidRPr="00F23F8A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F23F8A">
              <w:rPr>
                <w:rFonts w:ascii="標楷體" w:eastAsia="標楷體" w:hAnsi="標楷體" w:cs="標楷體"/>
              </w:rPr>
              <w:t>【</w:t>
            </w:r>
            <w:r w:rsidRPr="00023177">
              <w:rPr>
                <w:rFonts w:ascii="標楷體" w:eastAsia="標楷體" w:hAnsi="標楷體" w:cs="標楷體"/>
              </w:rPr>
              <w:t>學習地圖三</w:t>
            </w:r>
            <w:r w:rsidRPr="00F23F8A">
              <w:rPr>
                <w:rFonts w:ascii="標楷體" w:eastAsia="標楷體" w:hAnsi="標楷體" w:cs="標楷體"/>
              </w:rPr>
              <w:t>】</w:t>
            </w:r>
          </w:p>
          <w:p w14:paraId="067E22D3" w14:textId="1C1FBDE7" w:rsidR="000526BD" w:rsidRPr="00D26ECF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D26ECF">
              <w:rPr>
                <w:rFonts w:ascii="標楷體" w:eastAsia="標楷體" w:hAnsi="標楷體" w:cs="標楷體"/>
              </w:rPr>
              <w:t>.學習「如何型」議論文的書寫結構。</w:t>
            </w:r>
          </w:p>
          <w:p w14:paraId="0CCEDC99" w14:textId="4BE7EB47" w:rsidR="000526BD" w:rsidRPr="00637058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D26ECF">
              <w:rPr>
                <w:rFonts w:ascii="標楷體" w:eastAsia="標楷體" w:hAnsi="標楷體" w:cs="標楷體"/>
              </w:rPr>
              <w:t>.了解演講技巧及其運用方式。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F19752" w14:textId="7F7B2214" w:rsidR="000526BD" w:rsidRPr="00794BC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紙筆測驗及表單</w:t>
            </w:r>
          </w:p>
          <w:p w14:paraId="2D471868" w14:textId="485CC6A2" w:rsidR="000526BD" w:rsidRPr="00794BC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</w:t>
            </w:r>
            <w:r w:rsidRPr="00794BCD">
              <w:rPr>
                <w:rFonts w:ascii="標楷體" w:eastAsia="標楷體" w:hAnsi="標楷體" w:cs="標楷體"/>
              </w:rPr>
              <w:t>實作評量</w:t>
            </w:r>
          </w:p>
          <w:p w14:paraId="1B800BC0" w14:textId="77777777" w:rsidR="000526BD" w:rsidRPr="00C2223E" w:rsidRDefault="000526BD" w:rsidP="00B707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F808C" w14:textId="281A2B0A" w:rsidR="000526BD" w:rsidRPr="00C2223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26BD" w:rsidRPr="00C2223E" w14:paraId="60158E01" w14:textId="77777777" w:rsidTr="000526B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CAB3E" w14:textId="77777777" w:rsidR="000526BD" w:rsidRPr="00285C9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BDD50" w14:textId="45A1B398" w:rsidR="000526BD" w:rsidRPr="00285C9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畢業週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6370E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AEAA0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7F475" w14:textId="77777777" w:rsidR="000526B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21EC" w14:textId="77777777" w:rsidR="000526BD" w:rsidRPr="00637058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14000C" w14:textId="77777777" w:rsidR="000526BD" w:rsidRPr="00794BC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□紙筆測驗及表單</w:t>
            </w:r>
          </w:p>
          <w:p w14:paraId="1052B7BD" w14:textId="77777777" w:rsidR="000526BD" w:rsidRPr="00794BCD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□實作評量</w:t>
            </w:r>
          </w:p>
          <w:p w14:paraId="505F7CF0" w14:textId="77777777" w:rsidR="000526BD" w:rsidRPr="00C2223E" w:rsidRDefault="000526BD" w:rsidP="00B70777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794BCD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F4A0" w14:textId="77777777" w:rsidR="000526BD" w:rsidRPr="00C2223E" w:rsidRDefault="000526BD" w:rsidP="00B70777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77CCE36D" w14:textId="0BBB901C" w:rsidR="00CC5972" w:rsidRDefault="00CC5972" w:rsidP="00385E3A">
      <w:pPr>
        <w:adjustRightInd w:val="0"/>
        <w:snapToGrid w:val="0"/>
        <w:spacing w:line="240" w:lineRule="atLeast"/>
        <w:jc w:val="both"/>
      </w:pPr>
    </w:p>
    <w:sectPr w:rsidR="00CC5972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A8095" w14:textId="77777777" w:rsidR="00876A3C" w:rsidRDefault="00876A3C" w:rsidP="00876A3C">
      <w:r>
        <w:separator/>
      </w:r>
    </w:p>
  </w:endnote>
  <w:endnote w:type="continuationSeparator" w:id="0">
    <w:p w14:paraId="51EAA993" w14:textId="77777777" w:rsidR="00876A3C" w:rsidRDefault="00876A3C" w:rsidP="00876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8CAB6" w14:textId="77777777" w:rsidR="00876A3C" w:rsidRDefault="00876A3C" w:rsidP="00876A3C">
      <w:r>
        <w:separator/>
      </w:r>
    </w:p>
  </w:footnote>
  <w:footnote w:type="continuationSeparator" w:id="0">
    <w:p w14:paraId="583BC4B2" w14:textId="77777777" w:rsidR="00876A3C" w:rsidRDefault="00876A3C" w:rsidP="00876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743"/>
    <w:rsid w:val="000526BD"/>
    <w:rsid w:val="00385E3A"/>
    <w:rsid w:val="00876A3C"/>
    <w:rsid w:val="009616A2"/>
    <w:rsid w:val="00A07DD0"/>
    <w:rsid w:val="00B70777"/>
    <w:rsid w:val="00B92743"/>
    <w:rsid w:val="00BF1713"/>
    <w:rsid w:val="00CC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ED0795E"/>
  <w15:docId w15:val="{AAAD20DA-53B4-4937-9B5A-C4528AFC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Hsien Hsien</cp:lastModifiedBy>
  <cp:revision>9</cp:revision>
  <dcterms:created xsi:type="dcterms:W3CDTF">2024-01-03T09:06:00Z</dcterms:created>
  <dcterms:modified xsi:type="dcterms:W3CDTF">2026-06-05T14:19:00Z</dcterms:modified>
</cp:coreProperties>
</file>