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774E4" w14:textId="77777777" w:rsidR="00194D1C" w:rsidRDefault="00194D1C" w:rsidP="000D7CD1">
      <w:pPr>
        <w:pStyle w:val="CM9"/>
        <w:snapToGrid w:val="0"/>
        <w:spacing w:afterLines="50" w:after="180" w:line="400" w:lineRule="exact"/>
        <w:jc w:val="center"/>
        <w:rPr>
          <w:rFonts w:ascii="Times New Roman" w:hAnsi="Times New Roman"/>
          <w:b/>
          <w:sz w:val="32"/>
          <w:szCs w:val="32"/>
        </w:rPr>
      </w:pPr>
      <w:r w:rsidRPr="008A6708">
        <w:rPr>
          <w:rFonts w:ascii="Times New Roman" w:hAnsi="Times New Roman" w:hint="eastAsia"/>
          <w:b/>
          <w:sz w:val="32"/>
          <w:szCs w:val="32"/>
        </w:rPr>
        <w:t>高雄市</w:t>
      </w:r>
      <w:r w:rsidR="00484626">
        <w:rPr>
          <w:rFonts w:ascii="Times New Roman" w:hAnsi="Times New Roman" w:hint="eastAsia"/>
          <w:b/>
          <w:sz w:val="32"/>
          <w:szCs w:val="32"/>
        </w:rPr>
        <w:t>苓雅</w:t>
      </w:r>
      <w:r w:rsidRPr="008A6708">
        <w:rPr>
          <w:rFonts w:ascii="Times New Roman" w:hAnsi="Times New Roman" w:hint="eastAsia"/>
          <w:b/>
          <w:sz w:val="32"/>
          <w:szCs w:val="32"/>
        </w:rPr>
        <w:t>區</w:t>
      </w:r>
      <w:r w:rsidR="00484626">
        <w:rPr>
          <w:rFonts w:ascii="Times New Roman" w:hAnsi="Times New Roman" w:hint="eastAsia"/>
          <w:b/>
          <w:sz w:val="32"/>
          <w:szCs w:val="32"/>
        </w:rPr>
        <w:t>五權</w:t>
      </w:r>
      <w:r w:rsidRPr="008A6708">
        <w:rPr>
          <w:rFonts w:ascii="Times New Roman" w:hAnsi="Times New Roman" w:hint="eastAsia"/>
          <w:b/>
          <w:sz w:val="32"/>
          <w:szCs w:val="32"/>
        </w:rPr>
        <w:t>國小</w:t>
      </w:r>
      <w:r w:rsidR="005777F9">
        <w:rPr>
          <w:rFonts w:ascii="Times New Roman" w:hAnsi="Times New Roman" w:hint="eastAsia"/>
          <w:b/>
          <w:sz w:val="32"/>
          <w:szCs w:val="32"/>
        </w:rPr>
        <w:t>教學活動設計</w:t>
      </w:r>
    </w:p>
    <w:p w14:paraId="058C333C" w14:textId="77777777" w:rsidR="00666656" w:rsidRPr="00871314" w:rsidRDefault="00666656" w:rsidP="00666656">
      <w:pPr>
        <w:pStyle w:val="Default"/>
        <w:spacing w:line="480" w:lineRule="exact"/>
        <w:jc w:val="center"/>
        <w:rPr>
          <w:rFonts w:ascii="華康標楷體" w:eastAsia="華康標楷體" w:hAnsi="華康標楷體" w:cs="華康標楷體"/>
          <w:sz w:val="36"/>
          <w:szCs w:val="36"/>
        </w:rPr>
      </w:pPr>
      <w:r w:rsidRPr="00871314">
        <w:rPr>
          <w:rFonts w:ascii="華康標楷體" w:eastAsia="華康標楷體" w:hAnsi="華康標楷體" w:cs="華康標楷體" w:hint="eastAsia"/>
          <w:sz w:val="36"/>
          <w:szCs w:val="36"/>
        </w:rPr>
        <w:t>【五力權開】</w:t>
      </w:r>
    </w:p>
    <w:p w14:paraId="6E96478E" w14:textId="77777777" w:rsidR="00004EB8" w:rsidRDefault="00867F12" w:rsidP="00004EB8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  <w:b/>
        </w:rPr>
      </w:pPr>
      <w:r w:rsidRPr="00194D1C">
        <w:rPr>
          <w:rFonts w:ascii="標楷體" w:eastAsia="標楷體" w:hAnsi="標楷體" w:hint="eastAsia"/>
          <w:b/>
        </w:rPr>
        <w:t>教學設計理念說明</w:t>
      </w:r>
    </w:p>
    <w:p w14:paraId="16440CB9" w14:textId="77777777" w:rsidR="00864F82" w:rsidRPr="00864F82" w:rsidRDefault="00864F82" w:rsidP="00864F82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透過思考與習慣閱讀來累積能量，成為清晰口條與論述能力的問題解決者，是本校團隊規劃「五力權開」主題活動課程的核心思維。盼在學習歷程中累積學生能量，提供舞台讓學生發展能力，獲致成功上台的經驗，進而綻放出能量滿滿且自信的微笑。</w:t>
      </w:r>
    </w:p>
    <w:p w14:paraId="4BA8CBAE" w14:textId="77777777" w:rsidR="00864F82" w:rsidRPr="00864F82" w:rsidRDefault="00864F82" w:rsidP="00864F82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「五力權開」主題活動課程規劃理念分別為：</w:t>
      </w:r>
    </w:p>
    <w:p w14:paraId="259AAE13" w14:textId="77777777" w:rsidR="00864F82" w:rsidRPr="00864F82" w:rsidRDefault="00864F82" w:rsidP="00864F82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 xml:space="preserve"> 一、靜態學習以動態呈現</w:t>
      </w:r>
    </w:p>
    <w:p w14:paraId="3A14DCE7" w14:textId="77777777" w:rsidR="00864F82" w:rsidRPr="00864F82" w:rsidRDefault="00864F82" w:rsidP="00864F82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【閱讀演藝廳-閱讀】以多元文本為閱讀媒材，學習閱讀理解策略增進對文本的了解，讓閱讀與實際生活經驗結合，深入生活相關的議題。</w:t>
      </w:r>
    </w:p>
    <w:p w14:paraId="4D6B6721" w14:textId="77777777" w:rsidR="00864F82" w:rsidRPr="00864F82" w:rsidRDefault="00864F82" w:rsidP="00864F82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【閱讀演藝廳-表藝】改寫文本為演出劇本，結合肢體展現，學習在台上表演時音量、眼神、動作、走位等，蘊積人我互動的正向能量。</w:t>
      </w:r>
    </w:p>
    <w:p w14:paraId="2C603555" w14:textId="77777777" w:rsidR="00864F82" w:rsidRPr="00864F82" w:rsidRDefault="00864F82" w:rsidP="00864F82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【 SYMBOLS的猜想】文字與數字的推理遊戲是引起學生學習動機 的契機，讓學生習慣將生活面對的問題模組化思考，進而透過數學模型運算或推演得到可行的解法，再逐一分析出最適合的解決方法。</w:t>
      </w:r>
    </w:p>
    <w:p w14:paraId="01EAB747" w14:textId="77777777" w:rsidR="00864F82" w:rsidRPr="00864F82" w:rsidRDefault="00864F82" w:rsidP="00864F82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二、動態體驗以靜態展現</w:t>
      </w:r>
    </w:p>
    <w:p w14:paraId="2485D784" w14:textId="77777777" w:rsidR="00864F82" w:rsidRPr="00864F82" w:rsidRDefault="00864F82" w:rsidP="00864F82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【共  好  饗  宴】理解產地耕作模式如何與土地共好共存是學習珍惜資源的歷程，將能取得的食材資源透過巧手呈現菜餚，再搭配口語與文字說明，不僅培養美感呈現，更是強化溝通能力。</w:t>
      </w:r>
    </w:p>
    <w:p w14:paraId="3DA9A9B0" w14:textId="77777777" w:rsidR="00864F82" w:rsidRPr="00864F82" w:rsidRDefault="00864F82" w:rsidP="00864F82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【科 學 達 人 秀】動手製作科學玩具，並將科學遊戲的原理概念深入淺出的進行說明與介紹</w:t>
      </w:r>
      <w:r>
        <w:rPr>
          <w:rFonts w:ascii="標楷體" w:eastAsia="標楷體" w:hAnsi="標楷體" w:hint="eastAsia"/>
        </w:rPr>
        <w:t>，</w:t>
      </w:r>
      <w:r w:rsidRPr="00864F82">
        <w:rPr>
          <w:rFonts w:ascii="標楷體" w:eastAsia="標楷體" w:hAnsi="標楷體" w:hint="eastAsia"/>
        </w:rPr>
        <w:t>搭配攤位解說活動，是科學家也是推銷家。</w:t>
      </w:r>
    </w:p>
    <w:p w14:paraId="30DFA166" w14:textId="77777777" w:rsidR="001C24DF" w:rsidRPr="000D7CD1" w:rsidRDefault="00864F82" w:rsidP="00864F82">
      <w:pPr>
        <w:pStyle w:val="a3"/>
        <w:spacing w:beforeLines="50" w:before="180"/>
        <w:ind w:leftChars="0" w:left="709"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綜上，讓五權的孩子在探索閱讀、表藝、科學、美感、運算思維...等不同學科領域的歷程中，學習不同學科內涵的基本原理，發展</w:t>
      </w:r>
      <w:r>
        <w:rPr>
          <w:rFonts w:ascii="標楷體" w:eastAsia="標楷體" w:hAnsi="標楷體" w:hint="eastAsia"/>
        </w:rPr>
        <w:t>適合自己的亮點，</w:t>
      </w:r>
      <w:r w:rsidRPr="00864F82">
        <w:rPr>
          <w:rFonts w:ascii="標楷體" w:eastAsia="標楷體" w:hAnsi="標楷體" w:hint="eastAsia"/>
        </w:rPr>
        <w:t>成為一個具備解決問題的快樂學習者。五權團隊想：「吾道一以貫之」的「一」應該就是如此吧！</w:t>
      </w:r>
    </w:p>
    <w:p w14:paraId="0E3FA571" w14:textId="77777777" w:rsidR="00867F12" w:rsidRPr="000B18ED" w:rsidRDefault="00867F12" w:rsidP="000D7CD1">
      <w:pPr>
        <w:spacing w:beforeLines="50" w:before="180"/>
        <w:rPr>
          <w:rFonts w:ascii="標楷體" w:eastAsia="標楷體" w:hAnsi="標楷體"/>
          <w:b/>
        </w:rPr>
      </w:pPr>
      <w:r w:rsidRPr="000B18ED">
        <w:rPr>
          <w:rFonts w:ascii="標楷體" w:eastAsia="標楷體" w:hAnsi="標楷體" w:hint="eastAsia"/>
          <w:b/>
        </w:rPr>
        <w:t>二、教學活動設計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2"/>
        <w:gridCol w:w="706"/>
        <w:gridCol w:w="254"/>
        <w:gridCol w:w="3486"/>
        <w:gridCol w:w="19"/>
        <w:gridCol w:w="249"/>
        <w:gridCol w:w="351"/>
        <w:gridCol w:w="22"/>
        <w:gridCol w:w="771"/>
        <w:gridCol w:w="192"/>
        <w:gridCol w:w="3063"/>
      </w:tblGrid>
      <w:tr w:rsidR="00CD1215" w:rsidRPr="000B18ED" w14:paraId="63EC4109" w14:textId="77777777" w:rsidTr="00A37091">
        <w:trPr>
          <w:trHeight w:val="607"/>
          <w:jc w:val="center"/>
        </w:trPr>
        <w:tc>
          <w:tcPr>
            <w:tcW w:w="1868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3ABA9C4B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領域名稱</w:t>
            </w:r>
          </w:p>
          <w:p w14:paraId="240AC496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(</w:t>
            </w:r>
            <w:r w:rsidRPr="000B18ED">
              <w:rPr>
                <w:rFonts w:eastAsia="標楷體" w:hAnsi="標楷體" w:hint="eastAsia"/>
                <w:b/>
                <w:noProof/>
              </w:rPr>
              <w:t>統整領域</w:t>
            </w:r>
            <w:r w:rsidRPr="000B18ED">
              <w:rPr>
                <w:rFonts w:eastAsia="標楷體" w:hAnsi="標楷體" w:hint="eastAsia"/>
                <w:b/>
                <w:noProof/>
              </w:rPr>
              <w:t>)</w:t>
            </w:r>
          </w:p>
        </w:tc>
        <w:tc>
          <w:tcPr>
            <w:tcW w:w="4008" w:type="dxa"/>
            <w:gridSpan w:val="4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247214" w14:textId="77777777" w:rsidR="00CD1215" w:rsidRPr="00CF71B0" w:rsidRDefault="00884889" w:rsidP="00402FC7">
            <w:pPr>
              <w:snapToGrid w:val="0"/>
              <w:rPr>
                <w:rFonts w:eastAsia="標楷體" w:hAnsi="標楷體"/>
                <w:b/>
                <w:noProof/>
                <w:color w:val="FF0000"/>
              </w:rPr>
            </w:pPr>
            <w:r w:rsidRPr="00A91B24">
              <w:rPr>
                <w:rFonts w:eastAsia="標楷體" w:hAnsi="標楷體" w:hint="eastAsia"/>
                <w:noProof/>
              </w:rPr>
              <w:t>語文</w:t>
            </w:r>
            <w:r>
              <w:rPr>
                <w:rFonts w:ascii="標楷體" w:eastAsia="標楷體" w:hAnsi="標楷體" w:hint="eastAsia"/>
                <w:noProof/>
              </w:rPr>
              <w:t>、</w:t>
            </w:r>
            <w:r>
              <w:rPr>
                <w:rFonts w:eastAsia="標楷體" w:hAnsi="標楷體" w:hint="eastAsia"/>
                <w:noProof/>
              </w:rPr>
              <w:t>自然</w:t>
            </w:r>
            <w:r>
              <w:rPr>
                <w:rFonts w:ascii="標楷體" w:eastAsia="標楷體" w:hAnsi="標楷體" w:hint="eastAsia"/>
                <w:noProof/>
              </w:rPr>
              <w:t>、藝術</w:t>
            </w:r>
            <w:r w:rsidR="00A37091">
              <w:rPr>
                <w:rFonts w:ascii="標楷體" w:eastAsia="標楷體" w:hAnsi="標楷體" w:hint="eastAsia"/>
                <w:noProof/>
              </w:rPr>
              <w:t>、數學</w:t>
            </w:r>
          </w:p>
        </w:tc>
        <w:tc>
          <w:tcPr>
            <w:tcW w:w="133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2D393CF6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06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07E47F17" w14:textId="77777777" w:rsidR="00CD1215" w:rsidRPr="000B18ED" w:rsidRDefault="00484626" w:rsidP="00CD1215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五權</w:t>
            </w:r>
            <w:r w:rsidR="00045193">
              <w:rPr>
                <w:rFonts w:eastAsia="標楷體" w:hAnsi="標楷體" w:hint="eastAsia"/>
                <w:noProof/>
              </w:rPr>
              <w:t>六</w:t>
            </w:r>
            <w:r>
              <w:rPr>
                <w:rFonts w:eastAsia="標楷體" w:hAnsi="標楷體" w:hint="eastAsia"/>
                <w:noProof/>
              </w:rPr>
              <w:t>年級團隊</w:t>
            </w:r>
          </w:p>
        </w:tc>
      </w:tr>
      <w:tr w:rsidR="00CD1215" w:rsidRPr="000B18ED" w14:paraId="7F1BE9AF" w14:textId="77777777" w:rsidTr="00A37091">
        <w:trPr>
          <w:trHeight w:val="705"/>
          <w:jc w:val="center"/>
        </w:trPr>
        <w:tc>
          <w:tcPr>
            <w:tcW w:w="186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987F27F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4008" w:type="dxa"/>
            <w:gridSpan w:val="4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6F6EF87B" w14:textId="77777777" w:rsidR="00CD1215" w:rsidRPr="000B18ED" w:rsidRDefault="00045193" w:rsidP="00CD1215">
            <w:pPr>
              <w:snapToGrid w:val="0"/>
              <w:jc w:val="both"/>
              <w:rPr>
                <w:rFonts w:eastAsia="標楷體" w:hAnsi="標楷體"/>
                <w:noProof/>
                <w:color w:val="000000" w:themeColor="text1"/>
              </w:rPr>
            </w:pPr>
            <w:r>
              <w:rPr>
                <w:rFonts w:eastAsia="標楷體" w:hAnsi="標楷體" w:hint="eastAsia"/>
                <w:noProof/>
                <w:color w:val="000000"/>
              </w:rPr>
              <w:t>六</w:t>
            </w:r>
            <w:r w:rsidR="00484626" w:rsidRPr="00BF7BAB">
              <w:rPr>
                <w:rFonts w:eastAsia="標楷體" w:hAnsi="標楷體"/>
                <w:noProof/>
                <w:color w:val="000000"/>
              </w:rPr>
              <w:t>年級</w:t>
            </w:r>
            <w:r w:rsidR="00484626" w:rsidRPr="00BF7BAB">
              <w:rPr>
                <w:rFonts w:eastAsia="標楷體" w:hAnsi="標楷體" w:hint="eastAsia"/>
                <w:noProof/>
                <w:color w:val="000000"/>
              </w:rPr>
              <w:t>（</w:t>
            </w:r>
            <w:r w:rsidR="00B03771">
              <w:rPr>
                <w:rFonts w:eastAsia="標楷體" w:hAnsi="標楷體" w:hint="eastAsia"/>
                <w:noProof/>
                <w:color w:val="000000"/>
              </w:rPr>
              <w:t>下</w:t>
            </w:r>
            <w:r w:rsidR="00484626" w:rsidRPr="00BF7BAB">
              <w:rPr>
                <w:rFonts w:eastAsia="標楷體" w:hAnsi="標楷體" w:hint="eastAsia"/>
                <w:noProof/>
                <w:color w:val="000000"/>
              </w:rPr>
              <w:t>）</w:t>
            </w:r>
          </w:p>
        </w:tc>
        <w:tc>
          <w:tcPr>
            <w:tcW w:w="13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F3F7AC0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  <w:color w:val="000000" w:themeColor="text1"/>
              </w:rPr>
            </w:pPr>
            <w:r w:rsidRPr="000B18ED">
              <w:rPr>
                <w:rFonts w:eastAsia="標楷體" w:hAnsi="標楷體" w:hint="eastAsia"/>
                <w:b/>
                <w:noProof/>
                <w:color w:val="000000" w:themeColor="text1"/>
              </w:rPr>
              <w:t>總節數</w:t>
            </w:r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1154D92A" w14:textId="77777777" w:rsidR="00CD1215" w:rsidRPr="000B18ED" w:rsidRDefault="00484626" w:rsidP="00CD1215">
            <w:pPr>
              <w:snapToGrid w:val="0"/>
              <w:rPr>
                <w:rFonts w:eastAsia="標楷體"/>
                <w:noProof/>
              </w:rPr>
            </w:pPr>
            <w:r w:rsidRPr="00BF7BAB">
              <w:rPr>
                <w:rFonts w:eastAsia="標楷體" w:hAnsi="標楷體" w:hint="eastAsia"/>
                <w:noProof/>
                <w:color w:val="000000"/>
              </w:rPr>
              <w:t>共</w:t>
            </w:r>
            <w:r w:rsidR="009F2222">
              <w:rPr>
                <w:rFonts w:eastAsia="標楷體" w:hAnsi="標楷體" w:hint="eastAsia"/>
                <w:noProof/>
                <w:color w:val="000000"/>
              </w:rPr>
              <w:t>72</w:t>
            </w:r>
            <w:r w:rsidRPr="00BF7BAB">
              <w:rPr>
                <w:rFonts w:eastAsia="標楷體" w:hAnsi="標楷體" w:hint="eastAsia"/>
                <w:noProof/>
                <w:color w:val="000000"/>
              </w:rPr>
              <w:t>節</w:t>
            </w:r>
          </w:p>
        </w:tc>
      </w:tr>
      <w:tr w:rsidR="00CD1215" w:rsidRPr="000B18ED" w14:paraId="2971E9A1" w14:textId="77777777" w:rsidTr="00A37091">
        <w:trPr>
          <w:trHeight w:val="633"/>
          <w:jc w:val="center"/>
        </w:trPr>
        <w:tc>
          <w:tcPr>
            <w:tcW w:w="1868" w:type="dxa"/>
            <w:gridSpan w:val="2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E0DF13" w14:textId="77777777" w:rsidR="00CD1215" w:rsidRPr="000B18ED" w:rsidRDefault="005777F9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課程</w:t>
            </w:r>
            <w:r w:rsidR="00CD1215" w:rsidRPr="000B18ED">
              <w:rPr>
                <w:rFonts w:eastAsia="標楷體" w:hAnsi="標楷體" w:hint="eastAsia"/>
                <w:b/>
                <w:noProof/>
              </w:rPr>
              <w:t>名稱</w:t>
            </w:r>
          </w:p>
        </w:tc>
        <w:tc>
          <w:tcPr>
            <w:tcW w:w="8407" w:type="dxa"/>
            <w:gridSpan w:val="9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09DAC987" w14:textId="77777777" w:rsidR="00CD1215" w:rsidRPr="004A7038" w:rsidRDefault="00884889" w:rsidP="007D55B0">
            <w:pPr>
              <w:snapToGrid w:val="0"/>
              <w:jc w:val="both"/>
              <w:rPr>
                <w:rFonts w:ascii="標楷體" w:eastAsia="標楷體" w:hAnsi="標楷體"/>
                <w:noProof/>
                <w:color w:val="FF0000"/>
              </w:rPr>
            </w:pPr>
            <w:r w:rsidRPr="00A91B24">
              <w:rPr>
                <w:rFonts w:eastAsia="標楷體" w:hAnsi="標楷體" w:hint="eastAsia"/>
                <w:noProof/>
              </w:rPr>
              <w:t>五力權開</w:t>
            </w:r>
          </w:p>
        </w:tc>
      </w:tr>
      <w:tr w:rsidR="00CD1215" w:rsidRPr="000B18ED" w14:paraId="6E0257BB" w14:textId="77777777" w:rsidTr="00241BCE">
        <w:trPr>
          <w:trHeight w:val="537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121C9810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/>
                <w:b/>
                <w:noProof/>
              </w:rPr>
              <w:t>設計依據</w:t>
            </w:r>
          </w:p>
        </w:tc>
      </w:tr>
      <w:tr w:rsidR="00CD1215" w:rsidRPr="000B18ED" w14:paraId="0F879493" w14:textId="77777777" w:rsidTr="00241BCE">
        <w:trPr>
          <w:trHeight w:val="531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6AEC8A6E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核心素養</w:t>
            </w:r>
          </w:p>
        </w:tc>
      </w:tr>
      <w:tr w:rsidR="00CD1215" w:rsidRPr="000B18ED" w14:paraId="3420725C" w14:textId="77777777" w:rsidTr="00A37091">
        <w:trPr>
          <w:trHeight w:val="553"/>
          <w:jc w:val="center"/>
        </w:trPr>
        <w:tc>
          <w:tcPr>
            <w:tcW w:w="560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F5B938F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noProof/>
              </w:rPr>
            </w:pPr>
            <w:r w:rsidRPr="000B18ED">
              <w:rPr>
                <w:rFonts w:eastAsia="標楷體" w:hAnsi="標楷體"/>
                <w:noProof/>
              </w:rPr>
              <w:t>總綱核心素養</w:t>
            </w:r>
          </w:p>
        </w:tc>
        <w:tc>
          <w:tcPr>
            <w:tcW w:w="4667" w:type="dxa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738ABB7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noProof/>
              </w:rPr>
            </w:pPr>
            <w:r w:rsidRPr="000B18ED">
              <w:rPr>
                <w:rFonts w:eastAsia="標楷體" w:hAnsi="標楷體"/>
                <w:noProof/>
              </w:rPr>
              <w:t>領綱核心素養</w:t>
            </w:r>
          </w:p>
        </w:tc>
      </w:tr>
      <w:tr w:rsidR="00884889" w:rsidRPr="000B18ED" w14:paraId="3C1D66D9" w14:textId="77777777" w:rsidTr="00A37091">
        <w:trPr>
          <w:trHeight w:val="1020"/>
          <w:jc w:val="center"/>
        </w:trPr>
        <w:tc>
          <w:tcPr>
            <w:tcW w:w="5608" w:type="dxa"/>
            <w:gridSpan w:val="4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CFF5F5" w14:textId="77777777" w:rsidR="00884889" w:rsidRPr="00884889" w:rsidRDefault="00A37091" w:rsidP="00884889">
            <w:pPr>
              <w:rPr>
                <w:rFonts w:ascii="標楷體" w:eastAsia="標楷體" w:hAnsi="標楷體"/>
              </w:rPr>
            </w:pPr>
            <w:r w:rsidRPr="00A37091">
              <w:rPr>
                <w:rFonts w:ascii="標楷體" w:eastAsia="標楷體" w:hAnsi="標楷體" w:hint="eastAsia"/>
              </w:rPr>
              <w:t>E-A1 具備良好的生活習慣，促進身心健全發展，並認識個人特質，發展生命潛能。</w:t>
            </w:r>
          </w:p>
        </w:tc>
        <w:tc>
          <w:tcPr>
            <w:tcW w:w="4667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1B9D3B" w14:textId="77777777" w:rsidR="00884889" w:rsidRPr="00884889" w:rsidRDefault="00884889" w:rsidP="00884889">
            <w:pPr>
              <w:rPr>
                <w:rFonts w:ascii="標楷體" w:eastAsia="標楷體" w:hAnsi="標楷體"/>
              </w:rPr>
            </w:pPr>
            <w:r w:rsidRPr="00884889">
              <w:rPr>
                <w:rFonts w:ascii="標楷體" w:eastAsia="標楷體" w:hAnsi="標楷體" w:hint="eastAsia"/>
              </w:rPr>
              <w:t>藝-E-A1 參與藝術活動，探索生活美感。</w:t>
            </w:r>
          </w:p>
          <w:p w14:paraId="426BC97C" w14:textId="77777777" w:rsidR="00884889" w:rsidRPr="00884889" w:rsidRDefault="00884889" w:rsidP="0088488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84889">
              <w:rPr>
                <w:rFonts w:ascii="標楷體" w:eastAsia="標楷體" w:hAnsi="標楷體" w:hint="eastAsia"/>
              </w:rPr>
              <w:t>自-E-A1能運用五官，保持好奇心、想像力持續探索自然。</w:t>
            </w:r>
          </w:p>
        </w:tc>
      </w:tr>
      <w:tr w:rsidR="00884889" w:rsidRPr="000B18ED" w14:paraId="6F8453C0" w14:textId="77777777" w:rsidTr="00A37091">
        <w:trPr>
          <w:trHeight w:val="1020"/>
          <w:jc w:val="center"/>
        </w:trPr>
        <w:tc>
          <w:tcPr>
            <w:tcW w:w="560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F73A4" w14:textId="77777777" w:rsidR="00884889" w:rsidRPr="00884889" w:rsidRDefault="00A37091" w:rsidP="00884889">
            <w:pPr>
              <w:rPr>
                <w:rFonts w:ascii="標楷體" w:eastAsia="標楷體" w:hAnsi="標楷體"/>
              </w:rPr>
            </w:pPr>
            <w:r w:rsidRPr="00A37091">
              <w:rPr>
                <w:rFonts w:ascii="標楷體" w:eastAsia="標楷體" w:hAnsi="標楷體" w:hint="eastAsia"/>
              </w:rPr>
              <w:lastRenderedPageBreak/>
              <w:t>E-A2 具備探索問題的思考能力，並透過體驗與實踐處理日常生活問題。</w:t>
            </w:r>
          </w:p>
        </w:tc>
        <w:tc>
          <w:tcPr>
            <w:tcW w:w="4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042821" w14:textId="77777777" w:rsidR="00884889" w:rsidRPr="00884889" w:rsidRDefault="00884889" w:rsidP="0088488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84889">
              <w:rPr>
                <w:rFonts w:ascii="標楷體" w:eastAsia="標楷體" w:hAnsi="標楷體" w:hint="eastAsia"/>
              </w:rPr>
              <w:t>國-E-A2透過國語文學習，掌握文本要旨、發展學習及解決問題策略、初探邏輯思維，並透過體驗與實踐，處理日常生活問題。</w:t>
            </w:r>
          </w:p>
        </w:tc>
      </w:tr>
      <w:tr w:rsidR="00A37091" w:rsidRPr="000B18ED" w14:paraId="69B30E68" w14:textId="77777777" w:rsidTr="00A37091">
        <w:trPr>
          <w:trHeight w:val="1020"/>
          <w:jc w:val="center"/>
        </w:trPr>
        <w:tc>
          <w:tcPr>
            <w:tcW w:w="560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8DDDD1" w14:textId="77777777" w:rsidR="00A37091" w:rsidRPr="00A37091" w:rsidRDefault="00A37091" w:rsidP="00A37091">
            <w:pPr>
              <w:rPr>
                <w:rFonts w:ascii="標楷體" w:eastAsia="標楷體" w:hAnsi="標楷體"/>
              </w:rPr>
            </w:pPr>
            <w:r w:rsidRPr="00A37091">
              <w:rPr>
                <w:rFonts w:ascii="標楷體" w:eastAsia="標楷體" w:hAnsi="標楷體" w:hint="eastAsia"/>
              </w:rPr>
              <w:t>E-B1具備「聽、說、讀、寫、作」的基本語文素養，並具有生活所需的基礎數理、肢體及藝術等符號知能，能以同理心應用在生活與人際溝通。</w:t>
            </w:r>
          </w:p>
        </w:tc>
        <w:tc>
          <w:tcPr>
            <w:tcW w:w="4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837883" w14:textId="77777777" w:rsidR="00A37091" w:rsidRPr="00884889" w:rsidRDefault="00A37091" w:rsidP="00A37091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37091">
              <w:rPr>
                <w:rFonts w:ascii="標楷體" w:eastAsia="標楷體" w:hAnsi="標楷體" w:hint="eastAsia"/>
              </w:rPr>
              <w:t>數-E-B1具備日常語言與數字及算術符號之間的轉換能力，並能熟練操作日常使用之度量衡及時間，認識日常經驗中的幾何形體，並能以符號表示公式。</w:t>
            </w:r>
          </w:p>
        </w:tc>
      </w:tr>
      <w:tr w:rsidR="00484626" w:rsidRPr="000B18ED" w14:paraId="516B4D91" w14:textId="77777777" w:rsidTr="00241BCE">
        <w:trPr>
          <w:trHeight w:val="536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53C9D4D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D310E2">
              <w:rPr>
                <w:rFonts w:eastAsia="標楷體" w:hAnsi="標楷體"/>
                <w:b/>
                <w:noProof/>
              </w:rPr>
              <w:t>核心素養</w:t>
            </w:r>
            <w:r w:rsidRPr="00D310E2">
              <w:rPr>
                <w:rFonts w:eastAsia="標楷體" w:hAnsi="標楷體" w:hint="eastAsia"/>
                <w:b/>
                <w:noProof/>
              </w:rPr>
              <w:t>呼應說明</w:t>
            </w:r>
          </w:p>
        </w:tc>
      </w:tr>
      <w:tr w:rsidR="00484626" w:rsidRPr="000B18ED" w14:paraId="31000FC8" w14:textId="77777777" w:rsidTr="00241BCE">
        <w:trPr>
          <w:trHeight w:val="1114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24" w:space="0" w:color="FF0000"/>
            </w:tcBorders>
            <w:shd w:val="clear" w:color="auto" w:fill="FFFFFF" w:themeFill="background1"/>
          </w:tcPr>
          <w:p w14:paraId="1C8B8F2A" w14:textId="77777777" w:rsidR="00484626" w:rsidRPr="00520A81" w:rsidRDefault="00484626" w:rsidP="00484626">
            <w:pPr>
              <w:rPr>
                <w:rFonts w:ascii="Calibri" w:eastAsia="標楷體" w:hAnsi="標楷體"/>
                <w:noProof/>
              </w:rPr>
            </w:pPr>
            <w:r w:rsidRPr="00B26B83">
              <w:rPr>
                <w:rFonts w:ascii="標楷體" w:eastAsia="標楷體" w:hAnsi="標楷體" w:hint="eastAsia"/>
              </w:rPr>
              <w:t>透過問題的理解、思辨分析，培養學生動腦思考的能力，利用</w:t>
            </w:r>
            <w:r w:rsidRPr="00B26B83">
              <w:rPr>
                <w:rFonts w:ascii="標楷體" w:eastAsia="標楷體" w:hAnsi="標楷體"/>
              </w:rPr>
              <w:t>語言、文字、肢體及等符號進行表達、溝通及互動，並能了解與同理他人，具備友善的人際情懷及與他人建立良好的互動關係，發展與人溝通協調、包容異己等團隊合作的素養</w:t>
            </w:r>
            <w:r w:rsidRPr="00B26B83">
              <w:rPr>
                <w:rFonts w:ascii="標楷體" w:eastAsia="標楷體" w:hAnsi="標楷體" w:hint="eastAsia"/>
              </w:rPr>
              <w:t>，進而能有實際行動與反思，以有效處理及解決生活中的問題，實際</w:t>
            </w:r>
            <w:r w:rsidRPr="00B26B83">
              <w:rPr>
                <w:rFonts w:ascii="標楷體" w:eastAsia="標楷體" w:hAnsi="標楷體"/>
              </w:rPr>
              <w:t>應用在日常生活</w:t>
            </w:r>
            <w:r w:rsidRPr="00B26B83">
              <w:rPr>
                <w:rFonts w:ascii="標楷體" w:eastAsia="標楷體" w:hAnsi="標楷體" w:hint="eastAsia"/>
              </w:rPr>
              <w:t>上</w:t>
            </w:r>
            <w:r w:rsidRPr="00B26B83">
              <w:rPr>
                <w:rFonts w:ascii="標楷體" w:eastAsia="標楷體" w:hAnsi="標楷體"/>
              </w:rPr>
              <w:t>。</w:t>
            </w:r>
          </w:p>
        </w:tc>
      </w:tr>
      <w:tr w:rsidR="00484626" w:rsidRPr="000B18ED" w14:paraId="78857594" w14:textId="77777777" w:rsidTr="00A37091">
        <w:trPr>
          <w:trHeight w:val="334"/>
          <w:jc w:val="center"/>
        </w:trPr>
        <w:tc>
          <w:tcPr>
            <w:tcW w:w="5627" w:type="dxa"/>
            <w:gridSpan w:val="5"/>
            <w:tcBorders>
              <w:top w:val="single" w:sz="24" w:space="0" w:color="FF0000"/>
              <w:left w:val="single" w:sz="24" w:space="0" w:color="FF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6A371B" w14:textId="77777777" w:rsidR="00484626" w:rsidRPr="000B18ED" w:rsidRDefault="00484626" w:rsidP="00484626">
            <w:pPr>
              <w:spacing w:line="259" w:lineRule="auto"/>
              <w:ind w:left="360"/>
              <w:jc w:val="center"/>
              <w:rPr>
                <w:rFonts w:ascii="Calibri" w:eastAsia="標楷體" w:hAnsi="標楷體"/>
                <w:b/>
                <w:noProof/>
              </w:rPr>
            </w:pPr>
            <w:r w:rsidRPr="000B18ED">
              <w:rPr>
                <w:rFonts w:ascii="Calibri" w:eastAsia="標楷體" w:hAnsi="標楷體" w:hint="eastAsia"/>
                <w:b/>
                <w:noProof/>
              </w:rPr>
              <w:t>概念架構</w:t>
            </w:r>
            <w:r w:rsidRPr="000B18ED">
              <w:rPr>
                <w:rFonts w:ascii="Calibri" w:eastAsia="標楷體" w:hAnsi="標楷體" w:hint="eastAsia"/>
                <w:b/>
                <w:noProof/>
              </w:rPr>
              <w:t>(</w:t>
            </w:r>
            <w:r w:rsidRPr="000B18ED">
              <w:rPr>
                <w:rFonts w:ascii="Calibri" w:eastAsia="標楷體" w:hAnsi="標楷體" w:hint="eastAsia"/>
                <w:b/>
                <w:noProof/>
              </w:rPr>
              <w:t>跨領域用</w:t>
            </w:r>
            <w:r w:rsidRPr="000B18ED">
              <w:rPr>
                <w:rFonts w:ascii="Calibri" w:eastAsia="標楷體" w:hAnsi="標楷體" w:hint="eastAsia"/>
                <w:b/>
                <w:noProof/>
              </w:rPr>
              <w:t>)</w:t>
            </w:r>
          </w:p>
        </w:tc>
        <w:tc>
          <w:tcPr>
            <w:tcW w:w="4648" w:type="dxa"/>
            <w:gridSpan w:val="6"/>
            <w:tcBorders>
              <w:top w:val="single" w:sz="24" w:space="0" w:color="FF0000"/>
              <w:left w:val="single" w:sz="4" w:space="0" w:color="auto"/>
              <w:bottom w:val="single" w:sz="4" w:space="0" w:color="auto"/>
              <w:right w:val="single" w:sz="24" w:space="0" w:color="FF0000"/>
            </w:tcBorders>
            <w:shd w:val="clear" w:color="auto" w:fill="E7E6E6" w:themeFill="background2"/>
          </w:tcPr>
          <w:p w14:paraId="07D103A5" w14:textId="77777777" w:rsidR="00484626" w:rsidRPr="000B18ED" w:rsidRDefault="00484626" w:rsidP="00484626">
            <w:pPr>
              <w:spacing w:line="259" w:lineRule="auto"/>
              <w:ind w:left="360"/>
              <w:jc w:val="center"/>
              <w:rPr>
                <w:rFonts w:ascii="Calibri" w:eastAsia="標楷體" w:hAnsi="標楷體"/>
                <w:b/>
                <w:noProof/>
              </w:rPr>
            </w:pPr>
            <w:r w:rsidRPr="000B18ED">
              <w:rPr>
                <w:rFonts w:ascii="Calibri" w:eastAsia="標楷體" w:hAnsi="標楷體" w:hint="eastAsia"/>
                <w:b/>
                <w:noProof/>
              </w:rPr>
              <w:t>導引問題</w:t>
            </w:r>
          </w:p>
        </w:tc>
      </w:tr>
      <w:tr w:rsidR="0077337E" w:rsidRPr="00072D27" w14:paraId="49BA5D53" w14:textId="77777777" w:rsidTr="00A37091">
        <w:trPr>
          <w:trHeight w:val="513"/>
          <w:jc w:val="center"/>
        </w:trPr>
        <w:tc>
          <w:tcPr>
            <w:tcW w:w="6249" w:type="dxa"/>
            <w:gridSpan w:val="8"/>
            <w:tcBorders>
              <w:top w:val="single" w:sz="4" w:space="0" w:color="auto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shd w:val="clear" w:color="auto" w:fill="FFFFFF"/>
          </w:tcPr>
          <w:p w14:paraId="32FCA827" w14:textId="77777777" w:rsidR="0077337E" w:rsidRPr="00072D27" w:rsidRDefault="0077337E" w:rsidP="005247C7">
            <w:pPr>
              <w:spacing w:line="259" w:lineRule="auto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658240" behindDoc="1" locked="0" layoutInCell="1" allowOverlap="1" wp14:anchorId="43FFC1C4" wp14:editId="45B95AB0">
                  <wp:simplePos x="0" y="0"/>
                  <wp:positionH relativeFrom="column">
                    <wp:posOffset>806</wp:posOffset>
                  </wp:positionH>
                  <wp:positionV relativeFrom="paragraph">
                    <wp:posOffset>439420</wp:posOffset>
                  </wp:positionV>
                  <wp:extent cx="3780000" cy="2797022"/>
                  <wp:effectExtent l="0" t="0" r="0" b="3810"/>
                  <wp:wrapTight wrapText="bothSides">
                    <wp:wrapPolygon edited="0">
                      <wp:start x="0" y="0"/>
                      <wp:lineTo x="0" y="21482"/>
                      <wp:lineTo x="21448" y="21482"/>
                      <wp:lineTo x="21448" y="0"/>
                      <wp:lineTo x="0" y="0"/>
                    </wp:wrapPolygon>
                  </wp:wrapTight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6874DF.tmp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0000" cy="2797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26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FF0000"/>
              <w:right w:val="single" w:sz="24" w:space="0" w:color="FF0000"/>
            </w:tcBorders>
            <w:shd w:val="clear" w:color="auto" w:fill="FFFFFF"/>
            <w:vAlign w:val="center"/>
          </w:tcPr>
          <w:p w14:paraId="21CB9D89" w14:textId="77777777" w:rsidR="0015666C" w:rsidRPr="0015666C" w:rsidRDefault="0015666C" w:rsidP="0015666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【閱讀演藝廳】</w:t>
            </w:r>
          </w:p>
          <w:p w14:paraId="1B67618B" w14:textId="77777777" w:rsidR="0077337E" w:rsidRPr="00A63912" w:rsidRDefault="00F45B30" w:rsidP="0077337E">
            <w:pPr>
              <w:pStyle w:val="a3"/>
              <w:numPr>
                <w:ilvl w:val="0"/>
                <w:numId w:val="37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你要如何</w:t>
            </w:r>
            <w:r w:rsidR="0077337E" w:rsidRPr="00A63912">
              <w:rPr>
                <w:rFonts w:ascii="標楷體" w:eastAsia="標楷體" w:hAnsi="標楷體" w:hint="eastAsia"/>
                <w:sz w:val="28"/>
                <w:szCs w:val="28"/>
              </w:rPr>
              <w:t>把看過的故事內容表演出來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</w:p>
          <w:p w14:paraId="6815E3FD" w14:textId="77777777" w:rsidR="0077337E" w:rsidRDefault="0077337E" w:rsidP="0077337E">
            <w:pPr>
              <w:pStyle w:val="a3"/>
              <w:numPr>
                <w:ilvl w:val="0"/>
                <w:numId w:val="37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你用什麼方法讀懂文章中作者要表達的事？</w:t>
            </w:r>
          </w:p>
          <w:p w14:paraId="2AD86097" w14:textId="77777777" w:rsidR="0015666C" w:rsidRPr="0015666C" w:rsidRDefault="0015666C" w:rsidP="0015666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【科學達人秀】</w:t>
            </w:r>
          </w:p>
          <w:p w14:paraId="49FE481D" w14:textId="77777777" w:rsidR="0015666C" w:rsidRPr="0015666C" w:rsidRDefault="0015666C" w:rsidP="0029495E">
            <w:pPr>
              <w:pStyle w:val="a3"/>
              <w:numPr>
                <w:ilvl w:val="0"/>
                <w:numId w:val="38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如何讓自己面對人群說話、表演時能自在、不緊張。</w:t>
            </w:r>
          </w:p>
          <w:p w14:paraId="3B215069" w14:textId="77777777" w:rsidR="0077337E" w:rsidRDefault="0077337E" w:rsidP="0029495E">
            <w:pPr>
              <w:pStyle w:val="a3"/>
              <w:numPr>
                <w:ilvl w:val="0"/>
                <w:numId w:val="38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你如何引導闖關者通過你的關卡？</w:t>
            </w:r>
          </w:p>
          <w:p w14:paraId="081697C0" w14:textId="77777777" w:rsidR="0015666C" w:rsidRDefault="0015666C" w:rsidP="0015666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【共好饗宴】</w:t>
            </w:r>
          </w:p>
          <w:p w14:paraId="65C85ECA" w14:textId="77777777" w:rsidR="0015666C" w:rsidRDefault="00FD2320" w:rsidP="0029495E">
            <w:pPr>
              <w:pStyle w:val="a3"/>
              <w:numPr>
                <w:ilvl w:val="0"/>
                <w:numId w:val="39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如何在農業開發與修養大地間找到平衡點。</w:t>
            </w:r>
          </w:p>
          <w:p w14:paraId="52E95482" w14:textId="77777777" w:rsidR="0015666C" w:rsidRPr="0015666C" w:rsidRDefault="0015666C" w:rsidP="0015666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【</w:t>
            </w:r>
            <w:r w:rsidRPr="0015666C">
              <w:rPr>
                <w:rFonts w:ascii="標楷體" w:eastAsia="標楷體" w:hAnsi="標楷體" w:hint="eastAsia"/>
                <w:sz w:val="28"/>
                <w:szCs w:val="28"/>
              </w:rPr>
              <w:t>SYMBOLS的猜想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】</w:t>
            </w:r>
          </w:p>
          <w:p w14:paraId="5C5BD2FF" w14:textId="77777777" w:rsidR="0015666C" w:rsidRPr="00A63912" w:rsidRDefault="00FD2320" w:rsidP="0029495E">
            <w:pPr>
              <w:pStyle w:val="a3"/>
              <w:numPr>
                <w:ilvl w:val="0"/>
                <w:numId w:val="40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當你遇到生活中的難題，你如何想出解決方法？</w:t>
            </w:r>
          </w:p>
        </w:tc>
      </w:tr>
      <w:tr w:rsidR="00484626" w:rsidRPr="000B18ED" w14:paraId="2C68BD63" w14:textId="77777777" w:rsidTr="00A37091">
        <w:trPr>
          <w:trHeight w:val="1097"/>
          <w:jc w:val="center"/>
        </w:trPr>
        <w:tc>
          <w:tcPr>
            <w:tcW w:w="1162" w:type="dxa"/>
            <w:tcBorders>
              <w:top w:val="single" w:sz="24" w:space="0" w:color="FF0000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9B0715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0F6B6083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重點</w:t>
            </w:r>
          </w:p>
        </w:tc>
        <w:tc>
          <w:tcPr>
            <w:tcW w:w="960" w:type="dxa"/>
            <w:gridSpan w:val="2"/>
            <w:tcBorders>
              <w:top w:val="single" w:sz="24" w:space="0" w:color="FF0000"/>
              <w:right w:val="single" w:sz="4" w:space="0" w:color="auto"/>
            </w:tcBorders>
            <w:shd w:val="clear" w:color="auto" w:fill="D9D9D9"/>
            <w:vAlign w:val="center"/>
          </w:tcPr>
          <w:p w14:paraId="256237B1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4105" w:type="dxa"/>
            <w:gridSpan w:val="4"/>
            <w:tcBorders>
              <w:top w:val="single" w:sz="24" w:space="0" w:color="FF0000"/>
              <w:left w:val="single" w:sz="4" w:space="0" w:color="auto"/>
              <w:right w:val="single" w:sz="8" w:space="0" w:color="auto"/>
            </w:tcBorders>
          </w:tcPr>
          <w:p w14:paraId="43FF3A52" w14:textId="77777777" w:rsidR="00884889" w:rsidRPr="00884889" w:rsidRDefault="00884889" w:rsidP="00884889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國語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領域】</w:t>
            </w:r>
          </w:p>
          <w:p w14:paraId="316D3E65" w14:textId="77777777" w:rsidR="007C0AE3" w:rsidRDefault="00FF3180" w:rsidP="00884889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FF3180">
              <w:rPr>
                <w:rFonts w:ascii="標楷體" w:eastAsia="標楷體" w:hAnsi="標楷體" w:cs="Times New Roman" w:hint="eastAsia"/>
                <w:color w:val="auto"/>
              </w:rPr>
              <w:t>5-Ⅲ-9 因應不同的目的，運用不同的閱讀策略。</w:t>
            </w:r>
          </w:p>
          <w:p w14:paraId="46FF8407" w14:textId="77777777" w:rsidR="00884889" w:rsidRPr="00884889" w:rsidRDefault="00884889" w:rsidP="00884889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藝術領域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】</w:t>
            </w:r>
          </w:p>
          <w:p w14:paraId="5378EA7E" w14:textId="77777777" w:rsidR="00F30141" w:rsidRDefault="007C0AE3" w:rsidP="007C0AE3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7C0AE3">
              <w:rPr>
                <w:rFonts w:ascii="標楷體" w:eastAsia="標楷體" w:hAnsi="標楷體" w:cs="Times New Roman" w:hint="eastAsia"/>
                <w:color w:val="auto"/>
              </w:rPr>
              <w:t>1-Ⅲ-4能感知、探索與表現表演藝術的元素、技巧。</w:t>
            </w:r>
          </w:p>
          <w:p w14:paraId="60C8B777" w14:textId="77777777" w:rsidR="00884889" w:rsidRPr="00884889" w:rsidRDefault="00884889" w:rsidP="007C0AE3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自然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領域】</w:t>
            </w:r>
          </w:p>
          <w:p w14:paraId="0F334C51" w14:textId="77777777" w:rsidR="00484626" w:rsidRDefault="00884889" w:rsidP="00884889">
            <w:pPr>
              <w:rPr>
                <w:rFonts w:ascii="標楷體" w:eastAsia="標楷體" w:hAnsi="標楷體"/>
                <w:kern w:val="0"/>
              </w:rPr>
            </w:pPr>
            <w:r w:rsidRPr="00884889">
              <w:rPr>
                <w:rFonts w:ascii="標楷體" w:eastAsia="標楷體" w:hAnsi="標楷體" w:hint="eastAsia"/>
                <w:kern w:val="0"/>
              </w:rPr>
              <w:t>ai-</w:t>
            </w:r>
            <w:r w:rsidR="007C0AE3" w:rsidRPr="007C0AE3">
              <w:rPr>
                <w:rFonts w:ascii="標楷體" w:eastAsia="標楷體" w:hAnsi="標楷體" w:hint="eastAsia"/>
              </w:rPr>
              <w:t>Ⅲ</w:t>
            </w:r>
            <w:r w:rsidRPr="00884889">
              <w:rPr>
                <w:rFonts w:ascii="標楷體" w:eastAsia="標楷體" w:hAnsi="標楷體" w:hint="eastAsia"/>
                <w:kern w:val="0"/>
              </w:rPr>
              <w:t>-</w:t>
            </w:r>
            <w:r w:rsidR="007C0AE3">
              <w:rPr>
                <w:rFonts w:ascii="標楷體" w:eastAsia="標楷體" w:hAnsi="標楷體" w:hint="eastAsia"/>
                <w:kern w:val="0"/>
              </w:rPr>
              <w:t>2</w:t>
            </w:r>
            <w:r w:rsidR="007C0AE3" w:rsidRPr="007C0AE3">
              <w:rPr>
                <w:rFonts w:ascii="標楷體" w:eastAsia="標楷體" w:hAnsi="標楷體" w:hint="eastAsia"/>
                <w:kern w:val="0"/>
              </w:rPr>
              <w:t>透過成功的科學探索經驗，感受自然科學學習的樂趣。</w:t>
            </w:r>
          </w:p>
          <w:p w14:paraId="3E036B1C" w14:textId="77777777" w:rsidR="007C0AE3" w:rsidRDefault="007C0AE3" w:rsidP="008848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【數學領域】</w:t>
            </w:r>
          </w:p>
          <w:p w14:paraId="2430E70B" w14:textId="77777777" w:rsidR="00F30141" w:rsidRPr="007C0AE3" w:rsidRDefault="00F30141" w:rsidP="00884889">
            <w:pPr>
              <w:rPr>
                <w:rFonts w:ascii="標楷體" w:eastAsia="標楷體" w:hAnsi="標楷體"/>
              </w:rPr>
            </w:pPr>
            <w:r w:rsidRPr="00F30141">
              <w:rPr>
                <w:rFonts w:ascii="標楷體" w:eastAsia="標楷體" w:hAnsi="標楷體"/>
              </w:rPr>
              <w:t>n-III-10</w:t>
            </w:r>
            <w:r w:rsidRPr="00F30141">
              <w:rPr>
                <w:rFonts w:ascii="標楷體" w:eastAsia="標楷體" w:hAnsi="標楷體" w:hint="eastAsia"/>
              </w:rPr>
              <w:t>嘗試將較複雜的情境或模式中的數量關係以算式正確表述，並</w:t>
            </w:r>
            <w:r w:rsidRPr="00F30141">
              <w:rPr>
                <w:rFonts w:ascii="標楷體" w:eastAsia="標楷體" w:hAnsi="標楷體" w:hint="eastAsia"/>
              </w:rPr>
              <w:lastRenderedPageBreak/>
              <w:t>據以推理或解題。</w:t>
            </w:r>
          </w:p>
        </w:tc>
        <w:tc>
          <w:tcPr>
            <w:tcW w:w="793" w:type="dxa"/>
            <w:gridSpan w:val="2"/>
            <w:tcBorders>
              <w:top w:val="single" w:sz="24" w:space="0" w:color="FF0000"/>
              <w:left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1C4A9F" w14:textId="77777777" w:rsidR="00484626" w:rsidRPr="000B18ED" w:rsidRDefault="00484626" w:rsidP="00484626">
            <w:pPr>
              <w:snapToGrid w:val="0"/>
              <w:jc w:val="center"/>
              <w:rPr>
                <w:rFonts w:eastAsia="標楷體"/>
                <w:b/>
                <w:noProof/>
                <w:u w:val="single"/>
              </w:rPr>
            </w:pPr>
            <w:r w:rsidRPr="000B18ED">
              <w:rPr>
                <w:rFonts w:eastAsia="標楷體"/>
                <w:b/>
                <w:noProof/>
              </w:rPr>
              <w:lastRenderedPageBreak/>
              <w:t>學習內容</w:t>
            </w:r>
          </w:p>
        </w:tc>
        <w:tc>
          <w:tcPr>
            <w:tcW w:w="3255" w:type="dxa"/>
            <w:gridSpan w:val="2"/>
            <w:tcBorders>
              <w:top w:val="single" w:sz="24" w:space="0" w:color="FF0000"/>
              <w:left w:val="single" w:sz="4" w:space="0" w:color="auto"/>
            </w:tcBorders>
          </w:tcPr>
          <w:p w14:paraId="6F675D06" w14:textId="77777777" w:rsidR="00884889" w:rsidRPr="00884889" w:rsidRDefault="00884889" w:rsidP="00884889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國語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領域】</w:t>
            </w:r>
          </w:p>
          <w:p w14:paraId="6B688FEA" w14:textId="77777777" w:rsidR="007918AE" w:rsidRDefault="00FF3180" w:rsidP="00FF3180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FF3180">
              <w:rPr>
                <w:rFonts w:ascii="標楷體" w:eastAsia="標楷體" w:hAnsi="標楷體" w:cs="Times New Roman" w:hint="eastAsia"/>
                <w:color w:val="auto"/>
              </w:rPr>
              <w:t>Be-Ⅲ-3 在學習應用方面，以簡報、讀書報告、演講稿等格式與寫作方法為主。</w:t>
            </w:r>
          </w:p>
          <w:p w14:paraId="2565E198" w14:textId="77777777" w:rsidR="00884889" w:rsidRPr="00884889" w:rsidRDefault="00884889" w:rsidP="00884889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藝術領域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】</w:t>
            </w:r>
          </w:p>
          <w:p w14:paraId="508C591D" w14:textId="77777777" w:rsidR="00C910DC" w:rsidRDefault="00E0209E" w:rsidP="00E0209E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E0209E">
              <w:rPr>
                <w:rFonts w:ascii="標楷體" w:eastAsia="標楷體" w:hAnsi="標楷體" w:cs="Times New Roman" w:hint="eastAsia"/>
                <w:color w:val="auto"/>
              </w:rPr>
              <w:t>表E-Ⅲ-1聲音與肢體表達、戲劇元素(主旨、情節、對話、人物、音韻、景觀)與動作元素(身體部位、動作/舞步、空間、動力/時間與關係)之運用。</w:t>
            </w:r>
          </w:p>
          <w:p w14:paraId="33437FA8" w14:textId="77777777" w:rsidR="00E0209E" w:rsidRDefault="00E0209E" w:rsidP="00E0209E">
            <w:pPr>
              <w:pStyle w:val="Default"/>
              <w:rPr>
                <w:rFonts w:ascii="標楷體" w:eastAsia="標楷體" w:hAnsi="標楷體"/>
              </w:rPr>
            </w:pPr>
            <w:r w:rsidRPr="00E0209E">
              <w:rPr>
                <w:rFonts w:ascii="標楷體" w:eastAsia="標楷體" w:hAnsi="標楷體" w:hint="eastAsia"/>
              </w:rPr>
              <w:t>表E-Ⅲ-2主題動作編創、故</w:t>
            </w:r>
            <w:r w:rsidRPr="00E0209E">
              <w:rPr>
                <w:rFonts w:ascii="標楷體" w:eastAsia="標楷體" w:hAnsi="標楷體" w:hint="eastAsia"/>
              </w:rPr>
              <w:lastRenderedPageBreak/>
              <w:t>事表演。</w:t>
            </w:r>
          </w:p>
          <w:p w14:paraId="3F852CDE" w14:textId="77777777" w:rsidR="00884889" w:rsidRPr="00884889" w:rsidRDefault="00884889" w:rsidP="00E0209E">
            <w:pPr>
              <w:widowControl/>
              <w:rPr>
                <w:rFonts w:ascii="標楷體" w:eastAsia="標楷體" w:hAnsi="標楷體"/>
              </w:rPr>
            </w:pPr>
            <w:r w:rsidRPr="00884889">
              <w:rPr>
                <w:rFonts w:ascii="標楷體" w:eastAsia="標楷體" w:hAnsi="標楷體"/>
              </w:rPr>
              <w:t>【</w:t>
            </w:r>
            <w:r w:rsidRPr="00884889">
              <w:rPr>
                <w:rFonts w:ascii="標楷體" w:eastAsia="標楷體" w:hAnsi="標楷體" w:hint="eastAsia"/>
              </w:rPr>
              <w:t>自然</w:t>
            </w:r>
            <w:r w:rsidRPr="00884889">
              <w:rPr>
                <w:rFonts w:ascii="標楷體" w:eastAsia="標楷體" w:hAnsi="標楷體"/>
              </w:rPr>
              <w:t>領域】</w:t>
            </w:r>
          </w:p>
          <w:p w14:paraId="73171C82" w14:textId="77777777" w:rsidR="00484626" w:rsidRDefault="006955AB" w:rsidP="006955AB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6955AB">
              <w:rPr>
                <w:rFonts w:ascii="標楷體" w:eastAsia="標楷體" w:hAnsi="標楷體"/>
              </w:rPr>
              <w:t>INa-Ⅲ-2</w:t>
            </w:r>
            <w:r w:rsidR="000439DF" w:rsidRPr="000439DF">
              <w:rPr>
                <w:rFonts w:ascii="標楷體" w:eastAsia="標楷體" w:hAnsi="標楷體" w:hint="eastAsia"/>
                <w:kern w:val="0"/>
              </w:rPr>
              <w:t>物質各有不同性質，有些性質會隨溫度而改變。</w:t>
            </w:r>
          </w:p>
          <w:p w14:paraId="58AD9B97" w14:textId="77777777" w:rsidR="006955AB" w:rsidRDefault="006955AB" w:rsidP="006955AB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6955AB">
              <w:rPr>
                <w:rFonts w:eastAsia="標楷體" w:hint="eastAsia"/>
                <w:b/>
              </w:rPr>
              <w:t>【</w:t>
            </w:r>
            <w:r w:rsidRPr="006955AB">
              <w:rPr>
                <w:rFonts w:ascii="標楷體" w:eastAsia="標楷體" w:hAnsi="標楷體" w:hint="eastAsia"/>
              </w:rPr>
              <w:t>數學領域】</w:t>
            </w:r>
          </w:p>
          <w:p w14:paraId="1736CD25" w14:textId="77777777" w:rsidR="006955AB" w:rsidRPr="006955AB" w:rsidRDefault="006955AB" w:rsidP="006955AB">
            <w:pPr>
              <w:pStyle w:val="Default"/>
              <w:rPr>
                <w:rFonts w:eastAsia="標楷體"/>
                <w:color w:val="833C0B" w:themeColor="accent2" w:themeShade="80"/>
              </w:rPr>
            </w:pPr>
            <w:r w:rsidRPr="006955AB">
              <w:rPr>
                <w:rFonts w:ascii="標楷體" w:eastAsia="標楷體" w:hAnsi="標楷體" w:cs="Times New Roman" w:hint="eastAsia"/>
                <w:color w:val="auto"/>
              </w:rPr>
              <w:t>解題：由問題中的數量關係，列出恰當的算式解題（同N-6-9）。可包含（1）較複雜的模式（如座位排列模式）；（2）較複雜的計數：乘法原理、加法原理或其混合；（3）較複雜之情境：如年齡問題、流水問題、和差問題、雞兔問題。連結R-6-2、R-6-3。</w:t>
            </w:r>
          </w:p>
        </w:tc>
      </w:tr>
      <w:tr w:rsidR="00484626" w:rsidRPr="000B18ED" w14:paraId="5A0EF8E2" w14:textId="77777777" w:rsidTr="00A37091">
        <w:trPr>
          <w:trHeight w:val="1249"/>
          <w:jc w:val="center"/>
        </w:trPr>
        <w:tc>
          <w:tcPr>
            <w:tcW w:w="1162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365A9A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lastRenderedPageBreak/>
              <w:t>議題</w:t>
            </w:r>
          </w:p>
          <w:p w14:paraId="453EA567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融入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0F5C49FF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/>
                <w:b/>
                <w:noProof/>
              </w:rPr>
              <w:t>所融入之</w:t>
            </w:r>
            <w:r w:rsidRPr="000B18ED">
              <w:rPr>
                <w:rFonts w:eastAsia="標楷體" w:hAnsi="標楷體" w:hint="eastAsia"/>
                <w:b/>
                <w:noProof/>
              </w:rPr>
              <w:t>學習重點</w:t>
            </w:r>
          </w:p>
        </w:tc>
        <w:tc>
          <w:tcPr>
            <w:tcW w:w="8153" w:type="dxa"/>
            <w:gridSpan w:val="8"/>
            <w:tcBorders>
              <w:top w:val="single" w:sz="4" w:space="0" w:color="auto"/>
            </w:tcBorders>
          </w:tcPr>
          <w:p w14:paraId="628F6C7D" w14:textId="77777777" w:rsidR="00884889" w:rsidRPr="00351992" w:rsidRDefault="00884889" w:rsidP="00884889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351992">
              <w:rPr>
                <w:rFonts w:ascii="Times New Roman" w:eastAsia="標楷體" w:hAnsi="Times New Roman" w:cs="Times New Roman"/>
                <w:color w:val="auto"/>
              </w:rPr>
              <w:t>【</w:t>
            </w: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>閱讀素養教育</w:t>
            </w:r>
            <w:r w:rsidRPr="00351992">
              <w:rPr>
                <w:rFonts w:ascii="Times New Roman" w:eastAsia="標楷體" w:hAnsi="Times New Roman" w:cs="Times New Roman"/>
                <w:color w:val="auto"/>
              </w:rPr>
              <w:t>】</w:t>
            </w:r>
          </w:p>
          <w:p w14:paraId="3341E1BC" w14:textId="77777777" w:rsidR="00884889" w:rsidRPr="00351992" w:rsidRDefault="00884889" w:rsidP="00884889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>閱</w:t>
            </w: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 xml:space="preserve"> E4 </w:t>
            </w: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>中高年級後需發展長篇文本的閱讀理解能力。</w:t>
            </w:r>
          </w:p>
          <w:p w14:paraId="017DB979" w14:textId="77777777" w:rsidR="00884889" w:rsidRPr="00351992" w:rsidRDefault="00884889" w:rsidP="00884889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>閱</w:t>
            </w: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 xml:space="preserve"> E8 </w:t>
            </w: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>低、中年級以紙本閱讀為主。</w:t>
            </w:r>
          </w:p>
          <w:p w14:paraId="4F411812" w14:textId="77777777" w:rsidR="00884889" w:rsidRPr="00351992" w:rsidRDefault="00884889" w:rsidP="00884889">
            <w:pPr>
              <w:jc w:val="both"/>
              <w:rPr>
                <w:rFonts w:eastAsia="標楷體"/>
              </w:rPr>
            </w:pPr>
            <w:r w:rsidRPr="00351992">
              <w:rPr>
                <w:rFonts w:eastAsia="標楷體" w:hint="eastAsia"/>
              </w:rPr>
              <w:t>閱</w:t>
            </w:r>
            <w:r w:rsidRPr="00351992">
              <w:rPr>
                <w:rFonts w:eastAsia="標楷體" w:hint="eastAsia"/>
              </w:rPr>
              <w:t xml:space="preserve"> E14 </w:t>
            </w:r>
            <w:r w:rsidRPr="00351992">
              <w:rPr>
                <w:rFonts w:eastAsia="標楷體" w:hint="eastAsia"/>
              </w:rPr>
              <w:t>喜歡與他人討論、分享自己閱讀的文本。</w:t>
            </w:r>
          </w:p>
          <w:p w14:paraId="0F453E77" w14:textId="77777777" w:rsidR="00884889" w:rsidRPr="00351992" w:rsidRDefault="00884889" w:rsidP="00884889">
            <w:pPr>
              <w:jc w:val="both"/>
              <w:rPr>
                <w:rFonts w:eastAsia="標楷體"/>
              </w:rPr>
            </w:pPr>
            <w:r w:rsidRPr="00351992">
              <w:rPr>
                <w:rFonts w:eastAsia="標楷體"/>
              </w:rPr>
              <w:t>【</w:t>
            </w:r>
            <w:r w:rsidRPr="00351992">
              <w:rPr>
                <w:rFonts w:eastAsia="標楷體" w:hint="eastAsia"/>
              </w:rPr>
              <w:t>科技教育</w:t>
            </w:r>
            <w:r w:rsidRPr="00351992">
              <w:rPr>
                <w:rFonts w:eastAsia="標楷體"/>
              </w:rPr>
              <w:t>】</w:t>
            </w:r>
          </w:p>
          <w:p w14:paraId="6E7A0497" w14:textId="77777777" w:rsidR="00484626" w:rsidRPr="00587EC7" w:rsidRDefault="00884889" w:rsidP="00884889">
            <w:pPr>
              <w:widowControl/>
              <w:jc w:val="both"/>
              <w:rPr>
                <w:rFonts w:ascii="標楷體" w:eastAsia="標楷體" w:hAnsi="標楷體" w:cs="新細明體"/>
                <w:bCs/>
                <w:color w:val="FF0000"/>
                <w:kern w:val="0"/>
              </w:rPr>
            </w:pPr>
            <w:r w:rsidRPr="00351992">
              <w:rPr>
                <w:rFonts w:ascii="標楷體" w:eastAsia="標楷體" w:hAnsi="標楷體" w:hint="eastAsia"/>
                <w:noProof/>
              </w:rPr>
              <w:t>科 E4 體會動手實作的樂趣，並養成正向的科技態度。</w:t>
            </w:r>
          </w:p>
        </w:tc>
      </w:tr>
      <w:tr w:rsidR="00484626" w:rsidRPr="000B18ED" w14:paraId="0679FA8C" w14:textId="77777777" w:rsidTr="00981F56">
        <w:trPr>
          <w:trHeight w:val="569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B6EE2D3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教材來源</w:t>
            </w:r>
          </w:p>
        </w:tc>
        <w:tc>
          <w:tcPr>
            <w:tcW w:w="81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380081A2" w14:textId="77777777" w:rsidR="00484626" w:rsidRPr="00241BCE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94777A">
              <w:rPr>
                <w:rFonts w:eastAsia="標楷體" w:hAnsi="標楷體"/>
                <w:noProof/>
              </w:rPr>
              <w:t>自編</w:t>
            </w:r>
          </w:p>
        </w:tc>
      </w:tr>
      <w:tr w:rsidR="00484626" w:rsidRPr="000B18ED" w14:paraId="1F1F4F8B" w14:textId="77777777" w:rsidTr="00A37091">
        <w:trPr>
          <w:trHeight w:val="499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08D8668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教學資源</w:t>
            </w:r>
          </w:p>
        </w:tc>
        <w:tc>
          <w:tcPr>
            <w:tcW w:w="815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206A0A71" w14:textId="77777777" w:rsidR="00484626" w:rsidRPr="000B18ED" w:rsidRDefault="00884889" w:rsidP="00484626">
            <w:pPr>
              <w:snapToGrid w:val="0"/>
              <w:rPr>
                <w:rFonts w:eastAsia="標楷體" w:hAnsi="標楷體"/>
                <w:noProof/>
              </w:rPr>
            </w:pPr>
            <w:r w:rsidRPr="00A91B24">
              <w:rPr>
                <w:rFonts w:eastAsia="標楷體" w:hAnsi="標楷體"/>
                <w:noProof/>
              </w:rPr>
              <w:t>電腦、</w:t>
            </w:r>
            <w:r w:rsidRPr="00A91B24">
              <w:rPr>
                <w:rFonts w:eastAsia="標楷體" w:hAnsi="標楷體" w:hint="eastAsia"/>
                <w:noProof/>
              </w:rPr>
              <w:t>電子書</w:t>
            </w:r>
            <w:r w:rsidRPr="00A91B24">
              <w:rPr>
                <w:rFonts w:eastAsia="標楷體" w:hAnsi="標楷體"/>
                <w:noProof/>
              </w:rPr>
              <w:t>、</w:t>
            </w:r>
            <w:r>
              <w:rPr>
                <w:rFonts w:eastAsia="標楷體" w:hAnsi="標楷體" w:hint="eastAsia"/>
                <w:noProof/>
              </w:rPr>
              <w:t>共讀書籍</w:t>
            </w:r>
            <w:r w:rsidRPr="00A91B24">
              <w:rPr>
                <w:rFonts w:eastAsia="標楷體" w:hAnsi="標楷體" w:hint="eastAsia"/>
                <w:noProof/>
              </w:rPr>
              <w:t>、學習單、</w:t>
            </w:r>
            <w:r w:rsidRPr="00A91B24">
              <w:rPr>
                <w:rFonts w:eastAsia="標楷體" w:hAnsi="標楷體"/>
                <w:noProof/>
              </w:rPr>
              <w:t>紙杯、橡皮筋、吸管、線、</w:t>
            </w:r>
            <w:r w:rsidRPr="00A91B24">
              <w:rPr>
                <w:rFonts w:eastAsia="標楷體" w:hAnsi="標楷體"/>
                <w:noProof/>
              </w:rPr>
              <w:t>1</w:t>
            </w:r>
            <w:r w:rsidRPr="00A91B24">
              <w:rPr>
                <w:rFonts w:eastAsia="標楷體" w:hAnsi="標楷體"/>
                <w:noProof/>
              </w:rPr>
              <w:t>公分以上的串珠、夾子、毛根、</w:t>
            </w:r>
            <w:r>
              <w:rPr>
                <w:rFonts w:eastAsia="標楷體" w:hAnsi="標楷體" w:hint="eastAsia"/>
                <w:noProof/>
              </w:rPr>
              <w:t>情緒卡</w:t>
            </w:r>
            <w:r w:rsidRPr="00A91B24">
              <w:rPr>
                <w:rFonts w:eastAsia="標楷體" w:hAnsi="標楷體"/>
                <w:noProof/>
              </w:rPr>
              <w:t>、</w:t>
            </w:r>
            <w:r>
              <w:rPr>
                <w:rFonts w:eastAsia="標楷體" w:hAnsi="標楷體" w:hint="eastAsia"/>
                <w:noProof/>
              </w:rPr>
              <w:t>性格卡</w:t>
            </w:r>
            <w:r w:rsidR="00484626" w:rsidRPr="003D3BAE">
              <w:rPr>
                <w:rFonts w:eastAsia="標楷體" w:hAnsi="標楷體" w:hint="eastAsia"/>
                <w:noProof/>
              </w:rPr>
              <w:t>、</w:t>
            </w:r>
            <w:r w:rsidRPr="00517092">
              <w:rPr>
                <w:rFonts w:eastAsia="標楷體" w:hAnsi="標楷體" w:hint="eastAsia"/>
                <w:noProof/>
              </w:rPr>
              <w:t>繪本、影片</w:t>
            </w:r>
            <w:r>
              <w:rPr>
                <w:rFonts w:ascii="標楷體" w:eastAsia="標楷體" w:hAnsi="標楷體" w:hint="eastAsia"/>
                <w:noProof/>
              </w:rPr>
              <w:t>、</w:t>
            </w:r>
            <w:r>
              <w:rPr>
                <w:rFonts w:eastAsia="標楷體" w:hAnsi="標楷體" w:hint="eastAsia"/>
                <w:noProof/>
              </w:rPr>
              <w:t>小白板</w:t>
            </w:r>
          </w:p>
        </w:tc>
      </w:tr>
      <w:tr w:rsidR="00484626" w:rsidRPr="000B18ED" w14:paraId="7120D3CB" w14:textId="77777777" w:rsidTr="00241BCE">
        <w:trPr>
          <w:trHeight w:val="70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0F3B4DB5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bookmarkStart w:id="0" w:name="_Hlk137926009"/>
            <w:r w:rsidRPr="000B18ED">
              <w:rPr>
                <w:rFonts w:eastAsia="標楷體" w:hAnsi="標楷體" w:hint="eastAsia"/>
                <w:b/>
                <w:noProof/>
              </w:rPr>
              <w:t>學習目標</w:t>
            </w:r>
          </w:p>
        </w:tc>
      </w:tr>
      <w:tr w:rsidR="00884889" w:rsidRPr="000B18ED" w14:paraId="126E90FB" w14:textId="77777777" w:rsidTr="00241BCE">
        <w:trPr>
          <w:trHeight w:val="990"/>
          <w:jc w:val="center"/>
        </w:trPr>
        <w:tc>
          <w:tcPr>
            <w:tcW w:w="1027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6A180C" w14:textId="77777777" w:rsidR="00860EF8" w:rsidRPr="00860EF8" w:rsidRDefault="00860EF8" w:rsidP="00860EF8">
            <w:pPr>
              <w:pStyle w:val="a3"/>
              <w:numPr>
                <w:ilvl w:val="0"/>
                <w:numId w:val="41"/>
              </w:numPr>
              <w:snapToGrid w:val="0"/>
              <w:ind w:leftChars="0"/>
              <w:jc w:val="both"/>
              <w:rPr>
                <w:rFonts w:ascii="標楷體" w:eastAsia="標楷體" w:hAnsi="標楷體" w:cs="Gungsuh"/>
              </w:rPr>
            </w:pPr>
            <w:r w:rsidRPr="00860EF8">
              <w:rPr>
                <w:rFonts w:ascii="標楷體" w:eastAsia="標楷體" w:hAnsi="標楷體" w:cs="Gungsuh" w:hint="eastAsia"/>
              </w:rPr>
              <w:t>認識</w:t>
            </w:r>
            <w:r w:rsidR="00D93F34">
              <w:rPr>
                <w:rFonts w:ascii="標楷體" w:eastAsia="標楷體" w:hAnsi="標楷體" w:cs="Gungsuh" w:hint="eastAsia"/>
              </w:rPr>
              <w:t>應用文本</w:t>
            </w:r>
            <w:r w:rsidRPr="00860EF8">
              <w:rPr>
                <w:rFonts w:ascii="標楷體" w:eastAsia="標楷體" w:hAnsi="標楷體" w:cs="Gungsuh" w:hint="eastAsia"/>
              </w:rPr>
              <w:t>的特徵。</w:t>
            </w:r>
          </w:p>
          <w:p w14:paraId="68293D3A" w14:textId="77777777" w:rsidR="00860EF8" w:rsidRPr="00860EF8" w:rsidRDefault="00045144" w:rsidP="00860EF8">
            <w:pPr>
              <w:pStyle w:val="a3"/>
              <w:numPr>
                <w:ilvl w:val="0"/>
                <w:numId w:val="41"/>
              </w:numPr>
              <w:snapToGrid w:val="0"/>
              <w:ind w:leftChars="0"/>
              <w:jc w:val="both"/>
              <w:rPr>
                <w:rFonts w:ascii="標楷體" w:eastAsia="標楷體" w:hAnsi="標楷體" w:cs="Gungsuh"/>
              </w:rPr>
            </w:pPr>
            <w:r>
              <w:rPr>
                <w:rFonts w:ascii="標楷體" w:eastAsia="標楷體" w:hAnsi="標楷體" w:cs="Gungsuh" w:hint="eastAsia"/>
              </w:rPr>
              <w:t>釐清與認識</w:t>
            </w:r>
            <w:r w:rsidRPr="00045144">
              <w:rPr>
                <w:rFonts w:ascii="標楷體" w:eastAsia="標楷體" w:hAnsi="標楷體" w:cs="Gungsuh" w:hint="eastAsia"/>
              </w:rPr>
              <w:t>本課程的經驗及學習感受。</w:t>
            </w:r>
          </w:p>
          <w:p w14:paraId="111ED51B" w14:textId="77777777" w:rsidR="00860EF8" w:rsidRPr="00860EF8" w:rsidRDefault="00860EF8" w:rsidP="00860EF8">
            <w:pPr>
              <w:pStyle w:val="a3"/>
              <w:numPr>
                <w:ilvl w:val="0"/>
                <w:numId w:val="41"/>
              </w:numPr>
              <w:snapToGrid w:val="0"/>
              <w:ind w:leftChars="0"/>
              <w:jc w:val="both"/>
              <w:rPr>
                <w:rFonts w:ascii="標楷體" w:eastAsia="標楷體" w:hAnsi="標楷體" w:cs="Gungsuh"/>
              </w:rPr>
            </w:pPr>
            <w:r w:rsidRPr="00860EF8">
              <w:rPr>
                <w:rFonts w:ascii="標楷體" w:eastAsia="標楷體" w:hAnsi="標楷體" w:cs="Gungsuh" w:hint="eastAsia"/>
              </w:rPr>
              <w:t>能擔任關主，並回答闖關者的相關提問。</w:t>
            </w:r>
          </w:p>
          <w:p w14:paraId="66E22A06" w14:textId="77777777" w:rsidR="00860EF8" w:rsidRPr="00860EF8" w:rsidRDefault="00605C41" w:rsidP="00860EF8">
            <w:pPr>
              <w:pStyle w:val="a3"/>
              <w:numPr>
                <w:ilvl w:val="0"/>
                <w:numId w:val="41"/>
              </w:numPr>
              <w:snapToGrid w:val="0"/>
              <w:ind w:leftChars="0"/>
              <w:jc w:val="both"/>
              <w:rPr>
                <w:rFonts w:ascii="標楷體" w:eastAsia="標楷體" w:hAnsi="標楷體" w:cs="Gungsuh"/>
              </w:rPr>
            </w:pPr>
            <w:r w:rsidRPr="00605C41">
              <w:rPr>
                <w:rFonts w:ascii="標楷體" w:eastAsia="標楷體" w:hAnsi="標楷體" w:cs="Gungsuh" w:hint="eastAsia"/>
              </w:rPr>
              <w:t>美感呈現利用環境永續作物烹調之料理</w:t>
            </w:r>
            <w:r w:rsidR="00860EF8" w:rsidRPr="00860EF8">
              <w:rPr>
                <w:rFonts w:ascii="標楷體" w:eastAsia="標楷體" w:hAnsi="標楷體" w:cs="Gungsuh" w:hint="eastAsia"/>
              </w:rPr>
              <w:t>。</w:t>
            </w:r>
          </w:p>
          <w:p w14:paraId="0D731162" w14:textId="77777777" w:rsidR="00811EC9" w:rsidRPr="00811EC9" w:rsidRDefault="00FA13E6" w:rsidP="00860EF8">
            <w:pPr>
              <w:pStyle w:val="a3"/>
              <w:numPr>
                <w:ilvl w:val="0"/>
                <w:numId w:val="41"/>
              </w:numPr>
              <w:suppressAutoHyphens/>
              <w:autoSpaceDN w:val="0"/>
              <w:ind w:leftChars="0"/>
              <w:textAlignment w:val="baseline"/>
              <w:rPr>
                <w:rFonts w:eastAsia="標楷體"/>
              </w:rPr>
            </w:pPr>
            <w:r w:rsidRPr="00FA13E6">
              <w:rPr>
                <w:rFonts w:ascii="標楷體" w:eastAsia="標楷體" w:hAnsi="標楷體" w:cs="Gungsuh" w:hint="eastAsia"/>
              </w:rPr>
              <w:t>利用關聯性的文字符號來表述生活中的問題，並從可行的解法找出最適合的解法。</w:t>
            </w:r>
          </w:p>
        </w:tc>
      </w:tr>
      <w:bookmarkEnd w:id="0"/>
      <w:tr w:rsidR="0014044B" w:rsidRPr="000B18ED" w14:paraId="7D3B6743" w14:textId="77777777" w:rsidTr="001F40CB">
        <w:trPr>
          <w:trHeight w:val="70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36BC9F63" w14:textId="77777777" w:rsidR="0014044B" w:rsidRPr="000B18ED" w:rsidRDefault="0014044B" w:rsidP="001F40CB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表現任務</w:t>
            </w:r>
          </w:p>
        </w:tc>
      </w:tr>
      <w:tr w:rsidR="0014044B" w:rsidRPr="00811EC9" w14:paraId="79BF56C7" w14:textId="77777777" w:rsidTr="001F40CB">
        <w:trPr>
          <w:trHeight w:val="990"/>
          <w:jc w:val="center"/>
        </w:trPr>
        <w:tc>
          <w:tcPr>
            <w:tcW w:w="1027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AF56E6C" w14:textId="77777777" w:rsidR="00860EF8" w:rsidRPr="00860EF8" w:rsidRDefault="00860EF8" w:rsidP="00860EF8">
            <w:pPr>
              <w:pStyle w:val="a3"/>
              <w:numPr>
                <w:ilvl w:val="0"/>
                <w:numId w:val="42"/>
              </w:numPr>
              <w:snapToGrid w:val="0"/>
              <w:ind w:leftChars="0"/>
              <w:jc w:val="both"/>
              <w:rPr>
                <w:rFonts w:ascii="標楷體" w:eastAsia="標楷體" w:hAnsi="標楷體" w:cs="Gungsuh"/>
              </w:rPr>
            </w:pPr>
            <w:r>
              <w:rPr>
                <w:rFonts w:ascii="標楷體" w:eastAsia="標楷體" w:hAnsi="標楷體" w:cs="Gungsuh" w:hint="eastAsia"/>
              </w:rPr>
              <w:t>能</w:t>
            </w:r>
            <w:r w:rsidR="00FF3180">
              <w:rPr>
                <w:rFonts w:ascii="標楷體" w:eastAsia="標楷體" w:hAnsi="標楷體" w:cs="Gungsuh" w:hint="eastAsia"/>
              </w:rPr>
              <w:t>運用</w:t>
            </w:r>
            <w:r w:rsidR="00FF3180" w:rsidRPr="00FF3180">
              <w:rPr>
                <w:rFonts w:ascii="標楷體" w:eastAsia="標楷體" w:hAnsi="標楷體" w:cs="Gungsuh" w:hint="eastAsia"/>
              </w:rPr>
              <w:t>簡報、讀書報告、演講稿等</w:t>
            </w:r>
            <w:r w:rsidR="00FF3180">
              <w:rPr>
                <w:rFonts w:ascii="標楷體" w:eastAsia="標楷體" w:hAnsi="標楷體" w:cs="Gungsuh" w:hint="eastAsia"/>
              </w:rPr>
              <w:t>應用文</w:t>
            </w:r>
            <w:r w:rsidR="00FF3180" w:rsidRPr="00FF3180">
              <w:rPr>
                <w:rFonts w:ascii="標楷體" w:eastAsia="標楷體" w:hAnsi="標楷體" w:cs="Gungsuh" w:hint="eastAsia"/>
              </w:rPr>
              <w:t>格式</w:t>
            </w:r>
            <w:r w:rsidRPr="00860EF8">
              <w:rPr>
                <w:rFonts w:ascii="標楷體" w:eastAsia="標楷體" w:hAnsi="標楷體" w:cs="Gungsuh" w:hint="eastAsia"/>
              </w:rPr>
              <w:t>。</w:t>
            </w:r>
          </w:p>
          <w:p w14:paraId="649A1374" w14:textId="77777777" w:rsidR="00860EF8" w:rsidRPr="00860EF8" w:rsidRDefault="00045144" w:rsidP="00860EF8">
            <w:pPr>
              <w:pStyle w:val="a3"/>
              <w:numPr>
                <w:ilvl w:val="0"/>
                <w:numId w:val="42"/>
              </w:numPr>
              <w:snapToGrid w:val="0"/>
              <w:ind w:leftChars="0"/>
              <w:jc w:val="both"/>
              <w:rPr>
                <w:rFonts w:ascii="標楷體" w:eastAsia="標楷體" w:hAnsi="標楷體" w:cs="Gungsuh"/>
              </w:rPr>
            </w:pPr>
            <w:r w:rsidRPr="00045144">
              <w:rPr>
                <w:rFonts w:ascii="標楷體" w:eastAsia="標楷體" w:hAnsi="標楷體" w:cs="Gungsuh" w:hint="eastAsia"/>
              </w:rPr>
              <w:t>能回顧並發表對本課程的經驗及學習感受。</w:t>
            </w:r>
          </w:p>
          <w:p w14:paraId="05E92A7A" w14:textId="77777777" w:rsidR="00860EF8" w:rsidRPr="00860EF8" w:rsidRDefault="00605C41" w:rsidP="00860EF8">
            <w:pPr>
              <w:pStyle w:val="a3"/>
              <w:numPr>
                <w:ilvl w:val="0"/>
                <w:numId w:val="42"/>
              </w:numPr>
              <w:snapToGrid w:val="0"/>
              <w:ind w:leftChars="0"/>
              <w:jc w:val="both"/>
              <w:rPr>
                <w:rFonts w:ascii="標楷體" w:eastAsia="標楷體" w:hAnsi="標楷體" w:cs="Gungsuh"/>
              </w:rPr>
            </w:pPr>
            <w:r w:rsidRPr="00605C41">
              <w:rPr>
                <w:rFonts w:ascii="標楷體" w:eastAsia="標楷體" w:hAnsi="標楷體" w:cs="Gungsuh" w:hint="eastAsia"/>
              </w:rPr>
              <w:t>能擔任關主，並回答闖關者的相關提問及解決突發狀況</w:t>
            </w:r>
            <w:r w:rsidR="00860EF8" w:rsidRPr="00860EF8">
              <w:rPr>
                <w:rFonts w:ascii="標楷體" w:eastAsia="標楷體" w:hAnsi="標楷體" w:cs="Gungsuh" w:hint="eastAsia"/>
              </w:rPr>
              <w:t>。</w:t>
            </w:r>
          </w:p>
          <w:p w14:paraId="5D0F3BEC" w14:textId="77777777" w:rsidR="00860EF8" w:rsidRPr="00860EF8" w:rsidRDefault="00860EF8" w:rsidP="00860EF8">
            <w:pPr>
              <w:pStyle w:val="a3"/>
              <w:numPr>
                <w:ilvl w:val="0"/>
                <w:numId w:val="42"/>
              </w:numPr>
              <w:snapToGrid w:val="0"/>
              <w:ind w:leftChars="0"/>
              <w:jc w:val="both"/>
              <w:rPr>
                <w:rFonts w:ascii="標楷體" w:eastAsia="標楷體" w:hAnsi="標楷體" w:cs="Gungsuh"/>
              </w:rPr>
            </w:pPr>
            <w:r>
              <w:rPr>
                <w:rFonts w:ascii="標楷體" w:eastAsia="標楷體" w:hAnsi="標楷體" w:cs="Gungsuh" w:hint="eastAsia"/>
              </w:rPr>
              <w:t>實際</w:t>
            </w:r>
            <w:r w:rsidRPr="00860EF8">
              <w:rPr>
                <w:rFonts w:ascii="標楷體" w:eastAsia="標楷體" w:hAnsi="標楷體" w:cs="Gungsuh" w:hint="eastAsia"/>
              </w:rPr>
              <w:t>利用環境永續農法產出之食材烹調</w:t>
            </w:r>
            <w:r>
              <w:rPr>
                <w:rFonts w:ascii="標楷體" w:eastAsia="標楷體" w:hAnsi="標楷體" w:cs="Gungsuh" w:hint="eastAsia"/>
              </w:rPr>
              <w:t>出菜餚</w:t>
            </w:r>
            <w:r w:rsidR="0091055D">
              <w:rPr>
                <w:rFonts w:ascii="標楷體" w:eastAsia="標楷體" w:hAnsi="標楷體" w:cs="Gungsuh" w:hint="eastAsia"/>
              </w:rPr>
              <w:t>，並能以美感方式呈現</w:t>
            </w:r>
            <w:r w:rsidRPr="00860EF8">
              <w:rPr>
                <w:rFonts w:ascii="標楷體" w:eastAsia="標楷體" w:hAnsi="標楷體" w:cs="Gungsuh" w:hint="eastAsia"/>
              </w:rPr>
              <w:t>。</w:t>
            </w:r>
          </w:p>
          <w:p w14:paraId="2C7AB004" w14:textId="77777777" w:rsidR="0014044B" w:rsidRPr="00811EC9" w:rsidRDefault="00FA13E6" w:rsidP="00860EF8">
            <w:pPr>
              <w:pStyle w:val="a3"/>
              <w:numPr>
                <w:ilvl w:val="0"/>
                <w:numId w:val="42"/>
              </w:numPr>
              <w:suppressAutoHyphens/>
              <w:autoSpaceDN w:val="0"/>
              <w:ind w:leftChars="0"/>
              <w:textAlignment w:val="baseline"/>
              <w:rPr>
                <w:rFonts w:eastAsia="標楷體"/>
              </w:rPr>
            </w:pPr>
            <w:r w:rsidRPr="00FA13E6">
              <w:rPr>
                <w:rFonts w:ascii="標楷體" w:eastAsia="標楷體" w:hAnsi="標楷體" w:cs="Gungsuh" w:hint="eastAsia"/>
              </w:rPr>
              <w:t>能利用關聯性的文字符號來表述生活中的問題，並從可行的解法找出最適合的解法。</w:t>
            </w:r>
          </w:p>
        </w:tc>
      </w:tr>
    </w:tbl>
    <w:p w14:paraId="3C70FB84" w14:textId="77777777" w:rsidR="00867F12" w:rsidRDefault="00867F12" w:rsidP="00867F12"/>
    <w:tbl>
      <w:tblPr>
        <w:tblW w:w="10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1"/>
        <w:gridCol w:w="6804"/>
        <w:gridCol w:w="2126"/>
      </w:tblGrid>
      <w:tr w:rsidR="00867F12" w:rsidRPr="000B18ED" w14:paraId="70885212" w14:textId="77777777" w:rsidTr="00F45B30">
        <w:trPr>
          <w:trHeight w:val="476"/>
          <w:jc w:val="center"/>
        </w:trPr>
        <w:tc>
          <w:tcPr>
            <w:tcW w:w="10191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56DCE18" w14:textId="77777777"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0B18ED">
              <w:rPr>
                <w:rFonts w:eastAsia="標楷體"/>
                <w:b/>
                <w:noProof/>
              </w:rPr>
              <w:t>教學</w:t>
            </w:r>
            <w:r w:rsidR="0014044B">
              <w:rPr>
                <w:rFonts w:eastAsia="標楷體" w:hint="eastAsia"/>
                <w:b/>
                <w:noProof/>
              </w:rPr>
              <w:t>單元</w:t>
            </w:r>
            <w:r w:rsidRPr="000B18ED">
              <w:rPr>
                <w:rFonts w:eastAsia="標楷體"/>
                <w:b/>
                <w:noProof/>
              </w:rPr>
              <w:t>設計</w:t>
            </w:r>
          </w:p>
        </w:tc>
      </w:tr>
      <w:tr w:rsidR="00F45B30" w:rsidRPr="003A36D5" w14:paraId="26420804" w14:textId="77777777" w:rsidTr="00F45B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8065" w:type="dxa"/>
            <w:gridSpan w:val="2"/>
            <w:shd w:val="clear" w:color="auto" w:fill="F2F2F2" w:themeFill="background1" w:themeFillShade="F2"/>
            <w:vAlign w:val="center"/>
          </w:tcPr>
          <w:p w14:paraId="38C17733" w14:textId="77777777" w:rsidR="00F45B30" w:rsidRPr="003A36D5" w:rsidRDefault="00F45B30" w:rsidP="001F40CB">
            <w:pPr>
              <w:snapToGrid w:val="0"/>
              <w:spacing w:afterLines="20" w:after="72"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A36D5">
              <w:rPr>
                <w:rFonts w:eastAsia="標楷體"/>
                <w:noProof/>
              </w:rPr>
              <w:t>教學活動內容及實施方式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106A056" w14:textId="77777777" w:rsidR="00F45B30" w:rsidRPr="003A36D5" w:rsidRDefault="00F45B30" w:rsidP="001F40CB">
            <w:pPr>
              <w:snapToGrid w:val="0"/>
              <w:spacing w:afterLines="20" w:after="72"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A36D5">
              <w:rPr>
                <w:rFonts w:eastAsia="標楷體"/>
                <w:noProof/>
              </w:rPr>
              <w:t>備註</w:t>
            </w:r>
          </w:p>
        </w:tc>
      </w:tr>
      <w:tr w:rsidR="00F45B30" w:rsidRPr="003A36D5" w14:paraId="572F4E47" w14:textId="77777777" w:rsidTr="00F45B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1261" w:type="dxa"/>
            <w:shd w:val="clear" w:color="auto" w:fill="F2F2F2" w:themeFill="background1" w:themeFillShade="F2"/>
            <w:vAlign w:val="center"/>
          </w:tcPr>
          <w:p w14:paraId="4E3A5632" w14:textId="77777777" w:rsidR="00F45B30" w:rsidRPr="003A36D5" w:rsidRDefault="00F45B30" w:rsidP="001F40CB">
            <w:pPr>
              <w:snapToGrid w:val="0"/>
              <w:spacing w:afterLines="20" w:after="72" w:line="400" w:lineRule="exact"/>
              <w:jc w:val="center"/>
              <w:rPr>
                <w:rFonts w:eastAsia="標楷體"/>
              </w:rPr>
            </w:pPr>
            <w:r w:rsidRPr="003A36D5">
              <w:rPr>
                <w:rFonts w:eastAsia="標楷體"/>
              </w:rPr>
              <w:t>學習目標</w:t>
            </w:r>
          </w:p>
        </w:tc>
        <w:tc>
          <w:tcPr>
            <w:tcW w:w="6804" w:type="dxa"/>
            <w:shd w:val="clear" w:color="auto" w:fill="F2F2F2" w:themeFill="background1" w:themeFillShade="F2"/>
            <w:vAlign w:val="center"/>
          </w:tcPr>
          <w:p w14:paraId="2F09A6B7" w14:textId="77777777" w:rsidR="00F45B30" w:rsidRPr="003A36D5" w:rsidRDefault="00F45B30" w:rsidP="001F40CB">
            <w:pPr>
              <w:snapToGrid w:val="0"/>
              <w:spacing w:afterLines="20" w:after="72"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A36D5">
              <w:rPr>
                <w:rFonts w:eastAsia="標楷體"/>
                <w:kern w:val="0"/>
              </w:rPr>
              <w:t>學習活動</w:t>
            </w:r>
            <w:r w:rsidR="000E7872">
              <w:rPr>
                <w:rFonts w:eastAsia="標楷體" w:hint="eastAsia"/>
                <w:kern w:val="0"/>
              </w:rPr>
              <w:t>進度與所占節數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04D7933" w14:textId="77777777" w:rsidR="00F45B30" w:rsidRPr="003A36D5" w:rsidRDefault="00F45B30" w:rsidP="001F40CB">
            <w:pPr>
              <w:snapToGrid w:val="0"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CC6151">
              <w:rPr>
                <w:rFonts w:eastAsia="標楷體"/>
                <w:kern w:val="0"/>
              </w:rPr>
              <w:t>評量方式</w:t>
            </w:r>
          </w:p>
        </w:tc>
      </w:tr>
      <w:tr w:rsidR="00F45B30" w:rsidRPr="003A36D5" w14:paraId="306F5601" w14:textId="77777777" w:rsidTr="00DE1CD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0A0" w:firstRow="1" w:lastRow="0" w:firstColumn="1" w:lastColumn="0" w:noHBand="0" w:noVBand="0"/>
        </w:tblPrEx>
        <w:trPr>
          <w:trHeight w:val="58"/>
          <w:jc w:val="center"/>
        </w:trPr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14:paraId="4CDACED6" w14:textId="77777777" w:rsidR="00F45B30" w:rsidRPr="003A36D5" w:rsidRDefault="00F45B30" w:rsidP="00D02A3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目標</w:t>
            </w:r>
            <w:r>
              <w:rPr>
                <w:rFonts w:eastAsia="標楷體" w:hint="eastAsia"/>
              </w:rPr>
              <w:t>1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013DC7CE" w14:textId="77777777" w:rsidR="00F45B30" w:rsidRDefault="00F45B30" w:rsidP="00F45B30">
            <w:pPr>
              <w:pStyle w:val="af5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F45B30">
              <w:rPr>
                <w:rFonts w:ascii="標楷體" w:eastAsia="標楷體" w:hAnsi="標楷體" w:hint="eastAsia"/>
                <w:color w:val="000000" w:themeColor="text1"/>
              </w:rPr>
              <w:t>【閱讀演藝廳】-閱讀(</w:t>
            </w:r>
            <w:r w:rsidR="00D81DD6">
              <w:rPr>
                <w:rFonts w:ascii="標楷體" w:eastAsia="標楷體" w:hAnsi="標楷體" w:hint="eastAsia"/>
                <w:color w:val="000000" w:themeColor="text1"/>
              </w:rPr>
              <w:t>18</w:t>
            </w:r>
            <w:r w:rsidR="00BE0F8B">
              <w:rPr>
                <w:rFonts w:ascii="標楷體" w:eastAsia="標楷體" w:hAnsi="標楷體" w:hint="eastAsia"/>
                <w:color w:val="000000" w:themeColor="text1"/>
              </w:rPr>
              <w:t>節</w:t>
            </w:r>
            <w:r w:rsidRPr="00F45B30">
              <w:rPr>
                <w:rFonts w:ascii="標楷體" w:eastAsia="標楷體" w:hAnsi="標楷體"/>
                <w:color w:val="000000" w:themeColor="text1"/>
              </w:rPr>
              <w:t>)</w:t>
            </w:r>
          </w:p>
          <w:p w14:paraId="3A26D811" w14:textId="77777777" w:rsidR="002B0086" w:rsidRPr="002569E4" w:rsidRDefault="007940EC" w:rsidP="002569E4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lastRenderedPageBreak/>
              <w:t>活動1：</w:t>
            </w:r>
            <w:r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ab/>
              <w:t>閱讀理解策略練習</w:t>
            </w:r>
            <w:r w:rsidR="002569E4"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(</w:t>
            </w:r>
            <w:r w:rsidR="005777F9">
              <w:rPr>
                <w:rFonts w:ascii="標楷體" w:eastAsia="標楷體" w:hAnsi="標楷體" w:hint="eastAsia"/>
                <w:b/>
                <w:color w:val="000000" w:themeColor="text1"/>
              </w:rPr>
              <w:t>10</w:t>
            </w:r>
            <w:r w:rsidR="002569E4"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14:paraId="7F3BE0C9" w14:textId="77777777" w:rsidR="00D93249" w:rsidRDefault="00D93249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實施週次與內容：</w:t>
            </w:r>
          </w:p>
          <w:p w14:paraId="372B77CE" w14:textId="62272125" w:rsidR="007940EC" w:rsidRPr="002569E4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第1週：</w:t>
            </w:r>
            <w:r w:rsidR="005024E7" w:rsidRPr="005024E7">
              <w:rPr>
                <w:rFonts w:ascii="標楷體" w:eastAsia="標楷體" w:hAnsi="標楷體" w:hint="eastAsia"/>
                <w:color w:val="000000" w:themeColor="text1"/>
              </w:rPr>
              <w:t>說明書、廣告、標語</w:t>
            </w:r>
            <w:r w:rsidR="007940EC" w:rsidRPr="002569E4">
              <w:rPr>
                <w:rFonts w:ascii="標楷體" w:eastAsia="標楷體" w:hAnsi="標楷體" w:hint="eastAsia"/>
                <w:color w:val="000000" w:themeColor="text1"/>
              </w:rPr>
              <w:t>介紹</w:t>
            </w:r>
            <w:r w:rsidR="00263102" w:rsidRPr="00263102">
              <w:rPr>
                <w:rFonts w:ascii="標楷體" w:eastAsia="標楷體" w:hAnsi="標楷體" w:hint="eastAsia"/>
                <w:b/>
                <w:color w:val="000000" w:themeColor="text1"/>
              </w:rPr>
              <w:t>-</w:t>
            </w:r>
            <w:r w:rsidR="00263102" w:rsidRPr="00263102">
              <w:rPr>
                <w:rFonts w:ascii="標楷體" w:eastAsia="標楷體" w:hAnsi="標楷體"/>
                <w:b/>
                <w:color w:val="000000" w:themeColor="text1"/>
              </w:rPr>
              <w:t>性別平等教育</w:t>
            </w:r>
          </w:p>
          <w:p w14:paraId="199FEC2F" w14:textId="631F962F" w:rsidR="002B0086" w:rsidRPr="002569E4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第3週：</w:t>
            </w:r>
            <w:r w:rsidR="005024E7" w:rsidRPr="005024E7">
              <w:rPr>
                <w:rFonts w:ascii="標楷體" w:eastAsia="標楷體" w:hAnsi="標楷體" w:hint="eastAsia"/>
                <w:color w:val="000000" w:themeColor="text1"/>
              </w:rPr>
              <w:t>說明書、廣告、標語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導讀</w:t>
            </w:r>
            <w:r w:rsidR="00263102" w:rsidRPr="00263102">
              <w:rPr>
                <w:rFonts w:ascii="標楷體" w:eastAsia="標楷體" w:hAnsi="標楷體" w:hint="eastAsia"/>
                <w:b/>
                <w:color w:val="000000" w:themeColor="text1"/>
              </w:rPr>
              <w:t>-</w:t>
            </w:r>
            <w:r w:rsidR="00263102" w:rsidRPr="00263102">
              <w:rPr>
                <w:rFonts w:ascii="標楷體" w:eastAsia="標楷體" w:hAnsi="標楷體"/>
                <w:b/>
                <w:color w:val="000000" w:themeColor="text1"/>
              </w:rPr>
              <w:t>性別平等教育</w:t>
            </w:r>
          </w:p>
          <w:p w14:paraId="27349274" w14:textId="77777777" w:rsidR="002B0086" w:rsidRPr="002569E4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第5週：</w:t>
            </w:r>
            <w:r w:rsidR="005024E7" w:rsidRPr="005024E7">
              <w:rPr>
                <w:rFonts w:ascii="標楷體" w:eastAsia="標楷體" w:hAnsi="標楷體" w:hint="eastAsia"/>
                <w:color w:val="000000" w:themeColor="text1"/>
              </w:rPr>
              <w:t>告示、公約</w:t>
            </w:r>
            <w:r w:rsidR="005024E7">
              <w:rPr>
                <w:rFonts w:ascii="標楷體" w:eastAsia="標楷體" w:hAnsi="標楷體" w:hint="eastAsia"/>
                <w:color w:val="000000" w:themeColor="text1"/>
              </w:rPr>
              <w:t>寫作方式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介紹</w:t>
            </w:r>
          </w:p>
          <w:p w14:paraId="26E33BA4" w14:textId="77777777" w:rsidR="002B0086" w:rsidRPr="002569E4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第7週：</w:t>
            </w:r>
            <w:r w:rsidR="005024E7" w:rsidRPr="005024E7">
              <w:rPr>
                <w:rFonts w:ascii="標楷體" w:eastAsia="標楷體" w:hAnsi="標楷體" w:hint="eastAsia"/>
                <w:color w:val="000000" w:themeColor="text1"/>
              </w:rPr>
              <w:t>告示、公約</w:t>
            </w:r>
            <w:r w:rsidR="005024E7">
              <w:rPr>
                <w:rFonts w:ascii="標楷體" w:eastAsia="標楷體" w:hAnsi="標楷體" w:hint="eastAsia"/>
                <w:color w:val="000000" w:themeColor="text1"/>
              </w:rPr>
              <w:t>寫作方式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導讀</w:t>
            </w:r>
          </w:p>
          <w:p w14:paraId="7673D1B3" w14:textId="77777777" w:rsidR="002B0086" w:rsidRPr="002569E4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第9週：</w:t>
            </w:r>
            <w:r w:rsidR="005024E7" w:rsidRPr="005024E7">
              <w:rPr>
                <w:rFonts w:ascii="標楷體" w:eastAsia="標楷體" w:hAnsi="標楷體" w:hint="eastAsia"/>
                <w:color w:val="000000" w:themeColor="text1"/>
              </w:rPr>
              <w:t>電子郵件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介紹</w:t>
            </w:r>
          </w:p>
          <w:p w14:paraId="5440B909" w14:textId="63CD9A30" w:rsidR="002B0086" w:rsidRPr="002569E4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第11週：</w:t>
            </w:r>
            <w:r w:rsidR="005024E7" w:rsidRPr="005024E7">
              <w:rPr>
                <w:rFonts w:ascii="標楷體" w:eastAsia="標楷體" w:hAnsi="標楷體" w:hint="eastAsia"/>
                <w:color w:val="000000" w:themeColor="text1"/>
              </w:rPr>
              <w:t>電子郵件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導讀</w:t>
            </w:r>
            <w:r w:rsidR="005024E7">
              <w:rPr>
                <w:rFonts w:ascii="標楷體" w:eastAsia="標楷體" w:hAnsi="標楷體" w:hint="eastAsia"/>
                <w:color w:val="000000" w:themeColor="text1"/>
              </w:rPr>
              <w:t>與寫作</w:t>
            </w:r>
            <w:r w:rsidR="00263102" w:rsidRPr="00263102">
              <w:rPr>
                <w:rFonts w:ascii="標楷體" w:eastAsia="標楷體" w:hAnsi="標楷體" w:hint="eastAsia"/>
                <w:b/>
                <w:color w:val="000000" w:themeColor="text1"/>
              </w:rPr>
              <w:t>-</w:t>
            </w:r>
            <w:r w:rsidR="00263102" w:rsidRPr="00263102">
              <w:rPr>
                <w:rFonts w:ascii="標楷體" w:eastAsia="標楷體" w:hAnsi="標楷體"/>
                <w:b/>
                <w:color w:val="000000" w:themeColor="text1"/>
              </w:rPr>
              <w:t>環境教育</w:t>
            </w:r>
          </w:p>
          <w:p w14:paraId="52077598" w14:textId="276FD19B" w:rsidR="002B0086" w:rsidRPr="002569E4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第13週：</w:t>
            </w:r>
            <w:r w:rsidR="005024E7">
              <w:rPr>
                <w:rFonts w:ascii="標楷體" w:eastAsia="標楷體" w:hAnsi="標楷體" w:hint="eastAsia"/>
                <w:color w:val="000000" w:themeColor="text1"/>
              </w:rPr>
              <w:t>簡報寫作導讀與寫作</w:t>
            </w:r>
            <w:r w:rsidR="00263102" w:rsidRPr="00263102">
              <w:rPr>
                <w:rFonts w:ascii="標楷體" w:eastAsia="標楷體" w:hAnsi="標楷體" w:hint="eastAsia"/>
                <w:b/>
                <w:color w:val="000000" w:themeColor="text1"/>
              </w:rPr>
              <w:t>-</w:t>
            </w:r>
            <w:r w:rsidR="00263102" w:rsidRPr="00263102">
              <w:rPr>
                <w:rFonts w:ascii="標楷體" w:eastAsia="標楷體" w:hAnsi="標楷體"/>
                <w:b/>
                <w:color w:val="000000" w:themeColor="text1"/>
              </w:rPr>
              <w:t>低碳環境教育</w:t>
            </w:r>
          </w:p>
          <w:p w14:paraId="03373492" w14:textId="77777777" w:rsidR="002B0086" w:rsidRPr="002569E4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第15週：</w:t>
            </w:r>
            <w:r w:rsidR="005024E7">
              <w:rPr>
                <w:rFonts w:ascii="標楷體" w:eastAsia="標楷體" w:hAnsi="標楷體" w:hint="eastAsia"/>
                <w:color w:val="000000" w:themeColor="text1"/>
              </w:rPr>
              <w:t>讀書報告導讀與寫作</w:t>
            </w:r>
          </w:p>
          <w:p w14:paraId="77E86B2D" w14:textId="77777777" w:rsidR="002B0086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第17、18週：</w:t>
            </w:r>
            <w:r w:rsidR="005024E7">
              <w:rPr>
                <w:rFonts w:ascii="標楷體" w:eastAsia="標楷體" w:hAnsi="標楷體" w:hint="eastAsia"/>
                <w:color w:val="000000" w:themeColor="text1"/>
              </w:rPr>
              <w:t>演講稿導讀與寫作</w:t>
            </w:r>
          </w:p>
          <w:p w14:paraId="2A6488A6" w14:textId="77777777" w:rsidR="000E7872" w:rsidRDefault="000E7872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6DDB170D" w14:textId="77777777" w:rsidR="00D960F6" w:rsidRPr="00D960F6" w:rsidRDefault="000E7872" w:rsidP="000E7872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 w:rsidRPr="000E7872">
              <w:rPr>
                <w:rFonts w:ascii="標楷體" w:eastAsia="標楷體" w:hAnsi="標楷體"/>
                <w:color w:val="000000" w:themeColor="text1"/>
              </w:rPr>
              <w:t>(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E7872">
              <w:rPr>
                <w:rFonts w:ascii="標楷體" w:eastAsia="標楷體" w:hAnsi="標楷體"/>
                <w:color w:val="000000" w:themeColor="text1"/>
              </w:rPr>
              <w:t>)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教師指導學生認識當週閱讀理解策略，</w:t>
            </w:r>
            <w:r w:rsidR="00D960F6">
              <w:rPr>
                <w:rFonts w:ascii="標楷體" w:eastAsia="標楷體" w:hAnsi="標楷體" w:hint="eastAsia"/>
                <w:color w:val="000000" w:themeColor="text1"/>
              </w:rPr>
              <w:t>並以不同文本解析閱讀理解策略</w:t>
            </w:r>
            <w:r w:rsidR="00D960F6" w:rsidRPr="000E787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09104A42" w14:textId="77777777" w:rsidR="000E7872" w:rsidRPr="000E7872" w:rsidRDefault="000E7872" w:rsidP="00544C70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 w:rsidRPr="000E7872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0E7872">
              <w:rPr>
                <w:rFonts w:ascii="標楷體" w:eastAsia="標楷體" w:hAnsi="標楷體"/>
                <w:color w:val="000000" w:themeColor="text1"/>
              </w:rPr>
              <w:t>2)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教師利用不同文本指導學生進行當週所學之閱讀理解策略練習。</w:t>
            </w:r>
          </w:p>
          <w:p w14:paraId="50FD7541" w14:textId="77777777" w:rsidR="002B0086" w:rsidRPr="002569E4" w:rsidRDefault="002B0086" w:rsidP="002569E4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活動2：</w:t>
            </w:r>
            <w:r w:rsidR="00D81DD6">
              <w:rPr>
                <w:rFonts w:ascii="標楷體" w:eastAsia="標楷體" w:hAnsi="標楷體" w:hint="eastAsia"/>
                <w:b/>
                <w:color w:val="000000" w:themeColor="text1"/>
              </w:rPr>
              <w:t>應用文</w:t>
            </w:r>
            <w:r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文本</w:t>
            </w:r>
            <w:r w:rsidR="002569E4"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閱讀(</w:t>
            </w:r>
            <w:r w:rsidR="00A26FB3">
              <w:rPr>
                <w:rFonts w:ascii="標楷體" w:eastAsia="標楷體" w:hAnsi="標楷體" w:hint="eastAsia"/>
                <w:b/>
                <w:color w:val="000000" w:themeColor="text1"/>
              </w:rPr>
              <w:t>5</w:t>
            </w:r>
            <w:r w:rsidR="002569E4"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14:paraId="2688300E" w14:textId="77777777" w:rsidR="00D93249" w:rsidRDefault="00D93249" w:rsidP="00D93249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實施週次與內容：</w:t>
            </w:r>
          </w:p>
          <w:p w14:paraId="51A86313" w14:textId="2F016229" w:rsidR="002569E4" w:rsidRPr="002569E4" w:rsidRDefault="002569E4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第2週：</w:t>
            </w:r>
            <w:r w:rsidR="00D81DD6">
              <w:rPr>
                <w:rFonts w:ascii="標楷體" w:eastAsia="標楷體" w:hAnsi="標楷體" w:hint="eastAsia"/>
                <w:color w:val="000000" w:themeColor="text1"/>
              </w:rPr>
              <w:t>生活應用部分</w:t>
            </w:r>
            <w:r w:rsidR="00263102" w:rsidRPr="00263102">
              <w:rPr>
                <w:rFonts w:ascii="標楷體" w:eastAsia="標楷體" w:hAnsi="標楷體" w:hint="eastAsia"/>
                <w:b/>
                <w:color w:val="000000" w:themeColor="text1"/>
              </w:rPr>
              <w:t>-</w:t>
            </w:r>
            <w:r w:rsidR="00263102" w:rsidRPr="00263102">
              <w:rPr>
                <w:rFonts w:ascii="標楷體" w:eastAsia="標楷體" w:hAnsi="標楷體"/>
                <w:b/>
                <w:color w:val="000000" w:themeColor="text1"/>
              </w:rPr>
              <w:t>性別平等教育</w:t>
            </w:r>
          </w:p>
          <w:p w14:paraId="43EDAF83" w14:textId="77777777" w:rsidR="002569E4" w:rsidRPr="002569E4" w:rsidRDefault="002569E4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第4週：</w:t>
            </w:r>
            <w:r w:rsidR="00D81DD6">
              <w:rPr>
                <w:rFonts w:ascii="標楷體" w:eastAsia="標楷體" w:hAnsi="標楷體" w:hint="eastAsia"/>
                <w:color w:val="000000" w:themeColor="text1"/>
              </w:rPr>
              <w:t>有趣的生活運用文</w:t>
            </w:r>
          </w:p>
          <w:p w14:paraId="107305BE" w14:textId="77777777" w:rsidR="002569E4" w:rsidRDefault="002569E4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第8週：</w:t>
            </w:r>
            <w:r w:rsidR="00D81DD6">
              <w:rPr>
                <w:rFonts w:ascii="標楷體" w:eastAsia="標楷體" w:hAnsi="標楷體" w:hint="eastAsia"/>
                <w:color w:val="000000" w:themeColor="text1"/>
              </w:rPr>
              <w:t>學習應用部分體例介紹</w:t>
            </w:r>
          </w:p>
          <w:p w14:paraId="27AFF2A3" w14:textId="77777777" w:rsidR="00A26FB3" w:rsidRDefault="00A26FB3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第10週：</w:t>
            </w:r>
            <w:r w:rsidR="00D81DD6">
              <w:rPr>
                <w:rFonts w:ascii="標楷體" w:eastAsia="標楷體" w:hAnsi="標楷體" w:hint="eastAsia"/>
                <w:color w:val="000000" w:themeColor="text1"/>
              </w:rPr>
              <w:t>學習應用部分體例介紹</w:t>
            </w:r>
          </w:p>
          <w:p w14:paraId="23FC1BED" w14:textId="77777777" w:rsidR="000E7872" w:rsidRDefault="000E7872" w:rsidP="000E787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19C81C3B" w14:textId="77777777" w:rsidR="00D960F6" w:rsidRPr="00D960F6" w:rsidRDefault="00D960F6" w:rsidP="00D960F6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 w:rsidRPr="000E7872">
              <w:rPr>
                <w:rFonts w:ascii="標楷體" w:eastAsia="標楷體" w:hAnsi="標楷體"/>
                <w:color w:val="000000" w:themeColor="text1"/>
              </w:rPr>
              <w:t>(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E7872">
              <w:rPr>
                <w:rFonts w:ascii="標楷體" w:eastAsia="標楷體" w:hAnsi="標楷體"/>
                <w:color w:val="000000" w:themeColor="text1"/>
              </w:rPr>
              <w:t>)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教師指導學生認識</w:t>
            </w:r>
            <w:r w:rsidR="00133782">
              <w:rPr>
                <w:rFonts w:ascii="標楷體" w:eastAsia="標楷體" w:hAnsi="標楷體" w:hint="eastAsia"/>
                <w:color w:val="000000" w:themeColor="text1"/>
              </w:rPr>
              <w:t>關於</w:t>
            </w:r>
            <w:r w:rsidR="00D81DD6">
              <w:rPr>
                <w:rFonts w:ascii="標楷體" w:eastAsia="標楷體" w:hAnsi="標楷體" w:hint="eastAsia"/>
                <w:color w:val="000000" w:themeColor="text1"/>
              </w:rPr>
              <w:t>應用文</w:t>
            </w:r>
            <w:r w:rsidR="00133782">
              <w:rPr>
                <w:rFonts w:ascii="標楷體" w:eastAsia="標楷體" w:hAnsi="標楷體" w:hint="eastAsia"/>
                <w:color w:val="000000" w:themeColor="text1"/>
              </w:rPr>
              <w:t>的</w:t>
            </w:r>
            <w:r w:rsidR="00D81DD6">
              <w:rPr>
                <w:rFonts w:ascii="標楷體" w:eastAsia="標楷體" w:hAnsi="標楷體" w:hint="eastAsia"/>
                <w:color w:val="000000" w:themeColor="text1"/>
              </w:rPr>
              <w:t>用途及寫作方式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2CEFC1B3" w14:textId="77777777" w:rsidR="000E7872" w:rsidRPr="000E7872" w:rsidRDefault="00D960F6" w:rsidP="00544C70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 w:rsidRPr="000E7872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0E7872">
              <w:rPr>
                <w:rFonts w:ascii="標楷體" w:eastAsia="標楷體" w:hAnsi="標楷體"/>
                <w:color w:val="000000" w:themeColor="text1"/>
              </w:rPr>
              <w:t>2)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教師指導學生</w:t>
            </w:r>
            <w:r w:rsidR="00D81DD6">
              <w:rPr>
                <w:rFonts w:ascii="標楷體" w:eastAsia="標楷體" w:hAnsi="標楷體" w:hint="eastAsia"/>
                <w:color w:val="000000" w:themeColor="text1"/>
              </w:rPr>
              <w:t>認識應用文的三大應用方向知寫作體例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04E6C7B3" w14:textId="77777777" w:rsidR="002569E4" w:rsidRPr="002569E4" w:rsidRDefault="002569E4" w:rsidP="002569E4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活動3：圖書館閱讀教育(</w:t>
            </w:r>
            <w:r w:rsidR="00D81DD6"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14:paraId="2487BF13" w14:textId="03B356E7" w:rsidR="002569E4" w:rsidRDefault="002569E4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實施週次：第12、14</w:t>
            </w:r>
            <w:r w:rsidR="00D81DD6">
              <w:rPr>
                <w:rFonts w:ascii="標楷體" w:eastAsia="標楷體" w:hAnsi="標楷體" w:hint="eastAsia"/>
                <w:color w:val="000000" w:themeColor="text1"/>
              </w:rPr>
              <w:t>、16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  <w:r w:rsidR="00263102">
              <w:rPr>
                <w:rFonts w:ascii="標楷體" w:eastAsia="標楷體" w:hAnsi="標楷體" w:hint="eastAsia"/>
                <w:color w:val="000000" w:themeColor="text1"/>
              </w:rPr>
              <w:t>-12週</w:t>
            </w:r>
            <w:r w:rsidR="00263102" w:rsidRPr="00263102">
              <w:rPr>
                <w:rFonts w:ascii="標楷體" w:eastAsia="標楷體" w:hAnsi="標楷體" w:hint="eastAsia"/>
                <w:b/>
                <w:color w:val="000000" w:themeColor="text1"/>
              </w:rPr>
              <w:t>-</w:t>
            </w:r>
            <w:r w:rsidR="00263102" w:rsidRPr="00263102">
              <w:rPr>
                <w:rFonts w:ascii="標楷體" w:eastAsia="標楷體" w:hAnsi="標楷體"/>
                <w:b/>
                <w:color w:val="000000" w:themeColor="text1"/>
              </w:rPr>
              <w:t>環境教育</w:t>
            </w:r>
          </w:p>
          <w:p w14:paraId="06B9F35A" w14:textId="77777777" w:rsidR="00133782" w:rsidRDefault="00133782" w:rsidP="0013378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26B9870F" w14:textId="77777777" w:rsidR="00544C70" w:rsidRPr="00D960F6" w:rsidRDefault="00544C70" w:rsidP="00544C70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 w:rsidRPr="000E7872">
              <w:rPr>
                <w:rFonts w:ascii="標楷體" w:eastAsia="標楷體" w:hAnsi="標楷體"/>
                <w:color w:val="000000" w:themeColor="text1"/>
              </w:rPr>
              <w:t>(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E7872">
              <w:rPr>
                <w:rFonts w:ascii="標楷體" w:eastAsia="標楷體" w:hAnsi="標楷體"/>
                <w:color w:val="000000" w:themeColor="text1"/>
              </w:rPr>
              <w:t>)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教師指導學生</w:t>
            </w:r>
            <w:r w:rsidR="00133782">
              <w:rPr>
                <w:rFonts w:ascii="標楷體" w:eastAsia="標楷體" w:hAnsi="標楷體" w:hint="eastAsia"/>
                <w:color w:val="000000" w:themeColor="text1"/>
              </w:rPr>
              <w:t>進行圖書館閱讀活動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367F093D" w14:textId="77777777" w:rsidR="00544C70" w:rsidRPr="00544C70" w:rsidRDefault="00544C70" w:rsidP="00544C70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 w:rsidRPr="000E7872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0E7872">
              <w:rPr>
                <w:rFonts w:ascii="標楷體" w:eastAsia="標楷體" w:hAnsi="標楷體"/>
                <w:color w:val="000000" w:themeColor="text1"/>
              </w:rPr>
              <w:t>2)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教師利用</w:t>
            </w:r>
            <w:r w:rsidR="00075771">
              <w:rPr>
                <w:rFonts w:ascii="標楷體" w:eastAsia="標楷體" w:hAnsi="標楷體" w:hint="eastAsia"/>
                <w:color w:val="000000" w:themeColor="text1"/>
              </w:rPr>
              <w:t>喜悅網平台檢核學生閱讀成效的質與量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42924B3E" w14:textId="77777777" w:rsidR="00544C70" w:rsidRDefault="00544C70" w:rsidP="00081C80"/>
          <w:p w14:paraId="015D5A73" w14:textId="77777777" w:rsidR="00EA171D" w:rsidRDefault="00081C80" w:rsidP="00EA171D">
            <w:pPr>
              <w:rPr>
                <w:rFonts w:ascii="標楷體" w:eastAsia="標楷體" w:hAnsi="標楷體"/>
                <w:b/>
              </w:rPr>
            </w:pPr>
            <w:r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活動</w:t>
            </w:r>
            <w:r w:rsidR="00EA171D"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="00406A94">
              <w:rPr>
                <w:rFonts w:ascii="標楷體" w:eastAsia="標楷體" w:hAnsi="標楷體" w:hint="eastAsia"/>
                <w:b/>
              </w:rPr>
              <w:t>：</w:t>
            </w:r>
            <w:r w:rsidR="00EA171D">
              <w:rPr>
                <w:rFonts w:ascii="標楷體" w:eastAsia="標楷體" w:hAnsi="標楷體" w:hint="eastAsia"/>
                <w:b/>
              </w:rPr>
              <w:t>戶外教育-輕軌趴趴走</w:t>
            </w:r>
            <w:r w:rsidR="00482C05">
              <w:rPr>
                <w:rFonts w:ascii="標楷體" w:eastAsia="標楷體" w:hAnsi="標楷體" w:hint="eastAsia"/>
                <w:b/>
              </w:rPr>
              <w:t>(1節)</w:t>
            </w:r>
          </w:p>
          <w:p w14:paraId="7563A7D8" w14:textId="77777777" w:rsidR="00A33496" w:rsidRDefault="00A33496" w:rsidP="00A33496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14:paraId="0B2B00E9" w14:textId="77777777" w:rsidR="00F20C29" w:rsidRDefault="00F20C29" w:rsidP="00EA171D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0BCE97D4" w14:textId="77777777" w:rsidR="00EA171D" w:rsidRPr="00733F1C" w:rsidRDefault="00F20C29" w:rsidP="008168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(1)</w:t>
            </w:r>
            <w:r w:rsidR="00EA171D" w:rsidRPr="00733F1C">
              <w:rPr>
                <w:rFonts w:ascii="標楷體" w:eastAsia="標楷體" w:hAnsi="標楷體" w:hint="eastAsia"/>
              </w:rPr>
              <w:t>導師</w:t>
            </w:r>
            <w:r w:rsidR="00EA171D">
              <w:rPr>
                <w:rFonts w:ascii="標楷體" w:eastAsia="標楷體" w:hAnsi="標楷體" w:hint="eastAsia"/>
              </w:rPr>
              <w:t>說明校外教學地點、使用的交通方式</w:t>
            </w:r>
            <w:r w:rsidR="00EA171D" w:rsidRPr="00733F1C">
              <w:rPr>
                <w:rFonts w:ascii="標楷體" w:eastAsia="標楷體" w:hAnsi="標楷體" w:hint="eastAsia"/>
              </w:rPr>
              <w:t>。</w:t>
            </w:r>
          </w:p>
          <w:p w14:paraId="0FA367CD" w14:textId="77777777" w:rsidR="00EA171D" w:rsidRPr="00733F1C" w:rsidRDefault="00816833" w:rsidP="00C163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(2)</w:t>
            </w:r>
            <w:r w:rsidR="00EA171D" w:rsidRPr="00733F1C">
              <w:rPr>
                <w:rFonts w:ascii="標楷體" w:eastAsia="標楷體" w:hAnsi="標楷體" w:hint="eastAsia"/>
              </w:rPr>
              <w:t>學生</w:t>
            </w:r>
            <w:r w:rsidR="00EA171D">
              <w:rPr>
                <w:rFonts w:ascii="標楷體" w:eastAsia="標楷體" w:hAnsi="標楷體" w:hint="eastAsia"/>
              </w:rPr>
              <w:t>參訪校外教學地點、詳聽解說、進行小組分組學</w:t>
            </w:r>
          </w:p>
          <w:p w14:paraId="0AD1D767" w14:textId="77777777" w:rsidR="00DE1CD8" w:rsidRDefault="00C16380" w:rsidP="00081C80">
            <w:pPr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   (3)</w:t>
            </w:r>
            <w:r w:rsidR="00EA171D">
              <w:rPr>
                <w:rFonts w:ascii="標楷體" w:eastAsia="標楷體" w:hAnsi="標楷體" w:hint="eastAsia"/>
                <w:noProof/>
              </w:rPr>
              <w:t>學生填寫學習單，賞析他組同學表現，</w:t>
            </w:r>
            <w:r w:rsidR="00EA171D" w:rsidRPr="00733F1C">
              <w:rPr>
                <w:rFonts w:ascii="標楷體" w:eastAsia="標楷體" w:hAnsi="標楷體" w:hint="eastAsia"/>
                <w:noProof/>
              </w:rPr>
              <w:t>教師總結並肯</w:t>
            </w:r>
          </w:p>
          <w:p w14:paraId="2F41392D" w14:textId="77777777" w:rsidR="00081C80" w:rsidRPr="00DE1CD8" w:rsidRDefault="00DE1CD8" w:rsidP="00081C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      </w:t>
            </w:r>
            <w:r w:rsidR="00EA171D" w:rsidRPr="00733F1C">
              <w:rPr>
                <w:rFonts w:ascii="標楷體" w:eastAsia="標楷體" w:hAnsi="標楷體" w:hint="eastAsia"/>
                <w:noProof/>
              </w:rPr>
              <w:t>定學生表現</w:t>
            </w:r>
            <w:r w:rsidR="00EA171D" w:rsidRPr="00733F1C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14:paraId="743B3402" w14:textId="77777777" w:rsidR="00F45B30" w:rsidRDefault="00F45B30" w:rsidP="001F40CB">
            <w:pPr>
              <w:widowControl/>
              <w:rPr>
                <w:rFonts w:eastAsia="標楷體"/>
              </w:rPr>
            </w:pPr>
          </w:p>
          <w:p w14:paraId="1E472791" w14:textId="77777777" w:rsidR="00F45B30" w:rsidRDefault="00F45B30" w:rsidP="001F40CB">
            <w:pPr>
              <w:widowControl/>
              <w:rPr>
                <w:rFonts w:eastAsia="標楷體"/>
              </w:rPr>
            </w:pPr>
          </w:p>
          <w:p w14:paraId="2AC59C73" w14:textId="77777777" w:rsidR="00F45B30" w:rsidRDefault="00F45B30" w:rsidP="001F40CB">
            <w:pPr>
              <w:widowControl/>
              <w:rPr>
                <w:rFonts w:eastAsia="標楷體"/>
              </w:rPr>
            </w:pPr>
          </w:p>
          <w:p w14:paraId="7A0FB925" w14:textId="77777777" w:rsidR="00F45B30" w:rsidRDefault="00F45B30" w:rsidP="001F40CB">
            <w:pPr>
              <w:widowControl/>
              <w:rPr>
                <w:rFonts w:eastAsia="標楷體"/>
              </w:rPr>
            </w:pPr>
          </w:p>
          <w:p w14:paraId="483ECAAF" w14:textId="77777777" w:rsidR="00F45B30" w:rsidRDefault="006469F4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14:paraId="2BF27A5C" w14:textId="77777777" w:rsidR="00F45B30" w:rsidRDefault="006469F4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14:paraId="104CECA6" w14:textId="77777777" w:rsidR="00F45B30" w:rsidRDefault="00F45B30" w:rsidP="001F40CB">
            <w:pPr>
              <w:widowControl/>
              <w:rPr>
                <w:rFonts w:eastAsia="標楷體"/>
              </w:rPr>
            </w:pPr>
          </w:p>
          <w:p w14:paraId="721F4BE2" w14:textId="77777777" w:rsidR="00F45B30" w:rsidRDefault="00F45B30" w:rsidP="001F40CB">
            <w:pPr>
              <w:widowControl/>
              <w:rPr>
                <w:rFonts w:eastAsia="標楷體"/>
              </w:rPr>
            </w:pPr>
          </w:p>
          <w:p w14:paraId="35AF040E" w14:textId="77777777" w:rsidR="00F45B30" w:rsidRDefault="00F45B30" w:rsidP="001F40CB">
            <w:pPr>
              <w:widowControl/>
              <w:rPr>
                <w:rFonts w:eastAsia="標楷體"/>
              </w:rPr>
            </w:pPr>
          </w:p>
          <w:p w14:paraId="163B56BE" w14:textId="77777777" w:rsidR="00F45B30" w:rsidRDefault="00F45B30" w:rsidP="001F40CB">
            <w:pPr>
              <w:widowControl/>
              <w:rPr>
                <w:rFonts w:eastAsia="標楷體"/>
              </w:rPr>
            </w:pPr>
          </w:p>
          <w:p w14:paraId="7D7B7FB3" w14:textId="77777777" w:rsidR="00F45B30" w:rsidRDefault="00F45B30" w:rsidP="001F40CB">
            <w:pPr>
              <w:widowControl/>
              <w:rPr>
                <w:rFonts w:eastAsia="標楷體"/>
              </w:rPr>
            </w:pPr>
          </w:p>
          <w:p w14:paraId="05DEFD94" w14:textId="77777777" w:rsidR="00F45B30" w:rsidRDefault="00F45B30" w:rsidP="001F40CB">
            <w:pPr>
              <w:widowControl/>
              <w:rPr>
                <w:rFonts w:eastAsia="標楷體"/>
              </w:rPr>
            </w:pPr>
          </w:p>
          <w:p w14:paraId="56B2BA81" w14:textId="77777777" w:rsidR="00F45B30" w:rsidRDefault="00F45B30" w:rsidP="001F40CB">
            <w:pPr>
              <w:widowControl/>
              <w:rPr>
                <w:rFonts w:eastAsia="標楷體"/>
              </w:rPr>
            </w:pPr>
          </w:p>
          <w:p w14:paraId="21A9D95B" w14:textId="77777777" w:rsidR="00F45B30" w:rsidRDefault="00F45B30" w:rsidP="001F40CB">
            <w:pPr>
              <w:widowControl/>
              <w:rPr>
                <w:rFonts w:eastAsia="標楷體"/>
              </w:rPr>
            </w:pPr>
          </w:p>
          <w:p w14:paraId="0C044085" w14:textId="77777777" w:rsidR="00F45B30" w:rsidRDefault="00F45B30" w:rsidP="001F40CB">
            <w:pPr>
              <w:widowControl/>
              <w:rPr>
                <w:rFonts w:eastAsia="標楷體"/>
              </w:rPr>
            </w:pPr>
          </w:p>
          <w:p w14:paraId="1A2BD43C" w14:textId="77777777" w:rsidR="00F45B30" w:rsidRDefault="00F45B30" w:rsidP="001F40CB">
            <w:pPr>
              <w:widowControl/>
              <w:rPr>
                <w:rFonts w:eastAsia="標楷體"/>
              </w:rPr>
            </w:pPr>
          </w:p>
          <w:p w14:paraId="1E79B1D4" w14:textId="77777777" w:rsidR="00F45B30" w:rsidRDefault="00F45B30" w:rsidP="001F40CB">
            <w:pPr>
              <w:widowControl/>
              <w:rPr>
                <w:rFonts w:eastAsia="標楷體"/>
              </w:rPr>
            </w:pPr>
          </w:p>
          <w:p w14:paraId="3DA7D60D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6ACB87DD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1D280CA4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2479C406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6E61E8DA" w14:textId="77777777" w:rsidR="00926222" w:rsidRDefault="00926222" w:rsidP="001F40CB">
            <w:pPr>
              <w:widowControl/>
              <w:rPr>
                <w:rFonts w:eastAsia="標楷體"/>
              </w:rPr>
            </w:pPr>
          </w:p>
          <w:p w14:paraId="3D2EE8C2" w14:textId="77777777" w:rsidR="00075771" w:rsidRDefault="006469F4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14:paraId="4BA4342A" w14:textId="77777777" w:rsidR="00075771" w:rsidRDefault="006469F4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書面報告</w:t>
            </w:r>
          </w:p>
          <w:p w14:paraId="7572195A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354399B1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7D6BE8D9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2FD0CCF6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7853C438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409B83CB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291BC882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29E7DAD3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3EC2A1F3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4BCBC430" w14:textId="77777777" w:rsidR="00926222" w:rsidRDefault="00926222" w:rsidP="001F40CB">
            <w:pPr>
              <w:widowControl/>
              <w:rPr>
                <w:rFonts w:eastAsia="標楷體"/>
              </w:rPr>
            </w:pPr>
          </w:p>
          <w:p w14:paraId="63324844" w14:textId="77777777" w:rsidR="00075771" w:rsidRDefault="006469F4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14:paraId="1B0B48F3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1AFA4981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0EE28852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23947CF2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128A0A83" w14:textId="77777777" w:rsidR="00075771" w:rsidRDefault="00075771" w:rsidP="001F40CB">
            <w:pPr>
              <w:widowControl/>
              <w:rPr>
                <w:rFonts w:eastAsia="標楷體"/>
              </w:rPr>
            </w:pPr>
          </w:p>
          <w:p w14:paraId="54C1F8B7" w14:textId="77777777" w:rsidR="00075771" w:rsidRPr="00960D17" w:rsidRDefault="00075771" w:rsidP="001F40CB">
            <w:pPr>
              <w:widowControl/>
              <w:rPr>
                <w:rFonts w:eastAsia="標楷體"/>
              </w:rPr>
            </w:pPr>
          </w:p>
        </w:tc>
      </w:tr>
      <w:tr w:rsidR="00075771" w:rsidRPr="003A36D5" w14:paraId="0D0DDE2D" w14:textId="77777777" w:rsidTr="00D02A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0A0" w:firstRow="1" w:lastRow="0" w:firstColumn="1" w:lastColumn="0" w:noHBand="0" w:noVBand="0"/>
        </w:tblPrEx>
        <w:trPr>
          <w:trHeight w:val="2112"/>
          <w:jc w:val="center"/>
        </w:trPr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14:paraId="3A432FD1" w14:textId="77777777" w:rsidR="00075771" w:rsidRDefault="00D02A30" w:rsidP="00D02A3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目標</w:t>
            </w:r>
            <w:r>
              <w:rPr>
                <w:rFonts w:eastAsia="標楷體" w:hint="eastAsia"/>
              </w:rPr>
              <w:t>2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3E8E3B65" w14:textId="77777777" w:rsidR="006469F4" w:rsidRDefault="006469F4" w:rsidP="006469F4">
            <w:pPr>
              <w:pStyle w:val="af5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F45B30">
              <w:rPr>
                <w:rFonts w:ascii="標楷體" w:eastAsia="標楷體" w:hAnsi="標楷體" w:hint="eastAsia"/>
                <w:color w:val="000000" w:themeColor="text1"/>
              </w:rPr>
              <w:t>【閱讀演藝廳】-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表藝</w:t>
            </w:r>
            <w:r w:rsidRPr="00F45B30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77422E">
              <w:rPr>
                <w:rFonts w:ascii="標楷體" w:eastAsia="標楷體" w:hAnsi="標楷體" w:hint="eastAsia"/>
                <w:color w:val="000000" w:themeColor="text1"/>
              </w:rPr>
              <w:t>18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節</w:t>
            </w:r>
            <w:r w:rsidRPr="00F45B30">
              <w:rPr>
                <w:rFonts w:ascii="標楷體" w:eastAsia="標楷體" w:hAnsi="標楷體"/>
                <w:color w:val="000000" w:themeColor="text1"/>
              </w:rPr>
              <w:t>)</w:t>
            </w:r>
          </w:p>
          <w:p w14:paraId="71895CB1" w14:textId="77777777" w:rsidR="00A63AB8" w:rsidRPr="007921A2" w:rsidRDefault="00A63AB8" w:rsidP="007921A2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活動1：</w:t>
            </w:r>
            <w:r w:rsidR="000A4DD8">
              <w:rPr>
                <w:rFonts w:ascii="標楷體" w:eastAsia="標楷體" w:hAnsi="標楷體" w:hint="eastAsia"/>
                <w:b/>
                <w:color w:val="000000" w:themeColor="text1"/>
              </w:rPr>
              <w:t>畢業公演</w:t>
            </w:r>
            <w:r w:rsidR="001469B6">
              <w:rPr>
                <w:rFonts w:ascii="標楷體" w:eastAsia="標楷體" w:hAnsi="標楷體" w:hint="eastAsia"/>
                <w:b/>
                <w:color w:val="000000" w:themeColor="text1"/>
              </w:rPr>
              <w:t>劇本定稿與選角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(</w:t>
            </w:r>
            <w:r w:rsidR="001469B6"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14:paraId="3DB5EBAF" w14:textId="77777777" w:rsidR="00A63AB8" w:rsidRDefault="00A63AB8" w:rsidP="00A63AB8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</w:t>
            </w:r>
            <w:r w:rsidR="001469B6">
              <w:rPr>
                <w:rFonts w:ascii="標楷體" w:eastAsia="標楷體" w:hAnsi="標楷體" w:hint="eastAsia"/>
                <w:color w:val="000000" w:themeColor="text1"/>
              </w:rPr>
              <w:t>-3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14:paraId="071F7C4F" w14:textId="77777777" w:rsidR="00A63AB8" w:rsidRDefault="00A63AB8" w:rsidP="00A63AB8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5DF08D1B" w14:textId="77777777" w:rsidR="00A63AB8" w:rsidRPr="00FC6527" w:rsidRDefault="00A63AB8" w:rsidP="00A63AB8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C6527">
              <w:rPr>
                <w:rFonts w:ascii="標楷體" w:eastAsia="標楷體" w:hAnsi="標楷體"/>
              </w:rPr>
              <w:t>(</w:t>
            </w:r>
            <w:r w:rsidRPr="00FC6527">
              <w:rPr>
                <w:rFonts w:ascii="標楷體" w:eastAsia="標楷體" w:hAnsi="標楷體" w:hint="eastAsia"/>
              </w:rPr>
              <w:t>1</w:t>
            </w:r>
            <w:r w:rsidRPr="00FC6527">
              <w:rPr>
                <w:rFonts w:ascii="標楷體" w:eastAsia="標楷體" w:hAnsi="標楷體"/>
              </w:rPr>
              <w:t>)</w:t>
            </w:r>
            <w:r w:rsidRPr="00FC6527">
              <w:rPr>
                <w:rFonts w:ascii="標楷體" w:eastAsia="標楷體" w:hAnsi="標楷體" w:hint="eastAsia"/>
              </w:rPr>
              <w:t>教師指導學生</w:t>
            </w:r>
            <w:r w:rsidR="00BA05C7">
              <w:rPr>
                <w:rFonts w:ascii="標楷體" w:eastAsia="標楷體" w:hAnsi="標楷體" w:hint="eastAsia"/>
              </w:rPr>
              <w:t>卯定</w:t>
            </w:r>
            <w:r w:rsidR="009D0851">
              <w:rPr>
                <w:rFonts w:ascii="標楷體" w:eastAsia="標楷體" w:hAnsi="標楷體" w:hint="eastAsia"/>
              </w:rPr>
              <w:t>劇本、角色與選角</w:t>
            </w:r>
            <w:r w:rsidRPr="00FC6527">
              <w:rPr>
                <w:rFonts w:ascii="標楷體" w:eastAsia="標楷體" w:hAnsi="標楷體" w:hint="eastAsia"/>
              </w:rPr>
              <w:t>。</w:t>
            </w:r>
          </w:p>
          <w:p w14:paraId="70623DAA" w14:textId="77777777" w:rsidR="00A63AB8" w:rsidRPr="00FC6527" w:rsidRDefault="00A63AB8" w:rsidP="00A63AB8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C6527">
              <w:rPr>
                <w:rFonts w:ascii="標楷體" w:eastAsia="標楷體" w:hAnsi="標楷體" w:hint="eastAsia"/>
              </w:rPr>
              <w:t>(</w:t>
            </w:r>
            <w:r w:rsidRPr="00FC6527">
              <w:rPr>
                <w:rFonts w:ascii="標楷體" w:eastAsia="標楷體" w:hAnsi="標楷體"/>
              </w:rPr>
              <w:t>2)</w:t>
            </w:r>
            <w:r w:rsidR="00FC6527" w:rsidRPr="00FC6527">
              <w:rPr>
                <w:rFonts w:ascii="標楷體" w:eastAsia="標楷體" w:hAnsi="標楷體" w:hint="eastAsia"/>
              </w:rPr>
              <w:t>學生</w:t>
            </w:r>
            <w:r w:rsidR="009D0851">
              <w:rPr>
                <w:rFonts w:ascii="標楷體" w:eastAsia="標楷體" w:hAnsi="標楷體" w:hint="eastAsia"/>
              </w:rPr>
              <w:t>分組分工、分配工作角色及確認工作內容</w:t>
            </w:r>
            <w:r w:rsidRPr="00FC6527">
              <w:rPr>
                <w:rFonts w:ascii="標楷體" w:eastAsia="標楷體" w:hAnsi="標楷體" w:hint="eastAsia"/>
              </w:rPr>
              <w:t>。</w:t>
            </w:r>
          </w:p>
          <w:p w14:paraId="03E4A271" w14:textId="77777777" w:rsidR="00A63AB8" w:rsidRPr="007921A2" w:rsidRDefault="00A63AB8" w:rsidP="007921A2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活動2：</w:t>
            </w:r>
            <w:r w:rsidR="001469B6">
              <w:rPr>
                <w:rFonts w:ascii="標楷體" w:eastAsia="標楷體" w:hAnsi="標楷體" w:hint="eastAsia"/>
                <w:b/>
                <w:color w:val="000000" w:themeColor="text1"/>
              </w:rPr>
              <w:t>演員對戲與幕後組分工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(</w:t>
            </w:r>
            <w:r w:rsidR="001469B6"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14:paraId="753869F1" w14:textId="77777777" w:rsidR="00A63AB8" w:rsidRDefault="00A63AB8" w:rsidP="00A63AB8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 w:rsidR="001469B6">
              <w:rPr>
                <w:rFonts w:ascii="標楷體" w:eastAsia="標楷體" w:hAnsi="標楷體" w:hint="eastAsia"/>
                <w:color w:val="000000" w:themeColor="text1"/>
              </w:rPr>
              <w:t>4-</w:t>
            </w:r>
            <w:r w:rsidR="00EB5D06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14:paraId="104538CA" w14:textId="77777777" w:rsidR="00A63AB8" w:rsidRDefault="00A63AB8" w:rsidP="00A63AB8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4AA06923" w14:textId="77777777" w:rsidR="00A63AB8" w:rsidRPr="009D0851" w:rsidRDefault="00A63AB8" w:rsidP="009D0851">
            <w:pPr>
              <w:pStyle w:val="a3"/>
              <w:numPr>
                <w:ilvl w:val="0"/>
                <w:numId w:val="44"/>
              </w:numPr>
              <w:ind w:leftChars="0"/>
              <w:rPr>
                <w:rFonts w:ascii="標楷體" w:eastAsia="標楷體" w:hAnsi="標楷體"/>
              </w:rPr>
            </w:pPr>
            <w:r w:rsidRPr="009D0851">
              <w:rPr>
                <w:rFonts w:ascii="標楷體" w:eastAsia="標楷體" w:hAnsi="標楷體" w:hint="eastAsia"/>
              </w:rPr>
              <w:t>教師指導學生</w:t>
            </w:r>
            <w:r w:rsidR="009D0851" w:rsidRPr="009D0851">
              <w:rPr>
                <w:rFonts w:ascii="標楷體" w:eastAsia="標楷體" w:hAnsi="標楷體" w:hint="eastAsia"/>
              </w:rPr>
              <w:t>排練台詞、動作、表情</w:t>
            </w:r>
            <w:r w:rsidR="009D0851">
              <w:rPr>
                <w:rFonts w:ascii="標楷體" w:eastAsia="標楷體" w:hAnsi="標楷體" w:hint="eastAsia"/>
              </w:rPr>
              <w:t>..等演出要素</w:t>
            </w:r>
            <w:r w:rsidR="009D0851" w:rsidRPr="00FC6527">
              <w:rPr>
                <w:rFonts w:ascii="標楷體" w:eastAsia="標楷體" w:hAnsi="標楷體" w:hint="eastAsia"/>
              </w:rPr>
              <w:t>。</w:t>
            </w:r>
          </w:p>
          <w:p w14:paraId="06EE2FB2" w14:textId="77777777" w:rsidR="00A63AB8" w:rsidRPr="003B6895" w:rsidRDefault="00A63AB8" w:rsidP="00A63AB8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3B6895">
              <w:rPr>
                <w:rFonts w:ascii="標楷體" w:eastAsia="標楷體" w:hAnsi="標楷體" w:hint="eastAsia"/>
              </w:rPr>
              <w:t>(</w:t>
            </w:r>
            <w:r w:rsidRPr="003B6895">
              <w:rPr>
                <w:rFonts w:ascii="標楷體" w:eastAsia="標楷體" w:hAnsi="標楷體"/>
              </w:rPr>
              <w:t>2)</w:t>
            </w:r>
            <w:r w:rsidR="009D0851">
              <w:rPr>
                <w:rFonts w:ascii="標楷體" w:eastAsia="標楷體" w:hAnsi="標楷體" w:hint="eastAsia"/>
              </w:rPr>
              <w:t>幕後組分劇劇情需要規劃道具、服裝、演員妝容及場務</w:t>
            </w:r>
            <w:r w:rsidRPr="003B6895">
              <w:rPr>
                <w:rFonts w:ascii="標楷體" w:eastAsia="標楷體" w:hAnsi="標楷體" w:hint="eastAsia"/>
              </w:rPr>
              <w:t>。</w:t>
            </w:r>
          </w:p>
          <w:p w14:paraId="7AA87A2E" w14:textId="77777777" w:rsidR="007921A2" w:rsidRPr="007921A2" w:rsidRDefault="007921A2" w:rsidP="007921A2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活動3：</w:t>
            </w:r>
            <w:r w:rsidR="001469B6">
              <w:rPr>
                <w:rFonts w:ascii="標楷體" w:eastAsia="標楷體" w:hAnsi="標楷體" w:hint="eastAsia"/>
                <w:b/>
                <w:color w:val="000000" w:themeColor="text1"/>
              </w:rPr>
              <w:t>對戲與丟本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(</w:t>
            </w:r>
            <w:r w:rsidR="001469B6">
              <w:rPr>
                <w:rFonts w:ascii="標楷體" w:eastAsia="標楷體" w:hAnsi="標楷體" w:hint="eastAsia"/>
                <w:b/>
                <w:color w:val="000000" w:themeColor="text1"/>
              </w:rPr>
              <w:t>5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14:paraId="2C643198" w14:textId="77777777" w:rsidR="007921A2" w:rsidRP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 w:rsidR="00EB5D06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="001469B6">
              <w:rPr>
                <w:rFonts w:ascii="標楷體" w:eastAsia="標楷體" w:hAnsi="標楷體" w:hint="eastAsia"/>
                <w:color w:val="000000" w:themeColor="text1"/>
              </w:rPr>
              <w:t>-1</w:t>
            </w:r>
            <w:r w:rsidR="00EB5D06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7921A2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14:paraId="1ACF69DD" w14:textId="77777777"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221D0E5E" w14:textId="77777777" w:rsidR="007921A2" w:rsidRPr="00792AA7" w:rsidRDefault="007921A2" w:rsidP="007921A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92AA7">
              <w:rPr>
                <w:rFonts w:ascii="標楷體" w:eastAsia="標楷體" w:hAnsi="標楷體"/>
              </w:rPr>
              <w:t>(</w:t>
            </w:r>
            <w:r w:rsidRPr="00792AA7">
              <w:rPr>
                <w:rFonts w:ascii="標楷體" w:eastAsia="標楷體" w:hAnsi="標楷體" w:hint="eastAsia"/>
              </w:rPr>
              <w:t>1</w:t>
            </w:r>
            <w:r w:rsidRPr="00792AA7">
              <w:rPr>
                <w:rFonts w:ascii="標楷體" w:eastAsia="標楷體" w:hAnsi="標楷體"/>
              </w:rPr>
              <w:t>)</w:t>
            </w:r>
            <w:r w:rsidRPr="00792AA7">
              <w:rPr>
                <w:rFonts w:ascii="標楷體" w:eastAsia="標楷體" w:hAnsi="標楷體" w:hint="eastAsia"/>
              </w:rPr>
              <w:t>教師指導學生</w:t>
            </w:r>
            <w:r w:rsidR="0058798C">
              <w:rPr>
                <w:rFonts w:ascii="標楷體" w:eastAsia="標楷體" w:hAnsi="標楷體" w:hint="eastAsia"/>
              </w:rPr>
              <w:t>找出符合劇</w:t>
            </w:r>
            <w:r w:rsidR="009D0851">
              <w:rPr>
                <w:rFonts w:ascii="標楷體" w:eastAsia="標楷體" w:hAnsi="標楷體" w:hint="eastAsia"/>
              </w:rPr>
              <w:t>本及演員個人特色的角色演出方式</w:t>
            </w:r>
            <w:r w:rsidRPr="00792AA7">
              <w:rPr>
                <w:rFonts w:ascii="標楷體" w:eastAsia="標楷體" w:hAnsi="標楷體" w:hint="eastAsia"/>
              </w:rPr>
              <w:t>。</w:t>
            </w:r>
          </w:p>
          <w:p w14:paraId="4FBCDFC6" w14:textId="77777777" w:rsidR="007921A2" w:rsidRPr="00792AA7" w:rsidRDefault="007921A2" w:rsidP="007921A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92AA7">
              <w:rPr>
                <w:rFonts w:ascii="標楷體" w:eastAsia="標楷體" w:hAnsi="標楷體" w:hint="eastAsia"/>
              </w:rPr>
              <w:t>(</w:t>
            </w:r>
            <w:r w:rsidRPr="00792AA7">
              <w:rPr>
                <w:rFonts w:ascii="標楷體" w:eastAsia="標楷體" w:hAnsi="標楷體"/>
              </w:rPr>
              <w:t>2)</w:t>
            </w:r>
            <w:r w:rsidR="00792AA7" w:rsidRPr="00792AA7">
              <w:rPr>
                <w:rFonts w:ascii="標楷體" w:eastAsia="標楷體" w:hAnsi="標楷體" w:hint="eastAsia"/>
              </w:rPr>
              <w:t>學生練習</w:t>
            </w:r>
            <w:r w:rsidR="009D0851">
              <w:rPr>
                <w:rFonts w:ascii="標楷體" w:eastAsia="標楷體" w:hAnsi="標楷體" w:hint="eastAsia"/>
              </w:rPr>
              <w:t>與他人對戲</w:t>
            </w:r>
            <w:r w:rsidR="0058798C">
              <w:rPr>
                <w:rFonts w:ascii="標楷體" w:eastAsia="標楷體" w:hAnsi="標楷體" w:hint="eastAsia"/>
              </w:rPr>
              <w:t>，並</w:t>
            </w:r>
            <w:r w:rsidR="009D0851">
              <w:rPr>
                <w:rFonts w:ascii="標楷體" w:eastAsia="標楷體" w:hAnsi="標楷體" w:hint="eastAsia"/>
              </w:rPr>
              <w:t>背熟劇本</w:t>
            </w:r>
            <w:r w:rsidRPr="00792AA7">
              <w:rPr>
                <w:rFonts w:ascii="標楷體" w:eastAsia="標楷體" w:hAnsi="標楷體" w:hint="eastAsia"/>
              </w:rPr>
              <w:t>。</w:t>
            </w:r>
          </w:p>
          <w:p w14:paraId="1BE18E8A" w14:textId="77777777" w:rsidR="007921A2" w:rsidRPr="007921A2" w:rsidRDefault="007921A2" w:rsidP="007921A2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活動4：</w:t>
            </w:r>
            <w:r w:rsidR="001469B6">
              <w:rPr>
                <w:rFonts w:ascii="標楷體" w:eastAsia="標楷體" w:hAnsi="標楷體" w:hint="eastAsia"/>
                <w:b/>
                <w:color w:val="000000" w:themeColor="text1"/>
              </w:rPr>
              <w:t>總彩排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(</w:t>
            </w:r>
            <w:r w:rsidR="001469B6"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14:paraId="37261548" w14:textId="77777777"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 w:rsidR="001469B6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EB5D06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1469B6">
              <w:rPr>
                <w:rFonts w:ascii="標楷體" w:eastAsia="標楷體" w:hAnsi="標楷體" w:hint="eastAsia"/>
                <w:color w:val="000000" w:themeColor="text1"/>
              </w:rPr>
              <w:t>-1</w:t>
            </w:r>
            <w:r w:rsidR="00EB5D06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14:paraId="4B0B3A21" w14:textId="77777777"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08C1EF11" w14:textId="77777777" w:rsidR="00792AA7" w:rsidRPr="00792AA7" w:rsidRDefault="00792AA7" w:rsidP="00792AA7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92AA7">
              <w:rPr>
                <w:rFonts w:ascii="標楷體" w:eastAsia="標楷體" w:hAnsi="標楷體"/>
              </w:rPr>
              <w:t>(</w:t>
            </w:r>
            <w:r w:rsidRPr="00792AA7">
              <w:rPr>
                <w:rFonts w:ascii="標楷體" w:eastAsia="標楷體" w:hAnsi="標楷體" w:hint="eastAsia"/>
              </w:rPr>
              <w:t>1</w:t>
            </w:r>
            <w:r w:rsidRPr="00792AA7">
              <w:rPr>
                <w:rFonts w:ascii="標楷體" w:eastAsia="標楷體" w:hAnsi="標楷體"/>
              </w:rPr>
              <w:t>)</w:t>
            </w:r>
            <w:r w:rsidRPr="00792AA7">
              <w:rPr>
                <w:rFonts w:ascii="標楷體" w:eastAsia="標楷體" w:hAnsi="標楷體" w:hint="eastAsia"/>
              </w:rPr>
              <w:t>教師指導學生</w:t>
            </w:r>
            <w:r w:rsidR="009D0851">
              <w:rPr>
                <w:rFonts w:ascii="標楷體" w:eastAsia="標楷體" w:hAnsi="標楷體" w:hint="eastAsia"/>
              </w:rPr>
              <w:t>排練劇</w:t>
            </w:r>
            <w:r>
              <w:rPr>
                <w:rFonts w:ascii="標楷體" w:eastAsia="標楷體" w:hAnsi="標楷體" w:hint="eastAsia"/>
              </w:rPr>
              <w:t>本</w:t>
            </w:r>
            <w:r w:rsidRPr="00792AA7">
              <w:rPr>
                <w:rFonts w:ascii="標楷體" w:eastAsia="標楷體" w:hAnsi="標楷體" w:hint="eastAsia"/>
              </w:rPr>
              <w:t>內容。</w:t>
            </w:r>
          </w:p>
          <w:p w14:paraId="12FD01F2" w14:textId="77777777" w:rsidR="007921A2" w:rsidRPr="00792AA7" w:rsidRDefault="007921A2" w:rsidP="00792AA7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92AA7">
              <w:rPr>
                <w:rFonts w:ascii="標楷體" w:eastAsia="標楷體" w:hAnsi="標楷體" w:hint="eastAsia"/>
              </w:rPr>
              <w:t>(</w:t>
            </w:r>
            <w:r w:rsidRPr="00792AA7">
              <w:rPr>
                <w:rFonts w:ascii="標楷體" w:eastAsia="標楷體" w:hAnsi="標楷體"/>
              </w:rPr>
              <w:t>2)</w:t>
            </w:r>
            <w:r w:rsidR="009D0851">
              <w:rPr>
                <w:rFonts w:ascii="標楷體" w:eastAsia="標楷體" w:hAnsi="標楷體" w:hint="eastAsia"/>
              </w:rPr>
              <w:t>幕後組學</w:t>
            </w:r>
            <w:r w:rsidR="00792AA7" w:rsidRPr="00792AA7">
              <w:rPr>
                <w:rFonts w:ascii="標楷體" w:eastAsia="標楷體" w:hAnsi="標楷體" w:hint="eastAsia"/>
              </w:rPr>
              <w:t>生</w:t>
            </w:r>
            <w:r w:rsidR="009D0851">
              <w:rPr>
                <w:rFonts w:ascii="標楷體" w:eastAsia="標楷體" w:hAnsi="標楷體" w:hint="eastAsia"/>
              </w:rPr>
              <w:t>隨劇情</w:t>
            </w:r>
            <w:r w:rsidR="00792AA7" w:rsidRPr="00792AA7">
              <w:rPr>
                <w:rFonts w:ascii="標楷體" w:eastAsia="標楷體" w:hAnsi="標楷體" w:hint="eastAsia"/>
              </w:rPr>
              <w:t>練習</w:t>
            </w:r>
            <w:r w:rsidR="009D0851">
              <w:rPr>
                <w:rFonts w:ascii="標楷體" w:eastAsia="標楷體" w:hAnsi="標楷體" w:hint="eastAsia"/>
              </w:rPr>
              <w:t>各類場務配合要素</w:t>
            </w:r>
            <w:r w:rsidR="00792AA7" w:rsidRPr="00792AA7">
              <w:rPr>
                <w:rFonts w:ascii="標楷體" w:eastAsia="標楷體" w:hAnsi="標楷體" w:hint="eastAsia"/>
              </w:rPr>
              <w:t>。</w:t>
            </w:r>
          </w:p>
          <w:p w14:paraId="0F405F2F" w14:textId="77777777" w:rsidR="007921A2" w:rsidRPr="007921A2" w:rsidRDefault="007921A2" w:rsidP="007921A2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活動5：</w:t>
            </w:r>
            <w:r w:rsidR="001469B6">
              <w:rPr>
                <w:rFonts w:ascii="標楷體" w:eastAsia="標楷體" w:hAnsi="標楷體" w:hint="eastAsia"/>
                <w:b/>
                <w:color w:val="000000" w:themeColor="text1"/>
              </w:rPr>
              <w:t>登台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(</w:t>
            </w:r>
            <w:r w:rsidR="001469B6">
              <w:rPr>
                <w:rFonts w:ascii="標楷體" w:eastAsia="標楷體" w:hAnsi="標楷體" w:hint="eastAsia"/>
                <w:b/>
                <w:color w:val="000000" w:themeColor="text1"/>
              </w:rPr>
              <w:t>1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14:paraId="33903F61" w14:textId="77777777"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 w:rsidR="001469B6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EB5D06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14:paraId="3FDC33A5" w14:textId="77777777" w:rsidR="0058798C" w:rsidRPr="00792AA7" w:rsidRDefault="007921A2" w:rsidP="009D0851">
            <w:pPr>
              <w:ind w:left="746" w:hangingChars="311" w:hanging="74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  <w:r w:rsidR="009D0851">
              <w:rPr>
                <w:rFonts w:ascii="標楷體" w:eastAsia="標楷體" w:hAnsi="標楷體" w:hint="eastAsia"/>
              </w:rPr>
              <w:t>正式演出</w:t>
            </w:r>
            <w:r w:rsidR="0058798C" w:rsidRPr="00792AA7">
              <w:rPr>
                <w:rFonts w:ascii="標楷體" w:eastAsia="標楷體" w:hAnsi="標楷體" w:hint="eastAsia"/>
              </w:rPr>
              <w:t>。</w:t>
            </w:r>
          </w:p>
          <w:p w14:paraId="7DB61EC0" w14:textId="77777777" w:rsidR="007921A2" w:rsidRPr="007921A2" w:rsidRDefault="007921A2" w:rsidP="007921A2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活動6：</w:t>
            </w:r>
            <w:r w:rsidR="009D0851">
              <w:rPr>
                <w:rFonts w:ascii="標楷體" w:eastAsia="標楷體" w:hAnsi="標楷體" w:hint="eastAsia"/>
                <w:b/>
                <w:color w:val="000000" w:themeColor="text1"/>
              </w:rPr>
              <w:t>課程</w:t>
            </w:r>
            <w:r w:rsidR="001469B6">
              <w:rPr>
                <w:rFonts w:ascii="標楷體" w:eastAsia="標楷體" w:hAnsi="標楷體" w:hint="eastAsia"/>
                <w:b/>
                <w:color w:val="000000" w:themeColor="text1"/>
              </w:rPr>
              <w:t>回顧與省思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(</w:t>
            </w:r>
            <w:r w:rsidR="001469B6"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14:paraId="4EC69579" w14:textId="77777777"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EB5D06">
              <w:rPr>
                <w:rFonts w:ascii="標楷體" w:eastAsia="標楷體" w:hAnsi="標楷體" w:hint="eastAsia"/>
                <w:color w:val="000000" w:themeColor="text1"/>
              </w:rPr>
              <w:t>7、</w:t>
            </w:r>
            <w:r w:rsidR="002903BD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1469B6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14:paraId="33612830" w14:textId="77777777"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314F7C20" w14:textId="77777777" w:rsidR="001D6FB5" w:rsidRPr="00856E7A" w:rsidRDefault="007921A2" w:rsidP="007921A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856E7A">
              <w:rPr>
                <w:rFonts w:ascii="標楷體" w:eastAsia="標楷體" w:hAnsi="標楷體"/>
              </w:rPr>
              <w:t>(</w:t>
            </w:r>
            <w:r w:rsidRPr="00856E7A">
              <w:rPr>
                <w:rFonts w:ascii="標楷體" w:eastAsia="標楷體" w:hAnsi="標楷體" w:hint="eastAsia"/>
              </w:rPr>
              <w:t>1</w:t>
            </w:r>
            <w:r w:rsidRPr="00856E7A">
              <w:rPr>
                <w:rFonts w:ascii="標楷體" w:eastAsia="標楷體" w:hAnsi="標楷體"/>
              </w:rPr>
              <w:t>)</w:t>
            </w:r>
            <w:r w:rsidR="001D6FB5" w:rsidRPr="00856E7A">
              <w:rPr>
                <w:rFonts w:ascii="標楷體" w:eastAsia="標楷體" w:hAnsi="標楷體" w:hint="eastAsia"/>
              </w:rPr>
              <w:t>教師</w:t>
            </w:r>
            <w:r w:rsidR="00D37A0D">
              <w:rPr>
                <w:rFonts w:ascii="標楷體" w:eastAsia="標楷體" w:hAnsi="標楷體" w:hint="eastAsia"/>
              </w:rPr>
              <w:t>回顧六年級上下學期課程重點及學生表現</w:t>
            </w:r>
            <w:r w:rsidR="001D6FB5" w:rsidRPr="00856E7A">
              <w:rPr>
                <w:rFonts w:ascii="標楷體" w:eastAsia="標楷體" w:hAnsi="標楷體" w:hint="eastAsia"/>
              </w:rPr>
              <w:t>。</w:t>
            </w:r>
          </w:p>
          <w:p w14:paraId="5159A46D" w14:textId="77777777" w:rsidR="00D37A0D" w:rsidRDefault="001D6FB5" w:rsidP="00D37A0D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856E7A">
              <w:rPr>
                <w:rFonts w:ascii="標楷體" w:eastAsia="標楷體" w:hAnsi="標楷體" w:hint="eastAsia"/>
              </w:rPr>
              <w:t>(2)</w:t>
            </w:r>
            <w:r w:rsidR="007921A2" w:rsidRPr="00856E7A">
              <w:rPr>
                <w:rFonts w:ascii="標楷體" w:eastAsia="標楷體" w:hAnsi="標楷體" w:hint="eastAsia"/>
              </w:rPr>
              <w:t>教師</w:t>
            </w:r>
            <w:r w:rsidR="00D37A0D">
              <w:rPr>
                <w:rFonts w:ascii="標楷體" w:eastAsia="標楷體" w:hAnsi="標楷體" w:hint="eastAsia"/>
              </w:rPr>
              <w:t>播放學生演出影片後，引</w:t>
            </w:r>
            <w:r w:rsidR="007921A2" w:rsidRPr="00856E7A">
              <w:rPr>
                <w:rFonts w:ascii="標楷體" w:eastAsia="標楷體" w:hAnsi="標楷體" w:hint="eastAsia"/>
              </w:rPr>
              <w:t>導學生</w:t>
            </w:r>
            <w:r w:rsidR="00D37A0D">
              <w:rPr>
                <w:rFonts w:ascii="標楷體" w:eastAsia="標楷體" w:hAnsi="標楷體" w:hint="eastAsia"/>
              </w:rPr>
              <w:t>提出回饋與省思</w:t>
            </w:r>
            <w:r w:rsidR="007921A2" w:rsidRPr="00856E7A">
              <w:rPr>
                <w:rFonts w:ascii="標楷體" w:eastAsia="標楷體" w:hAnsi="標楷體" w:hint="eastAsia"/>
              </w:rPr>
              <w:t>。</w:t>
            </w:r>
          </w:p>
          <w:p w14:paraId="7705CA67" w14:textId="77777777" w:rsidR="00550904" w:rsidRPr="00550904" w:rsidRDefault="00D37A0D" w:rsidP="00D37A0D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(3)教師及同儕</w:t>
            </w:r>
            <w:r w:rsidR="00550904">
              <w:rPr>
                <w:rFonts w:ascii="標楷體" w:eastAsia="標楷體" w:hAnsi="標楷體" w:hint="eastAsia"/>
                <w:color w:val="000000" w:themeColor="text1"/>
              </w:rPr>
              <w:t>提供賞析回饋</w:t>
            </w:r>
            <w:r w:rsidR="00550904" w:rsidRPr="00550904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14:paraId="3432C555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1AC927B8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32058F84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1A5F9458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5FCAC231" w14:textId="77777777" w:rsidR="001F40CB" w:rsidRDefault="001469B6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實際操作</w:t>
            </w:r>
          </w:p>
          <w:p w14:paraId="0088C3EC" w14:textId="77777777" w:rsidR="001F40CB" w:rsidRDefault="001469B6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檢核表</w:t>
            </w:r>
          </w:p>
          <w:p w14:paraId="19D0DA5A" w14:textId="77777777" w:rsidR="00BA05C7" w:rsidRDefault="00BA05C7" w:rsidP="001F40CB">
            <w:pPr>
              <w:widowControl/>
              <w:rPr>
                <w:rFonts w:eastAsia="標楷體"/>
              </w:rPr>
            </w:pPr>
          </w:p>
          <w:p w14:paraId="7C556936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73B24300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18C13B55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480DE7BF" w14:textId="77777777" w:rsidR="001469B6" w:rsidRDefault="001469B6" w:rsidP="001469B6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實際操作</w:t>
            </w:r>
          </w:p>
          <w:p w14:paraId="5880693F" w14:textId="77777777" w:rsidR="001F40CB" w:rsidRDefault="001469B6" w:rsidP="001469B6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14:paraId="51526E14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6255C716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0FC37E52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59D1D5C5" w14:textId="77777777" w:rsidR="001469B6" w:rsidRDefault="001469B6" w:rsidP="001469B6">
            <w:pPr>
              <w:widowControl/>
              <w:rPr>
                <w:rFonts w:eastAsia="標楷體"/>
              </w:rPr>
            </w:pPr>
          </w:p>
          <w:p w14:paraId="6202D96E" w14:textId="77777777" w:rsidR="001469B6" w:rsidRDefault="001469B6" w:rsidP="001469B6">
            <w:pPr>
              <w:widowControl/>
              <w:rPr>
                <w:rFonts w:eastAsia="標楷體"/>
              </w:rPr>
            </w:pPr>
          </w:p>
          <w:p w14:paraId="225C3C43" w14:textId="77777777" w:rsidR="001469B6" w:rsidRDefault="001469B6" w:rsidP="001469B6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實際操作</w:t>
            </w:r>
          </w:p>
          <w:p w14:paraId="47808E03" w14:textId="77777777" w:rsidR="001F40CB" w:rsidRDefault="0058798C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14:paraId="29D4E15B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66D638D9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434FC00A" w14:textId="77777777" w:rsidR="0058798C" w:rsidRDefault="0058798C" w:rsidP="001F40CB">
            <w:pPr>
              <w:widowControl/>
              <w:rPr>
                <w:rFonts w:eastAsia="標楷體"/>
              </w:rPr>
            </w:pPr>
          </w:p>
          <w:p w14:paraId="658705FD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07FDAA42" w14:textId="77777777" w:rsidR="001469B6" w:rsidRDefault="001469B6" w:rsidP="001F40CB">
            <w:pPr>
              <w:widowControl/>
              <w:rPr>
                <w:rFonts w:eastAsia="標楷體"/>
              </w:rPr>
            </w:pPr>
          </w:p>
          <w:p w14:paraId="2979564F" w14:textId="77777777" w:rsidR="001469B6" w:rsidRDefault="001469B6" w:rsidP="001F40CB">
            <w:pPr>
              <w:widowControl/>
              <w:rPr>
                <w:rFonts w:eastAsia="標楷體"/>
              </w:rPr>
            </w:pPr>
          </w:p>
          <w:p w14:paraId="2EF0CE3F" w14:textId="77777777" w:rsidR="001F40CB" w:rsidRDefault="00585888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14:paraId="67250D8B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1385725A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0180ACE8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4075FB53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09377E17" w14:textId="77777777" w:rsidR="001F40CB" w:rsidRDefault="0058798C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展演</w:t>
            </w:r>
          </w:p>
          <w:p w14:paraId="30ECFC9E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0EA3FF16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447D9F9F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22616C2F" w14:textId="77777777" w:rsidR="00685B81" w:rsidRDefault="00685B81" w:rsidP="001F40CB">
            <w:pPr>
              <w:widowControl/>
              <w:rPr>
                <w:rFonts w:eastAsia="標楷體"/>
              </w:rPr>
            </w:pPr>
          </w:p>
          <w:p w14:paraId="0E7FFD40" w14:textId="77777777" w:rsidR="00685B81" w:rsidRDefault="00685B81" w:rsidP="001F40CB">
            <w:pPr>
              <w:widowControl/>
              <w:rPr>
                <w:rFonts w:eastAsia="標楷體"/>
              </w:rPr>
            </w:pPr>
          </w:p>
          <w:p w14:paraId="5F23403D" w14:textId="77777777" w:rsidR="00685B81" w:rsidRDefault="00550904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14:paraId="666442A5" w14:textId="77777777" w:rsidR="00550904" w:rsidRDefault="00550904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14:paraId="2F5D8FA8" w14:textId="77777777" w:rsidR="00550904" w:rsidRDefault="00550904" w:rsidP="001F40CB">
            <w:pPr>
              <w:widowControl/>
              <w:rPr>
                <w:rFonts w:eastAsia="標楷體"/>
              </w:rPr>
            </w:pPr>
          </w:p>
          <w:p w14:paraId="335CE019" w14:textId="77777777" w:rsidR="00550904" w:rsidRDefault="00550904" w:rsidP="001F40CB">
            <w:pPr>
              <w:widowControl/>
              <w:rPr>
                <w:rFonts w:eastAsia="標楷體"/>
              </w:rPr>
            </w:pPr>
          </w:p>
        </w:tc>
      </w:tr>
      <w:tr w:rsidR="000C3894" w:rsidRPr="003A36D5" w14:paraId="10EC61F7" w14:textId="77777777" w:rsidTr="00D02A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0A0" w:firstRow="1" w:lastRow="0" w:firstColumn="1" w:lastColumn="0" w:noHBand="0" w:noVBand="0"/>
        </w:tblPrEx>
        <w:trPr>
          <w:trHeight w:val="2112"/>
          <w:jc w:val="center"/>
        </w:trPr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14:paraId="68111593" w14:textId="77777777" w:rsidR="000C3894" w:rsidRDefault="001F40CB" w:rsidP="00D02A3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目標</w:t>
            </w:r>
            <w:r>
              <w:rPr>
                <w:rFonts w:eastAsia="標楷體" w:hint="eastAsia"/>
              </w:rPr>
              <w:t>3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72758F34" w14:textId="77777777" w:rsidR="000C3894" w:rsidRDefault="00B36191" w:rsidP="006469F4">
            <w:pPr>
              <w:pStyle w:val="af5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【科學達人秀】(14節)</w:t>
            </w:r>
          </w:p>
          <w:p w14:paraId="23039FD3" w14:textId="77777777" w:rsidR="00B36191" w:rsidRPr="007921A2" w:rsidRDefault="00B36191" w:rsidP="00B36191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活動1：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我是科學人(10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14:paraId="5D1724B6" w14:textId="77777777"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-10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14:paraId="5BE849C2" w14:textId="77777777"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79628A0A" w14:textId="77777777" w:rsidR="00B36191" w:rsidRPr="00AF45F6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AF45F6">
              <w:rPr>
                <w:rFonts w:ascii="標楷體" w:eastAsia="標楷體" w:hAnsi="標楷體"/>
              </w:rPr>
              <w:t>(</w:t>
            </w:r>
            <w:r w:rsidRPr="00AF45F6">
              <w:rPr>
                <w:rFonts w:ascii="標楷體" w:eastAsia="標楷體" w:hAnsi="標楷體" w:hint="eastAsia"/>
              </w:rPr>
              <w:t>1</w:t>
            </w:r>
            <w:r w:rsidRPr="00AF45F6">
              <w:rPr>
                <w:rFonts w:ascii="標楷體" w:eastAsia="標楷體" w:hAnsi="標楷體"/>
              </w:rPr>
              <w:t>)</w:t>
            </w:r>
            <w:r w:rsidRPr="00AF45F6">
              <w:rPr>
                <w:rFonts w:ascii="標楷體" w:eastAsia="標楷體" w:hAnsi="標楷體" w:hint="eastAsia"/>
              </w:rPr>
              <w:t>教師指導學生進行</w:t>
            </w:r>
            <w:r w:rsidR="00D12A25" w:rsidRPr="00AF45F6">
              <w:rPr>
                <w:rFonts w:ascii="標楷體" w:eastAsia="標楷體" w:hAnsi="標楷體" w:hint="eastAsia"/>
              </w:rPr>
              <w:t>科學園遊會年度主題的活動發展，練習蒐集資料、實驗步驟分解、探究原理等練習</w:t>
            </w:r>
            <w:r w:rsidRPr="00AF45F6">
              <w:rPr>
                <w:rFonts w:ascii="標楷體" w:eastAsia="標楷體" w:hAnsi="標楷體" w:hint="eastAsia"/>
              </w:rPr>
              <w:t>。</w:t>
            </w:r>
          </w:p>
          <w:p w14:paraId="5456976B" w14:textId="77777777" w:rsidR="00B36191" w:rsidRPr="00AF45F6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AF45F6">
              <w:rPr>
                <w:rFonts w:ascii="標楷體" w:eastAsia="標楷體" w:hAnsi="標楷體" w:hint="eastAsia"/>
              </w:rPr>
              <w:t>(</w:t>
            </w:r>
            <w:r w:rsidRPr="00AF45F6">
              <w:rPr>
                <w:rFonts w:ascii="標楷體" w:eastAsia="標楷體" w:hAnsi="標楷體"/>
              </w:rPr>
              <w:t>2)</w:t>
            </w:r>
            <w:r w:rsidRPr="00AF45F6">
              <w:rPr>
                <w:rFonts w:ascii="標楷體" w:eastAsia="標楷體" w:hAnsi="標楷體" w:hint="eastAsia"/>
              </w:rPr>
              <w:t>教師</w:t>
            </w:r>
            <w:r w:rsidR="00D86D22">
              <w:rPr>
                <w:rFonts w:ascii="標楷體" w:eastAsia="標楷體" w:hAnsi="標楷體" w:hint="eastAsia"/>
              </w:rPr>
              <w:t>引導學生經歷主題式學習-</w:t>
            </w:r>
            <w:r w:rsidR="00D12A25" w:rsidRPr="00AF45F6">
              <w:rPr>
                <w:rFonts w:ascii="標楷體" w:eastAsia="標楷體" w:hAnsi="標楷體" w:hint="eastAsia"/>
              </w:rPr>
              <w:t>【</w:t>
            </w:r>
            <w:r w:rsidR="002903BD">
              <w:rPr>
                <w:rFonts w:ascii="標楷體" w:eastAsia="標楷體" w:hAnsi="標楷體" w:hint="eastAsia"/>
              </w:rPr>
              <w:t>主題探究</w:t>
            </w:r>
            <w:r w:rsidR="00D12A25" w:rsidRPr="00AF45F6">
              <w:rPr>
                <w:rFonts w:ascii="標楷體" w:eastAsia="標楷體" w:hAnsi="標楷體" w:hint="eastAsia"/>
              </w:rPr>
              <w:t>】、【</w:t>
            </w:r>
            <w:r w:rsidR="00D86D22">
              <w:rPr>
                <w:rFonts w:ascii="標楷體" w:eastAsia="標楷體" w:hAnsi="標楷體" w:hint="eastAsia"/>
              </w:rPr>
              <w:t>題材與原理</w:t>
            </w:r>
            <w:r w:rsidR="00D12A25" w:rsidRPr="00AF45F6">
              <w:rPr>
                <w:rFonts w:ascii="標楷體" w:eastAsia="標楷體" w:hAnsi="標楷體" w:hint="eastAsia"/>
              </w:rPr>
              <w:t>】、【</w:t>
            </w:r>
            <w:r w:rsidR="00D86D22">
              <w:rPr>
                <w:rFonts w:ascii="標楷體" w:eastAsia="標楷體" w:hAnsi="標楷體" w:hint="eastAsia"/>
              </w:rPr>
              <w:t>題材與素材</w:t>
            </w:r>
            <w:r w:rsidR="00D12A25" w:rsidRPr="00AF45F6">
              <w:rPr>
                <w:rFonts w:ascii="標楷體" w:eastAsia="標楷體" w:hAnsi="標楷體" w:hint="eastAsia"/>
              </w:rPr>
              <w:t>】、【</w:t>
            </w:r>
            <w:r w:rsidR="00D86D22">
              <w:rPr>
                <w:rFonts w:ascii="標楷體" w:eastAsia="標楷體" w:hAnsi="標楷體" w:hint="eastAsia"/>
              </w:rPr>
              <w:t>發散思考</w:t>
            </w:r>
            <w:r w:rsidR="00D12A25" w:rsidRPr="00AF45F6">
              <w:rPr>
                <w:rFonts w:ascii="標楷體" w:eastAsia="標楷體" w:hAnsi="標楷體" w:hint="eastAsia"/>
              </w:rPr>
              <w:t>】</w:t>
            </w:r>
            <w:r w:rsidR="00D86D22">
              <w:rPr>
                <w:rFonts w:ascii="標楷體" w:eastAsia="標楷體" w:hAnsi="標楷體" w:hint="eastAsia"/>
              </w:rPr>
              <w:t>、【聚斂思考】</w:t>
            </w:r>
            <w:r w:rsidR="00D12A25" w:rsidRPr="00AF45F6">
              <w:rPr>
                <w:rFonts w:ascii="標楷體" w:eastAsia="標楷體" w:hAnsi="標楷體" w:hint="eastAsia"/>
              </w:rPr>
              <w:t>，</w:t>
            </w:r>
            <w:r w:rsidR="00D86D22">
              <w:rPr>
                <w:rFonts w:ascii="標楷體" w:eastAsia="標楷體" w:hAnsi="標楷體" w:hint="eastAsia"/>
              </w:rPr>
              <w:t>並引導</w:t>
            </w:r>
            <w:r w:rsidR="00D12A25" w:rsidRPr="00AF45F6">
              <w:rPr>
                <w:rFonts w:ascii="標楷體" w:eastAsia="標楷體" w:hAnsi="標楷體" w:hint="eastAsia"/>
              </w:rPr>
              <w:t>導學生利</w:t>
            </w:r>
            <w:r w:rsidRPr="00AF45F6">
              <w:rPr>
                <w:rFonts w:ascii="標楷體" w:eastAsia="標楷體" w:hAnsi="標楷體" w:hint="eastAsia"/>
              </w:rPr>
              <w:t>用</w:t>
            </w:r>
            <w:r w:rsidR="00D86D22">
              <w:rPr>
                <w:rFonts w:ascii="標楷體" w:eastAsia="標楷體" w:hAnsi="標楷體" w:hint="eastAsia"/>
              </w:rPr>
              <w:t>藉以</w:t>
            </w:r>
            <w:r w:rsidR="00D12A25" w:rsidRPr="00AF45F6">
              <w:rPr>
                <w:rFonts w:ascii="標楷體" w:eastAsia="標楷體" w:hAnsi="標楷體" w:hint="eastAsia"/>
              </w:rPr>
              <w:t>理解科學原理、實驗操作步驟與生活運用</w:t>
            </w:r>
            <w:r w:rsidRPr="00AF45F6">
              <w:rPr>
                <w:rFonts w:ascii="標楷體" w:eastAsia="標楷體" w:hAnsi="標楷體" w:hint="eastAsia"/>
              </w:rPr>
              <w:t>。</w:t>
            </w:r>
          </w:p>
          <w:p w14:paraId="18FBD265" w14:textId="77777777" w:rsidR="00AF45F6" w:rsidRPr="00AF45F6" w:rsidRDefault="00AF45F6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AF45F6">
              <w:rPr>
                <w:rFonts w:ascii="標楷體" w:eastAsia="標楷體" w:hAnsi="標楷體" w:hint="eastAsia"/>
              </w:rPr>
              <w:t>(3)學生分組練習針對主題活動轉換成園遊會攤會需準備的各類元素。</w:t>
            </w:r>
          </w:p>
          <w:p w14:paraId="0FC31D19" w14:textId="2C9AEA00" w:rsidR="00B36191" w:rsidRPr="007921A2" w:rsidRDefault="00B36191" w:rsidP="00B36191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解說員大挑戰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(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  <w:r w:rsidR="007B5B70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環境教育</w:t>
            </w:r>
          </w:p>
          <w:p w14:paraId="4B400898" w14:textId="77777777"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1-14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14:paraId="7296981E" w14:textId="77777777"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16569C21" w14:textId="77777777" w:rsidR="00B36191" w:rsidRPr="00731025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31025">
              <w:rPr>
                <w:rFonts w:ascii="標楷體" w:eastAsia="標楷體" w:hAnsi="標楷體"/>
              </w:rPr>
              <w:t>(</w:t>
            </w:r>
            <w:r w:rsidRPr="00731025">
              <w:rPr>
                <w:rFonts w:ascii="標楷體" w:eastAsia="標楷體" w:hAnsi="標楷體" w:hint="eastAsia"/>
              </w:rPr>
              <w:t>1</w:t>
            </w:r>
            <w:r w:rsidRPr="00731025">
              <w:rPr>
                <w:rFonts w:ascii="標楷體" w:eastAsia="標楷體" w:hAnsi="標楷體"/>
              </w:rPr>
              <w:t>)</w:t>
            </w:r>
            <w:r w:rsidRPr="00731025">
              <w:rPr>
                <w:rFonts w:ascii="標楷體" w:eastAsia="標楷體" w:hAnsi="標楷體" w:hint="eastAsia"/>
              </w:rPr>
              <w:t>教師指導學生</w:t>
            </w:r>
            <w:r w:rsidR="00731025" w:rsidRPr="00731025">
              <w:rPr>
                <w:rFonts w:ascii="標楷體" w:eastAsia="標楷體" w:hAnsi="標楷體" w:hint="eastAsia"/>
              </w:rPr>
              <w:t>理解園遊會主題活動科學原理，並分步驟寫下操作程序</w:t>
            </w:r>
            <w:r w:rsidRPr="00731025">
              <w:rPr>
                <w:rFonts w:ascii="標楷體" w:eastAsia="標楷體" w:hAnsi="標楷體" w:hint="eastAsia"/>
              </w:rPr>
              <w:t>。</w:t>
            </w:r>
          </w:p>
          <w:p w14:paraId="13B060C1" w14:textId="77777777" w:rsidR="00731025" w:rsidRPr="00731025" w:rsidRDefault="00B36191" w:rsidP="001F40CB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31025">
              <w:rPr>
                <w:rFonts w:ascii="標楷體" w:eastAsia="標楷體" w:hAnsi="標楷體" w:hint="eastAsia"/>
              </w:rPr>
              <w:t>(</w:t>
            </w:r>
            <w:r w:rsidRPr="00731025">
              <w:rPr>
                <w:rFonts w:ascii="標楷體" w:eastAsia="標楷體" w:hAnsi="標楷體"/>
              </w:rPr>
              <w:t>2)</w:t>
            </w:r>
            <w:r w:rsidR="00731025" w:rsidRPr="00731025">
              <w:rPr>
                <w:rFonts w:ascii="標楷體" w:eastAsia="標楷體" w:hAnsi="標楷體" w:hint="eastAsia"/>
              </w:rPr>
              <w:t>學生練習寫下操作程序、解說內容，並演練操作程序</w:t>
            </w:r>
            <w:r w:rsidR="00D86D22">
              <w:rPr>
                <w:rFonts w:ascii="標楷體" w:eastAsia="標楷體" w:hAnsi="標楷體" w:hint="eastAsia"/>
              </w:rPr>
              <w:t>、解說時口條</w:t>
            </w:r>
            <w:r w:rsidR="00731025" w:rsidRPr="00731025">
              <w:rPr>
                <w:rFonts w:ascii="標楷體" w:eastAsia="標楷體" w:hAnsi="標楷體" w:hint="eastAsia"/>
              </w:rPr>
              <w:t>。</w:t>
            </w:r>
          </w:p>
          <w:p w14:paraId="707C7984" w14:textId="77777777" w:rsidR="00B36191" w:rsidRPr="00B36191" w:rsidRDefault="00731025" w:rsidP="001F40CB">
            <w:pPr>
              <w:ind w:leftChars="267" w:left="926" w:hanging="285"/>
            </w:pPr>
            <w:r w:rsidRPr="00731025">
              <w:rPr>
                <w:rFonts w:ascii="標楷體" w:eastAsia="標楷體" w:hAnsi="標楷體" w:hint="eastAsia"/>
              </w:rPr>
              <w:t>(3)學生演練當任關主：解說原理、操作步驟並示範、說明過關原則</w:t>
            </w:r>
            <w:r w:rsidR="00B36191" w:rsidRPr="0073102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14:paraId="724EC000" w14:textId="77777777" w:rsidR="000C3894" w:rsidRDefault="000C3894" w:rsidP="001F40CB">
            <w:pPr>
              <w:widowControl/>
              <w:rPr>
                <w:rFonts w:eastAsia="標楷體"/>
              </w:rPr>
            </w:pPr>
          </w:p>
          <w:p w14:paraId="5228B45D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7E9C3111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49135ED9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072A8679" w14:textId="77777777" w:rsidR="001F40CB" w:rsidRDefault="00AF45F6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14:paraId="0575890E" w14:textId="77777777" w:rsidR="001F40CB" w:rsidRDefault="00AF45F6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14:paraId="0917A14D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6A93B7D3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400003FA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5BA55DFE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7213C0BF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7AD659AB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0C3ADFBF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49A66825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0FF63168" w14:textId="77777777" w:rsidR="00731025" w:rsidRDefault="00731025" w:rsidP="001F40CB">
            <w:pPr>
              <w:widowControl/>
              <w:rPr>
                <w:rFonts w:eastAsia="標楷體"/>
              </w:rPr>
            </w:pPr>
          </w:p>
          <w:p w14:paraId="72D20DB6" w14:textId="77777777" w:rsidR="00731025" w:rsidRDefault="00731025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14:paraId="7F650263" w14:textId="77777777" w:rsidR="00731025" w:rsidRDefault="00731025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實際操作</w:t>
            </w:r>
          </w:p>
          <w:p w14:paraId="61199928" w14:textId="77777777" w:rsidR="00731025" w:rsidRDefault="00731025" w:rsidP="001F40CB">
            <w:pPr>
              <w:widowControl/>
              <w:rPr>
                <w:rFonts w:eastAsia="標楷體"/>
              </w:rPr>
            </w:pPr>
          </w:p>
          <w:p w14:paraId="2E1583DA" w14:textId="77777777" w:rsidR="00731025" w:rsidRDefault="00731025" w:rsidP="001F40CB">
            <w:pPr>
              <w:widowControl/>
              <w:rPr>
                <w:rFonts w:eastAsia="標楷體"/>
              </w:rPr>
            </w:pPr>
          </w:p>
          <w:p w14:paraId="0A700064" w14:textId="77777777" w:rsidR="00731025" w:rsidRDefault="00731025" w:rsidP="001F40CB">
            <w:pPr>
              <w:widowControl/>
              <w:rPr>
                <w:rFonts w:eastAsia="標楷體"/>
              </w:rPr>
            </w:pPr>
          </w:p>
          <w:p w14:paraId="05CBA6AB" w14:textId="77777777" w:rsidR="00731025" w:rsidRDefault="00731025" w:rsidP="001F40CB">
            <w:pPr>
              <w:widowControl/>
              <w:rPr>
                <w:rFonts w:eastAsia="標楷體"/>
              </w:rPr>
            </w:pPr>
          </w:p>
          <w:p w14:paraId="70C59348" w14:textId="77777777" w:rsidR="00731025" w:rsidRDefault="00731025" w:rsidP="001F40CB">
            <w:pPr>
              <w:widowControl/>
              <w:rPr>
                <w:rFonts w:eastAsia="標楷體"/>
              </w:rPr>
            </w:pPr>
          </w:p>
          <w:p w14:paraId="66B034F4" w14:textId="77777777" w:rsidR="00731025" w:rsidRDefault="00731025" w:rsidP="001F40CB">
            <w:pPr>
              <w:widowControl/>
              <w:rPr>
                <w:rFonts w:eastAsia="標楷體"/>
              </w:rPr>
            </w:pPr>
          </w:p>
        </w:tc>
      </w:tr>
      <w:tr w:rsidR="00B36191" w:rsidRPr="003A36D5" w14:paraId="1176C868" w14:textId="77777777" w:rsidTr="00D02A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0A0" w:firstRow="1" w:lastRow="0" w:firstColumn="1" w:lastColumn="0" w:noHBand="0" w:noVBand="0"/>
        </w:tblPrEx>
        <w:trPr>
          <w:trHeight w:val="2112"/>
          <w:jc w:val="center"/>
        </w:trPr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14:paraId="5776F4BB" w14:textId="77777777" w:rsidR="00B36191" w:rsidRDefault="00545A40" w:rsidP="00D02A3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目標</w:t>
            </w:r>
            <w:r>
              <w:rPr>
                <w:rFonts w:eastAsia="標楷體" w:hint="eastAsia"/>
              </w:rPr>
              <w:t>4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09978606" w14:textId="77777777" w:rsidR="00B36191" w:rsidRDefault="00B36191" w:rsidP="00B36191">
            <w:pPr>
              <w:pStyle w:val="af5"/>
              <w:spacing w:before="0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【共好饗宴】(</w:t>
            </w:r>
            <w:r w:rsidR="0091055D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節)</w:t>
            </w:r>
          </w:p>
          <w:p w14:paraId="14FD50BA" w14:textId="77777777" w:rsidR="00B36191" w:rsidRPr="007921A2" w:rsidRDefault="00B36191" w:rsidP="00B36191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活動1：</w:t>
            </w:r>
            <w:r w:rsidR="00F32298">
              <w:rPr>
                <w:rFonts w:ascii="標楷體" w:eastAsia="標楷體" w:hAnsi="標楷體" w:hint="eastAsia"/>
                <w:b/>
                <w:color w:val="000000" w:themeColor="text1"/>
              </w:rPr>
              <w:t>家事美學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(</w:t>
            </w:r>
            <w:r w:rsidR="0091055D">
              <w:rPr>
                <w:rFonts w:ascii="標楷體" w:eastAsia="標楷體" w:hAnsi="標楷體" w:hint="eastAsia"/>
                <w:b/>
                <w:color w:val="000000" w:themeColor="text1"/>
              </w:rPr>
              <w:t>1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14:paraId="550E9A0E" w14:textId="77777777"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14:paraId="2C38E48D" w14:textId="77777777"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1DA4CA6B" w14:textId="77777777" w:rsidR="00B36191" w:rsidRPr="00F91575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91575">
              <w:rPr>
                <w:rFonts w:ascii="標楷體" w:eastAsia="標楷體" w:hAnsi="標楷體"/>
              </w:rPr>
              <w:t>(</w:t>
            </w:r>
            <w:r w:rsidRPr="00F91575">
              <w:rPr>
                <w:rFonts w:ascii="標楷體" w:eastAsia="標楷體" w:hAnsi="標楷體" w:hint="eastAsia"/>
              </w:rPr>
              <w:t>1</w:t>
            </w:r>
            <w:r w:rsidRPr="00F91575">
              <w:rPr>
                <w:rFonts w:ascii="標楷體" w:eastAsia="標楷體" w:hAnsi="標楷體"/>
              </w:rPr>
              <w:t>)</w:t>
            </w:r>
            <w:r w:rsidRPr="00F91575">
              <w:rPr>
                <w:rFonts w:ascii="標楷體" w:eastAsia="標楷體" w:hAnsi="標楷體" w:hint="eastAsia"/>
              </w:rPr>
              <w:t>教師指導學生</w:t>
            </w:r>
            <w:r w:rsidR="00F91575" w:rsidRPr="00F91575">
              <w:rPr>
                <w:rFonts w:ascii="標楷體" w:eastAsia="標楷體" w:hAnsi="標楷體" w:hint="eastAsia"/>
              </w:rPr>
              <w:t>探究</w:t>
            </w:r>
            <w:r w:rsidR="00AE08D0">
              <w:rPr>
                <w:rFonts w:ascii="標楷體" w:eastAsia="標楷體" w:hAnsi="標楷體" w:hint="eastAsia"/>
              </w:rPr>
              <w:t>家事與美感</w:t>
            </w:r>
            <w:r w:rsidR="00F91575" w:rsidRPr="00F91575">
              <w:rPr>
                <w:rFonts w:ascii="標楷體" w:eastAsia="標楷體" w:hAnsi="標楷體" w:hint="eastAsia"/>
              </w:rPr>
              <w:t>的</w:t>
            </w:r>
            <w:r w:rsidR="00AE08D0">
              <w:rPr>
                <w:rFonts w:ascii="標楷體" w:eastAsia="標楷體" w:hAnsi="標楷體" w:hint="eastAsia"/>
              </w:rPr>
              <w:t>關聯</w:t>
            </w:r>
            <w:r w:rsidRPr="00F91575">
              <w:rPr>
                <w:rFonts w:ascii="標楷體" w:eastAsia="標楷體" w:hAnsi="標楷體" w:hint="eastAsia"/>
              </w:rPr>
              <w:t>。</w:t>
            </w:r>
          </w:p>
          <w:p w14:paraId="55F63280" w14:textId="77777777" w:rsidR="00B36191" w:rsidRPr="00F91575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91575">
              <w:rPr>
                <w:rFonts w:ascii="標楷體" w:eastAsia="標楷體" w:hAnsi="標楷體" w:hint="eastAsia"/>
              </w:rPr>
              <w:t>(</w:t>
            </w:r>
            <w:r w:rsidRPr="00F91575">
              <w:rPr>
                <w:rFonts w:ascii="標楷體" w:eastAsia="標楷體" w:hAnsi="標楷體"/>
              </w:rPr>
              <w:t>2)</w:t>
            </w:r>
            <w:r w:rsidR="00F91575" w:rsidRPr="00F91575">
              <w:rPr>
                <w:rFonts w:ascii="標楷體" w:eastAsia="標楷體" w:hAnsi="標楷體" w:hint="eastAsia"/>
              </w:rPr>
              <w:t>學生進行</w:t>
            </w:r>
            <w:r w:rsidR="00AE08D0">
              <w:rPr>
                <w:rFonts w:ascii="標楷體" w:eastAsia="標楷體" w:hAnsi="標楷體" w:hint="eastAsia"/>
              </w:rPr>
              <w:t>家事與美感</w:t>
            </w:r>
            <w:r w:rsidR="00F91575" w:rsidRPr="00F91575">
              <w:rPr>
                <w:rFonts w:ascii="標楷體" w:eastAsia="標楷體" w:hAnsi="標楷體" w:hint="eastAsia"/>
              </w:rPr>
              <w:t>的</w:t>
            </w:r>
            <w:r w:rsidR="00AE08D0">
              <w:rPr>
                <w:rFonts w:ascii="標楷體" w:eastAsia="標楷體" w:hAnsi="標楷體" w:hint="eastAsia"/>
              </w:rPr>
              <w:t>關連</w:t>
            </w:r>
            <w:r w:rsidR="00F91575" w:rsidRPr="00F91575">
              <w:rPr>
                <w:rFonts w:ascii="標楷體" w:eastAsia="標楷體" w:hAnsi="標楷體" w:hint="eastAsia"/>
              </w:rPr>
              <w:t>探</w:t>
            </w:r>
            <w:r w:rsidR="00AE08D0">
              <w:rPr>
                <w:rFonts w:ascii="標楷體" w:eastAsia="標楷體" w:hAnsi="標楷體" w:hint="eastAsia"/>
              </w:rPr>
              <w:t>究、實例分享，</w:t>
            </w:r>
            <w:r w:rsidR="00F91575" w:rsidRPr="00F91575">
              <w:rPr>
                <w:rFonts w:ascii="標楷體" w:eastAsia="標楷體" w:hAnsi="標楷體" w:hint="eastAsia"/>
              </w:rPr>
              <w:t>並進行分組報告</w:t>
            </w:r>
            <w:r w:rsidRPr="00F91575">
              <w:rPr>
                <w:rFonts w:ascii="標楷體" w:eastAsia="標楷體" w:hAnsi="標楷體" w:hint="eastAsia"/>
              </w:rPr>
              <w:t>。</w:t>
            </w:r>
          </w:p>
          <w:p w14:paraId="60FC4B37" w14:textId="77777777" w:rsidR="00B36191" w:rsidRPr="007921A2" w:rsidRDefault="00B36191" w:rsidP="00B36191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柴米油鹽(</w:t>
            </w:r>
            <w:r w:rsidR="0091055D">
              <w:rPr>
                <w:rFonts w:ascii="標楷體" w:eastAsia="標楷體" w:hAnsi="標楷體" w:hint="eastAsia"/>
                <w:b/>
                <w:color w:val="000000" w:themeColor="text1"/>
              </w:rPr>
              <w:t>1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14:paraId="49DE5A57" w14:textId="77777777"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</w:t>
            </w:r>
            <w:r w:rsidR="0091055D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14:paraId="723CA1E1" w14:textId="77777777"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1B1B329F" w14:textId="77777777" w:rsidR="00B36191" w:rsidRPr="005D1840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5D1840">
              <w:rPr>
                <w:rFonts w:ascii="標楷體" w:eastAsia="標楷體" w:hAnsi="標楷體"/>
              </w:rPr>
              <w:t>(</w:t>
            </w:r>
            <w:r w:rsidRPr="005D1840">
              <w:rPr>
                <w:rFonts w:ascii="標楷體" w:eastAsia="標楷體" w:hAnsi="標楷體" w:hint="eastAsia"/>
              </w:rPr>
              <w:t>1</w:t>
            </w:r>
            <w:r w:rsidRPr="005D1840">
              <w:rPr>
                <w:rFonts w:ascii="標楷體" w:eastAsia="標楷體" w:hAnsi="標楷體"/>
              </w:rPr>
              <w:t>)</w:t>
            </w:r>
            <w:r w:rsidR="00795E4C" w:rsidRPr="005D1840">
              <w:rPr>
                <w:rFonts w:ascii="標楷體" w:eastAsia="標楷體" w:hAnsi="標楷體" w:hint="eastAsia"/>
              </w:rPr>
              <w:t>小組探究預備食材的栽種農法，並針對食材烹調方式決定準備清單</w:t>
            </w:r>
            <w:r w:rsidRPr="005D1840">
              <w:rPr>
                <w:rFonts w:ascii="標楷體" w:eastAsia="標楷體" w:hAnsi="標楷體" w:hint="eastAsia"/>
              </w:rPr>
              <w:t>。</w:t>
            </w:r>
          </w:p>
          <w:p w14:paraId="7D71B73A" w14:textId="77777777" w:rsidR="00B36191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5D1840">
              <w:rPr>
                <w:rFonts w:ascii="標楷體" w:eastAsia="標楷體" w:hAnsi="標楷體" w:hint="eastAsia"/>
              </w:rPr>
              <w:t>(</w:t>
            </w:r>
            <w:r w:rsidRPr="005D1840">
              <w:rPr>
                <w:rFonts w:ascii="標楷體" w:eastAsia="標楷體" w:hAnsi="標楷體"/>
              </w:rPr>
              <w:t>2)</w:t>
            </w:r>
            <w:r w:rsidR="00795E4C" w:rsidRPr="005D1840">
              <w:rPr>
                <w:rFonts w:ascii="標楷體" w:eastAsia="標楷體" w:hAnsi="標楷體" w:hint="eastAsia"/>
              </w:rPr>
              <w:t>小組發表食材栽種農法概況，並進行說菜：解說該食菜可以烹調的方式與需準備的物品清單。</w:t>
            </w:r>
          </w:p>
          <w:p w14:paraId="0E8F387D" w14:textId="77777777" w:rsidR="0091055D" w:rsidRPr="005D1840" w:rsidRDefault="0091055D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3B27F2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)</w:t>
            </w:r>
            <w:r w:rsidR="003B27F2">
              <w:rPr>
                <w:rFonts w:ascii="標楷體" w:eastAsia="標楷體" w:hAnsi="標楷體" w:hint="eastAsia"/>
              </w:rPr>
              <w:t>小組探究菜餚的呈現方式，尋求美感呈現的方案</w:t>
            </w:r>
          </w:p>
          <w:p w14:paraId="2776D62C" w14:textId="77777777" w:rsidR="00B36191" w:rsidRPr="007921A2" w:rsidRDefault="00B36191" w:rsidP="00B36191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lastRenderedPageBreak/>
              <w:t>活動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拿手絕活(2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14:paraId="150329C2" w14:textId="77777777"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</w:t>
            </w:r>
            <w:r w:rsidR="003B27F2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3B27F2">
              <w:rPr>
                <w:rFonts w:ascii="標楷體" w:eastAsia="標楷體" w:hAnsi="標楷體" w:hint="eastAsia"/>
                <w:color w:val="000000" w:themeColor="text1"/>
              </w:rPr>
              <w:t>18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14:paraId="3565ADCD" w14:textId="77777777"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18C95F67" w14:textId="77777777" w:rsidR="00B36191" w:rsidRPr="00727A7F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27A7F">
              <w:rPr>
                <w:rFonts w:ascii="標楷體" w:eastAsia="標楷體" w:hAnsi="標楷體"/>
              </w:rPr>
              <w:t>(</w:t>
            </w:r>
            <w:r w:rsidRPr="00727A7F">
              <w:rPr>
                <w:rFonts w:ascii="標楷體" w:eastAsia="標楷體" w:hAnsi="標楷體" w:hint="eastAsia"/>
              </w:rPr>
              <w:t>1</w:t>
            </w:r>
            <w:r w:rsidRPr="00727A7F">
              <w:rPr>
                <w:rFonts w:ascii="標楷體" w:eastAsia="標楷體" w:hAnsi="標楷體"/>
              </w:rPr>
              <w:t>)</w:t>
            </w:r>
            <w:r w:rsidRPr="00727A7F">
              <w:rPr>
                <w:rFonts w:ascii="標楷體" w:eastAsia="標楷體" w:hAnsi="標楷體" w:hint="eastAsia"/>
              </w:rPr>
              <w:t>教師指導學生進行</w:t>
            </w:r>
            <w:r w:rsidR="005D1840" w:rsidRPr="00727A7F">
              <w:rPr>
                <w:rFonts w:ascii="標楷體" w:eastAsia="標楷體" w:hAnsi="標楷體" w:hint="eastAsia"/>
              </w:rPr>
              <w:t>食材烹調、美感擺盤呈現</w:t>
            </w:r>
            <w:r w:rsidRPr="00727A7F">
              <w:rPr>
                <w:rFonts w:ascii="標楷體" w:eastAsia="標楷體" w:hAnsi="標楷體" w:hint="eastAsia"/>
              </w:rPr>
              <w:t>。</w:t>
            </w:r>
          </w:p>
          <w:p w14:paraId="005DA24D" w14:textId="77777777" w:rsidR="00B36191" w:rsidRPr="00727A7F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27A7F">
              <w:rPr>
                <w:rFonts w:ascii="標楷體" w:eastAsia="標楷體" w:hAnsi="標楷體" w:hint="eastAsia"/>
              </w:rPr>
              <w:t>(</w:t>
            </w:r>
            <w:r w:rsidRPr="00727A7F">
              <w:rPr>
                <w:rFonts w:ascii="標楷體" w:eastAsia="標楷體" w:hAnsi="標楷體"/>
              </w:rPr>
              <w:t>2)</w:t>
            </w:r>
            <w:r w:rsidR="005D1840" w:rsidRPr="00727A7F">
              <w:rPr>
                <w:rFonts w:ascii="標楷體" w:eastAsia="標楷體" w:hAnsi="標楷體" w:hint="eastAsia"/>
              </w:rPr>
              <w:t>學生實際操作、擺盤。</w:t>
            </w:r>
          </w:p>
          <w:p w14:paraId="23281A13" w14:textId="77777777" w:rsidR="00B36191" w:rsidRPr="00B36191" w:rsidRDefault="005D1840" w:rsidP="00F32298">
            <w:pPr>
              <w:ind w:leftChars="267" w:left="926" w:hanging="285"/>
            </w:pPr>
            <w:r w:rsidRPr="00727A7F">
              <w:rPr>
                <w:rFonts w:ascii="標楷體" w:eastAsia="標楷體" w:hAnsi="標楷體" w:hint="eastAsia"/>
              </w:rPr>
              <w:t>(3)小組發表。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14:paraId="547D03EC" w14:textId="77777777" w:rsidR="00B36191" w:rsidRDefault="00B36191" w:rsidP="001F40CB">
            <w:pPr>
              <w:widowControl/>
              <w:rPr>
                <w:rFonts w:eastAsia="標楷體"/>
              </w:rPr>
            </w:pPr>
          </w:p>
          <w:p w14:paraId="5B0C65BA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05A7671E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022B9583" w14:textId="77777777" w:rsidR="001F40CB" w:rsidRDefault="00F91575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14:paraId="5D136B20" w14:textId="77777777" w:rsidR="001F40CB" w:rsidRDefault="00F91575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14:paraId="4D018EBB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4FCD8030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19BB8CA1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4B0EB223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0DD4C4A8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36890FA3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4329B94E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32B6BE0D" w14:textId="77777777" w:rsidR="001F40CB" w:rsidRDefault="005D1840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14:paraId="27A5D4F6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1FE7ABD9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15B86C71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5F24DEE6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24881212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132A0154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4D819D40" w14:textId="77777777" w:rsidR="001F40CB" w:rsidRDefault="00795E4C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實際操作</w:t>
            </w:r>
          </w:p>
          <w:p w14:paraId="007A80C3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76AA6A84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02C53435" w14:textId="77777777" w:rsidR="001F40CB" w:rsidRDefault="001F40CB" w:rsidP="001F40CB">
            <w:pPr>
              <w:widowControl/>
              <w:rPr>
                <w:rFonts w:eastAsia="標楷體"/>
              </w:rPr>
            </w:pPr>
          </w:p>
          <w:p w14:paraId="627083A2" w14:textId="77777777" w:rsidR="005D1840" w:rsidRDefault="005D1840" w:rsidP="001F40CB">
            <w:pPr>
              <w:widowControl/>
              <w:rPr>
                <w:rFonts w:eastAsia="標楷體"/>
              </w:rPr>
            </w:pPr>
          </w:p>
        </w:tc>
      </w:tr>
      <w:tr w:rsidR="00C73134" w:rsidRPr="003A36D5" w14:paraId="6B028F4C" w14:textId="77777777" w:rsidTr="00D02A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0A0" w:firstRow="1" w:lastRow="0" w:firstColumn="1" w:lastColumn="0" w:noHBand="0" w:noVBand="0"/>
        </w:tblPrEx>
        <w:trPr>
          <w:trHeight w:val="2112"/>
          <w:jc w:val="center"/>
        </w:trPr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14:paraId="14F2ED24" w14:textId="77777777" w:rsidR="00C73134" w:rsidRDefault="00545A40" w:rsidP="00C7313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目標</w:t>
            </w:r>
            <w:r>
              <w:rPr>
                <w:rFonts w:eastAsia="標楷體" w:hint="eastAsia"/>
              </w:rPr>
              <w:t>5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468029C3" w14:textId="77777777" w:rsidR="00C73134" w:rsidRDefault="00C73134" w:rsidP="00C73134">
            <w:pPr>
              <w:pStyle w:val="af5"/>
              <w:spacing w:before="0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</w:t>
            </w:r>
            <w:r w:rsidRPr="00C73134">
              <w:rPr>
                <w:rFonts w:ascii="標楷體" w:eastAsia="標楷體" w:hAnsi="標楷體" w:hint="eastAsia"/>
                <w:color w:val="000000" w:themeColor="text1"/>
              </w:rPr>
              <w:t>SYMBOLS的猜想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】(</w:t>
            </w:r>
            <w:r w:rsidR="005A5DA9">
              <w:rPr>
                <w:rFonts w:ascii="標楷體" w:eastAsia="標楷體" w:hAnsi="標楷體" w:hint="eastAsia"/>
                <w:color w:val="000000" w:themeColor="text1"/>
              </w:rPr>
              <w:t>18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節)</w:t>
            </w:r>
          </w:p>
          <w:p w14:paraId="3DCEF3B5" w14:textId="77777777" w:rsidR="00C73134" w:rsidRPr="007921A2" w:rsidRDefault="00C73134" w:rsidP="00C73134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活動1：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語文堆堆(</w:t>
            </w:r>
            <w:r w:rsidR="00BC170C"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14:paraId="476846BD" w14:textId="77777777" w:rsidR="00C73134" w:rsidRDefault="00C73134" w:rsidP="00C73134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BC170C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14:paraId="066E8E4A" w14:textId="77777777" w:rsidR="00C73134" w:rsidRDefault="00C73134" w:rsidP="00C73134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5A556740" w14:textId="77777777" w:rsidR="00E006CA" w:rsidRPr="00F30C82" w:rsidRDefault="00E006CA" w:rsidP="00E006CA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/>
              </w:rPr>
              <w:t>(</w:t>
            </w:r>
            <w:r w:rsidRPr="00F30C82">
              <w:rPr>
                <w:rFonts w:ascii="標楷體" w:eastAsia="標楷體" w:hAnsi="標楷體" w:hint="eastAsia"/>
              </w:rPr>
              <w:t>1</w:t>
            </w:r>
            <w:r w:rsidRPr="00F30C82">
              <w:rPr>
                <w:rFonts w:ascii="標楷體" w:eastAsia="標楷體" w:hAnsi="標楷體"/>
              </w:rPr>
              <w:t>)</w:t>
            </w:r>
            <w:r w:rsidRPr="00F30C82">
              <w:rPr>
                <w:rFonts w:ascii="標楷體" w:eastAsia="標楷體" w:hAnsi="標楷體" w:hint="eastAsia"/>
              </w:rPr>
              <w:t>教師指導學生進行各週主題活動</w:t>
            </w:r>
            <w:r>
              <w:rPr>
                <w:rFonts w:ascii="標楷體" w:eastAsia="標楷體" w:hAnsi="標楷體" w:hint="eastAsia"/>
              </w:rPr>
              <w:t>【</w:t>
            </w:r>
            <w:r w:rsidR="00BC170C">
              <w:rPr>
                <w:rFonts w:ascii="標楷體" w:eastAsia="標楷體" w:hAnsi="標楷體" w:hint="eastAsia"/>
              </w:rPr>
              <w:t>視覺摹寫</w:t>
            </w:r>
            <w:r>
              <w:rPr>
                <w:rFonts w:ascii="標楷體" w:eastAsia="標楷體" w:hAnsi="標楷體" w:hint="eastAsia"/>
              </w:rPr>
              <w:t>】、【</w:t>
            </w:r>
            <w:r w:rsidR="00BC170C">
              <w:rPr>
                <w:rFonts w:ascii="標楷體" w:eastAsia="標楷體" w:hAnsi="標楷體" w:hint="eastAsia"/>
              </w:rPr>
              <w:t>聽覺摹寫</w:t>
            </w:r>
            <w:r>
              <w:rPr>
                <w:rFonts w:ascii="標楷體" w:eastAsia="標楷體" w:hAnsi="標楷體" w:hint="eastAsia"/>
              </w:rPr>
              <w:t>】、【</w:t>
            </w:r>
            <w:r w:rsidR="00BC170C">
              <w:rPr>
                <w:rFonts w:ascii="標楷體" w:eastAsia="標楷體" w:hAnsi="標楷體" w:hint="eastAsia"/>
              </w:rPr>
              <w:t>嗅覺摹寫</w:t>
            </w:r>
            <w:r>
              <w:rPr>
                <w:rFonts w:ascii="標楷體" w:eastAsia="標楷體" w:hAnsi="標楷體" w:hint="eastAsia"/>
              </w:rPr>
              <w:t>】、【</w:t>
            </w:r>
            <w:r w:rsidR="00BC170C">
              <w:rPr>
                <w:rFonts w:ascii="標楷體" w:eastAsia="標楷體" w:hAnsi="標楷體" w:hint="eastAsia"/>
              </w:rPr>
              <w:t>觸覺摹寫</w:t>
            </w:r>
            <w:r>
              <w:rPr>
                <w:rFonts w:ascii="標楷體" w:eastAsia="標楷體" w:hAnsi="標楷體" w:hint="eastAsia"/>
              </w:rPr>
              <w:t>】</w:t>
            </w:r>
            <w:r w:rsidRPr="00F30C82">
              <w:rPr>
                <w:rFonts w:ascii="標楷體" w:eastAsia="標楷體" w:hAnsi="標楷體" w:hint="eastAsia"/>
              </w:rPr>
              <w:t>。</w:t>
            </w:r>
          </w:p>
          <w:p w14:paraId="1966EF33" w14:textId="77777777" w:rsidR="00E006CA" w:rsidRPr="00F30C82" w:rsidRDefault="00E006CA" w:rsidP="00E006CA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 w:hint="eastAsia"/>
              </w:rPr>
              <w:t>(</w:t>
            </w:r>
            <w:r w:rsidRPr="00F30C82">
              <w:rPr>
                <w:rFonts w:ascii="標楷體" w:eastAsia="標楷體" w:hAnsi="標楷體"/>
              </w:rPr>
              <w:t>2)</w:t>
            </w:r>
            <w:r w:rsidRPr="00F30C82">
              <w:rPr>
                <w:rFonts w:ascii="標楷體" w:eastAsia="標楷體" w:hAnsi="標楷體" w:hint="eastAsia"/>
              </w:rPr>
              <w:t>學生分組或個人進行主題學習活動探討及</w:t>
            </w:r>
            <w:r w:rsidR="003D03A5">
              <w:rPr>
                <w:rFonts w:ascii="標楷體" w:eastAsia="標楷體" w:hAnsi="標楷體" w:hint="eastAsia"/>
              </w:rPr>
              <w:t>完成學習單</w:t>
            </w:r>
            <w:r w:rsidRPr="00F30C82">
              <w:rPr>
                <w:rFonts w:ascii="標楷體" w:eastAsia="標楷體" w:hAnsi="標楷體" w:hint="eastAsia"/>
              </w:rPr>
              <w:t>。</w:t>
            </w:r>
          </w:p>
          <w:p w14:paraId="1CF32F0D" w14:textId="77777777" w:rsidR="00C73134" w:rsidRPr="007921A2" w:rsidRDefault="00C73134" w:rsidP="00C73134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數字推推(</w:t>
            </w:r>
            <w:r w:rsidR="00BC170C"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14:paraId="3860D00D" w14:textId="77777777" w:rsidR="00C73134" w:rsidRDefault="00C73134" w:rsidP="00C73134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 w:rsidR="00BC170C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BC170C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14:paraId="751A63C0" w14:textId="77777777" w:rsidR="00C73134" w:rsidRDefault="00C73134" w:rsidP="00C73134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1071C593" w14:textId="77777777" w:rsidR="003D03A5" w:rsidRPr="00F30C82" w:rsidRDefault="003D03A5" w:rsidP="003D03A5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/>
              </w:rPr>
              <w:t>(</w:t>
            </w:r>
            <w:r w:rsidRPr="00F30C82">
              <w:rPr>
                <w:rFonts w:ascii="標楷體" w:eastAsia="標楷體" w:hAnsi="標楷體" w:hint="eastAsia"/>
              </w:rPr>
              <w:t>1</w:t>
            </w:r>
            <w:r w:rsidRPr="00F30C82">
              <w:rPr>
                <w:rFonts w:ascii="標楷體" w:eastAsia="標楷體" w:hAnsi="標楷體"/>
              </w:rPr>
              <w:t>)</w:t>
            </w:r>
            <w:r w:rsidRPr="00F30C82">
              <w:rPr>
                <w:rFonts w:ascii="標楷體" w:eastAsia="標楷體" w:hAnsi="標楷體" w:hint="eastAsia"/>
              </w:rPr>
              <w:t>教師指導學生進行各週主題活動</w:t>
            </w:r>
            <w:r>
              <w:rPr>
                <w:rFonts w:ascii="標楷體" w:eastAsia="標楷體" w:hAnsi="標楷體" w:hint="eastAsia"/>
              </w:rPr>
              <w:t>【</w:t>
            </w:r>
            <w:r w:rsidR="001F5600">
              <w:rPr>
                <w:rFonts w:ascii="標楷體" w:eastAsia="標楷體" w:hAnsi="標楷體" w:hint="eastAsia"/>
              </w:rPr>
              <w:t>黃金比例</w:t>
            </w:r>
            <w:r>
              <w:rPr>
                <w:rFonts w:ascii="標楷體" w:eastAsia="標楷體" w:hAnsi="標楷體" w:hint="eastAsia"/>
              </w:rPr>
              <w:t>】、【</w:t>
            </w:r>
            <w:r w:rsidR="001F5600">
              <w:rPr>
                <w:rFonts w:ascii="標楷體" w:eastAsia="標楷體" w:hAnsi="標楷體" w:hint="eastAsia"/>
              </w:rPr>
              <w:t>植樹</w:t>
            </w:r>
            <w:r>
              <w:rPr>
                <w:rFonts w:ascii="標楷體" w:eastAsia="標楷體" w:hAnsi="標楷體" w:hint="eastAsia"/>
              </w:rPr>
              <w:t>】、【</w:t>
            </w:r>
            <w:r w:rsidR="001F5600">
              <w:rPr>
                <w:rFonts w:ascii="標楷體" w:eastAsia="標楷體" w:hAnsi="標楷體" w:hint="eastAsia"/>
              </w:rPr>
              <w:t>2的幾次方</w:t>
            </w:r>
            <w:r>
              <w:rPr>
                <w:rFonts w:ascii="標楷體" w:eastAsia="標楷體" w:hAnsi="標楷體" w:hint="eastAsia"/>
              </w:rPr>
              <w:t>】</w:t>
            </w:r>
            <w:r w:rsidR="001F5600">
              <w:rPr>
                <w:rFonts w:ascii="標楷體" w:eastAsia="標楷體" w:hAnsi="標楷體" w:hint="eastAsia"/>
              </w:rPr>
              <w:t>、【雞兔同籠】</w:t>
            </w:r>
            <w:r w:rsidRPr="00F30C82">
              <w:rPr>
                <w:rFonts w:ascii="標楷體" w:eastAsia="標楷體" w:hAnsi="標楷體" w:hint="eastAsia"/>
              </w:rPr>
              <w:t>。</w:t>
            </w:r>
          </w:p>
          <w:p w14:paraId="77B53F96" w14:textId="77777777" w:rsidR="00E006CA" w:rsidRPr="00F30C82" w:rsidRDefault="003D03A5" w:rsidP="003D03A5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 w:hint="eastAsia"/>
              </w:rPr>
              <w:t>(</w:t>
            </w:r>
            <w:r w:rsidRPr="00F30C82">
              <w:rPr>
                <w:rFonts w:ascii="標楷體" w:eastAsia="標楷體" w:hAnsi="標楷體"/>
              </w:rPr>
              <w:t>2)</w:t>
            </w:r>
            <w:r w:rsidRPr="00F30C82">
              <w:rPr>
                <w:rFonts w:ascii="標楷體" w:eastAsia="標楷體" w:hAnsi="標楷體" w:hint="eastAsia"/>
              </w:rPr>
              <w:t>學生分組或個人進行主題學習活動探討及</w:t>
            </w:r>
            <w:r>
              <w:rPr>
                <w:rFonts w:ascii="標楷體" w:eastAsia="標楷體" w:hAnsi="標楷體" w:hint="eastAsia"/>
              </w:rPr>
              <w:t>完成學習單</w:t>
            </w:r>
            <w:r w:rsidRPr="00F30C82">
              <w:rPr>
                <w:rFonts w:ascii="標楷體" w:eastAsia="標楷體" w:hAnsi="標楷體" w:hint="eastAsia"/>
              </w:rPr>
              <w:t>。</w:t>
            </w:r>
          </w:p>
          <w:p w14:paraId="7F555D9E" w14:textId="77777777" w:rsidR="00C73134" w:rsidRPr="007921A2" w:rsidRDefault="00C73134" w:rsidP="00C73134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運算思維(1</w:t>
            </w:r>
            <w:r w:rsidR="00B7730A">
              <w:rPr>
                <w:rFonts w:ascii="標楷體" w:eastAsia="標楷體" w:hAnsi="標楷體" w:hint="eastAsia"/>
                <w:b/>
                <w:color w:val="000000" w:themeColor="text1"/>
              </w:rPr>
              <w:t>0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14:paraId="08F5679E" w14:textId="77777777" w:rsidR="00C73134" w:rsidRDefault="00C73134" w:rsidP="00C73134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 w:rsidR="005A5DA9">
              <w:rPr>
                <w:rFonts w:ascii="標楷體" w:eastAsia="標楷體" w:hAnsi="標楷體" w:hint="eastAsia"/>
                <w:color w:val="000000" w:themeColor="text1"/>
              </w:rPr>
              <w:t>9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BC170C">
              <w:rPr>
                <w:rFonts w:ascii="標楷體" w:eastAsia="標楷體" w:hAnsi="標楷體" w:hint="eastAsia"/>
                <w:color w:val="000000" w:themeColor="text1"/>
              </w:rPr>
              <w:t>18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14:paraId="4994DD8F" w14:textId="77777777" w:rsidR="00C73134" w:rsidRPr="00F30C82" w:rsidRDefault="00C73134" w:rsidP="00C73134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14:paraId="6F048386" w14:textId="77777777" w:rsidR="00F30C82" w:rsidRPr="00F30C82" w:rsidRDefault="00F30C82" w:rsidP="00F30C8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/>
              </w:rPr>
              <w:t>(</w:t>
            </w:r>
            <w:r w:rsidRPr="00F30C82">
              <w:rPr>
                <w:rFonts w:ascii="標楷體" w:eastAsia="標楷體" w:hAnsi="標楷體" w:hint="eastAsia"/>
              </w:rPr>
              <w:t>1</w:t>
            </w:r>
            <w:r w:rsidRPr="00F30C82">
              <w:rPr>
                <w:rFonts w:ascii="標楷體" w:eastAsia="標楷體" w:hAnsi="標楷體"/>
              </w:rPr>
              <w:t>)</w:t>
            </w:r>
            <w:r w:rsidRPr="00F30C82">
              <w:rPr>
                <w:rFonts w:ascii="標楷體" w:eastAsia="標楷體" w:hAnsi="標楷體" w:hint="eastAsia"/>
              </w:rPr>
              <w:t>教師指導學生進行各週主題活動。</w:t>
            </w:r>
          </w:p>
          <w:p w14:paraId="1B369DF3" w14:textId="77777777" w:rsidR="00F30C82" w:rsidRPr="00F30C82" w:rsidRDefault="00F30C82" w:rsidP="00F30C8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 w:hint="eastAsia"/>
              </w:rPr>
              <w:t>(</w:t>
            </w:r>
            <w:r w:rsidRPr="00F30C82">
              <w:rPr>
                <w:rFonts w:ascii="標楷體" w:eastAsia="標楷體" w:hAnsi="標楷體"/>
              </w:rPr>
              <w:t>2)</w:t>
            </w:r>
            <w:r w:rsidRPr="00F30C82">
              <w:rPr>
                <w:rFonts w:ascii="標楷體" w:eastAsia="標楷體" w:hAnsi="標楷體" w:hint="eastAsia"/>
              </w:rPr>
              <w:t>學生分組或個人進行主題學習活動探討及口頭發表。</w:t>
            </w:r>
          </w:p>
          <w:p w14:paraId="195626E8" w14:textId="77777777" w:rsidR="005A5DA9" w:rsidRDefault="005A5DA9" w:rsidP="00D73295">
            <w:pPr>
              <w:ind w:leftChars="267" w:left="926" w:hanging="285"/>
              <w:rPr>
                <w:rFonts w:ascii="標楷體" w:eastAsia="標楷體" w:hAnsi="標楷體"/>
              </w:rPr>
            </w:pPr>
          </w:p>
          <w:p w14:paraId="191F4B87" w14:textId="77777777" w:rsidR="00D73295" w:rsidRPr="00D73295" w:rsidRDefault="00D73295" w:rsidP="00D73295">
            <w:pPr>
              <w:ind w:leftChars="267" w:left="926" w:hanging="28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</w:t>
            </w:r>
            <w:r w:rsidR="005A5DA9" w:rsidRPr="005A5DA9">
              <w:rPr>
                <w:rFonts w:ascii="標楷體" w:eastAsia="標楷體" w:hAnsi="標楷體" w:hint="eastAsia"/>
              </w:rPr>
              <w:t>字元與字串</w:t>
            </w:r>
            <w:r>
              <w:rPr>
                <w:rFonts w:ascii="標楷體" w:eastAsia="標楷體" w:hAnsi="標楷體" w:hint="eastAsia"/>
              </w:rPr>
              <w:t>】(</w:t>
            </w:r>
            <w:r w:rsidR="005A5DA9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節)</w:t>
            </w:r>
          </w:p>
          <w:p w14:paraId="60A14B30" w14:textId="77777777" w:rsidR="005A5DA9" w:rsidRPr="005A5DA9" w:rsidRDefault="005A5DA9" w:rsidP="005A5DA9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5A5DA9">
              <w:rPr>
                <w:rFonts w:ascii="標楷體" w:eastAsia="標楷體" w:hAnsi="標楷體" w:hint="eastAsia"/>
              </w:rPr>
              <w:t>1.</w:t>
            </w:r>
            <w:r w:rsidRPr="005A5DA9">
              <w:rPr>
                <w:rFonts w:ascii="標楷體" w:eastAsia="標楷體" w:hAnsi="標楷體" w:hint="eastAsia"/>
              </w:rPr>
              <w:tab/>
              <w:t>字元處理(擷取/重排)</w:t>
            </w:r>
          </w:p>
          <w:p w14:paraId="26CE65C7" w14:textId="77777777" w:rsidR="005A5DA9" w:rsidRPr="005A5DA9" w:rsidRDefault="005A5DA9" w:rsidP="005A5DA9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5A5DA9">
              <w:rPr>
                <w:rFonts w:ascii="標楷體" w:eastAsia="標楷體" w:hAnsi="標楷體" w:hint="eastAsia"/>
              </w:rPr>
              <w:t>2.</w:t>
            </w:r>
            <w:r w:rsidRPr="005A5DA9">
              <w:rPr>
                <w:rFonts w:ascii="標楷體" w:eastAsia="標楷體" w:hAnsi="標楷體" w:hint="eastAsia"/>
              </w:rPr>
              <w:tab/>
              <w:t>字串包含(邏輯運算)</w:t>
            </w:r>
          </w:p>
          <w:p w14:paraId="57234800" w14:textId="77777777" w:rsidR="005A5DA9" w:rsidRDefault="005A5DA9" w:rsidP="005A5DA9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5A5DA9">
              <w:rPr>
                <w:rFonts w:ascii="標楷體" w:eastAsia="標楷體" w:hAnsi="標楷體" w:hint="eastAsia"/>
              </w:rPr>
              <w:t>3.</w:t>
            </w:r>
            <w:r w:rsidRPr="005A5DA9">
              <w:rPr>
                <w:rFonts w:ascii="標楷體" w:eastAsia="標楷體" w:hAnsi="標楷體" w:hint="eastAsia"/>
              </w:rPr>
              <w:tab/>
              <w:t>字串的相加與相減</w:t>
            </w:r>
          </w:p>
          <w:p w14:paraId="7F8E177D" w14:textId="77777777" w:rsidR="005A5DA9" w:rsidRDefault="005A5DA9" w:rsidP="005A5DA9">
            <w:pPr>
              <w:ind w:leftChars="267" w:left="926" w:hanging="285"/>
              <w:rPr>
                <w:rFonts w:ascii="標楷體" w:eastAsia="標楷體" w:hAnsi="標楷體"/>
              </w:rPr>
            </w:pPr>
          </w:p>
          <w:p w14:paraId="09282168" w14:textId="77777777" w:rsidR="00D73295" w:rsidRPr="00D73295" w:rsidRDefault="00D73295" w:rsidP="005A5DA9">
            <w:pPr>
              <w:ind w:leftChars="267" w:left="926" w:hanging="28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</w:t>
            </w:r>
            <w:r w:rsidR="005A5DA9" w:rsidRPr="005A5DA9">
              <w:rPr>
                <w:rFonts w:ascii="標楷體" w:eastAsia="標楷體" w:hAnsi="標楷體" w:hint="eastAsia"/>
              </w:rPr>
              <w:t>運算的次序與定義</w:t>
            </w:r>
            <w:r>
              <w:rPr>
                <w:rFonts w:ascii="標楷體" w:eastAsia="標楷體" w:hAnsi="標楷體" w:hint="eastAsia"/>
              </w:rPr>
              <w:t>】(</w:t>
            </w:r>
            <w:r w:rsidR="005A5DA9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節)</w:t>
            </w:r>
          </w:p>
          <w:p w14:paraId="63964428" w14:textId="77777777" w:rsidR="005A5DA9" w:rsidRPr="005A5DA9" w:rsidRDefault="005A5DA9" w:rsidP="005A5DA9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5A5DA9">
              <w:rPr>
                <w:rFonts w:ascii="標楷體" w:eastAsia="標楷體" w:hAnsi="標楷體" w:hint="eastAsia"/>
              </w:rPr>
              <w:t>1.</w:t>
            </w:r>
            <w:r w:rsidRPr="005A5DA9">
              <w:rPr>
                <w:rFonts w:ascii="標楷體" w:eastAsia="標楷體" w:hAnsi="標楷體" w:hint="eastAsia"/>
              </w:rPr>
              <w:tab/>
              <w:t>運算次序(成對括弧的運用)</w:t>
            </w:r>
          </w:p>
          <w:p w14:paraId="16C1A746" w14:textId="77777777" w:rsidR="00D73295" w:rsidRDefault="005A5DA9" w:rsidP="00D73295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5A5DA9">
              <w:rPr>
                <w:rFonts w:ascii="標楷體" w:eastAsia="標楷體" w:hAnsi="標楷體" w:hint="eastAsia"/>
              </w:rPr>
              <w:t>2.</w:t>
            </w:r>
            <w:r w:rsidRPr="005A5DA9">
              <w:rPr>
                <w:rFonts w:ascii="標楷體" w:eastAsia="標楷體" w:hAnsi="標楷體" w:hint="eastAsia"/>
              </w:rPr>
              <w:tab/>
              <w:t>運算的定義(函數的概念)</w:t>
            </w:r>
          </w:p>
          <w:p w14:paraId="1E3ADBC2" w14:textId="77777777" w:rsidR="005A5DA9" w:rsidRPr="00D73295" w:rsidRDefault="005A5DA9" w:rsidP="00D73295">
            <w:pPr>
              <w:ind w:leftChars="267" w:left="926" w:hanging="285"/>
              <w:rPr>
                <w:rFonts w:ascii="標楷體" w:eastAsia="標楷體" w:hAnsi="標楷體"/>
              </w:rPr>
            </w:pPr>
          </w:p>
          <w:p w14:paraId="530D6536" w14:textId="77777777" w:rsidR="00D73295" w:rsidRPr="00D73295" w:rsidRDefault="00D73295" w:rsidP="00D73295">
            <w:pPr>
              <w:ind w:leftChars="267" w:left="926" w:hanging="28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</w:t>
            </w:r>
            <w:r w:rsidR="005A5DA9" w:rsidRPr="005A5DA9">
              <w:rPr>
                <w:rFonts w:ascii="標楷體" w:eastAsia="標楷體" w:hAnsi="標楷體" w:hint="eastAsia"/>
              </w:rPr>
              <w:t>括號的應用</w:t>
            </w:r>
            <w:r>
              <w:rPr>
                <w:rFonts w:ascii="標楷體" w:eastAsia="標楷體" w:hAnsi="標楷體" w:hint="eastAsia"/>
              </w:rPr>
              <w:t>】(</w:t>
            </w:r>
            <w:r w:rsidR="005A5DA9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節)</w:t>
            </w:r>
          </w:p>
          <w:p w14:paraId="43F0AA40" w14:textId="77777777" w:rsidR="005A5DA9" w:rsidRPr="005A5DA9" w:rsidRDefault="005A5DA9" w:rsidP="005A5DA9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5A5DA9">
              <w:rPr>
                <w:rFonts w:ascii="標楷體" w:eastAsia="標楷體" w:hAnsi="標楷體" w:hint="eastAsia"/>
              </w:rPr>
              <w:t>1.</w:t>
            </w:r>
            <w:r w:rsidRPr="005A5DA9">
              <w:rPr>
                <w:rFonts w:ascii="標楷體" w:eastAsia="標楷體" w:hAnsi="標楷體" w:hint="eastAsia"/>
              </w:rPr>
              <w:tab/>
              <w:t>成對使用、位置</w:t>
            </w:r>
          </w:p>
          <w:p w14:paraId="02C026BB" w14:textId="77777777" w:rsidR="005A5DA9" w:rsidRDefault="005A5DA9" w:rsidP="005A5DA9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5A5DA9">
              <w:rPr>
                <w:rFonts w:ascii="標楷體" w:eastAsia="標楷體" w:hAnsi="標楷體" w:hint="eastAsia"/>
              </w:rPr>
              <w:lastRenderedPageBreak/>
              <w:t>2.</w:t>
            </w:r>
            <w:r w:rsidRPr="005A5DA9">
              <w:rPr>
                <w:rFonts w:ascii="標楷體" w:eastAsia="標楷體" w:hAnsi="標楷體" w:hint="eastAsia"/>
              </w:rPr>
              <w:tab/>
              <w:t>運算次序(以括號改變算式的運算結果)</w:t>
            </w:r>
          </w:p>
          <w:p w14:paraId="209A805E" w14:textId="77777777" w:rsidR="005A5DA9" w:rsidRDefault="005A5DA9" w:rsidP="005A5DA9">
            <w:pPr>
              <w:ind w:leftChars="267" w:left="926" w:hanging="285"/>
              <w:rPr>
                <w:rFonts w:ascii="標楷體" w:eastAsia="標楷體" w:hAnsi="標楷體"/>
              </w:rPr>
            </w:pPr>
          </w:p>
          <w:p w14:paraId="623B64F9" w14:textId="77777777" w:rsidR="00D73295" w:rsidRPr="00D73295" w:rsidRDefault="00D73295" w:rsidP="005A5DA9">
            <w:pPr>
              <w:ind w:leftChars="267" w:left="926" w:hanging="28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</w:t>
            </w:r>
            <w:r w:rsidR="005A5DA9" w:rsidRPr="005A5DA9">
              <w:rPr>
                <w:rFonts w:ascii="標楷體" w:eastAsia="標楷體" w:hAnsi="標楷體" w:hint="eastAsia"/>
              </w:rPr>
              <w:t>函數的概念</w:t>
            </w:r>
            <w:r>
              <w:rPr>
                <w:rFonts w:ascii="標楷體" w:eastAsia="標楷體" w:hAnsi="標楷體" w:hint="eastAsia"/>
              </w:rPr>
              <w:t>】(</w:t>
            </w:r>
            <w:r w:rsidR="005A5DA9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節)</w:t>
            </w:r>
          </w:p>
          <w:p w14:paraId="1B9D9899" w14:textId="77777777" w:rsidR="005A5DA9" w:rsidRPr="005A5DA9" w:rsidRDefault="005A5DA9" w:rsidP="005A5DA9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5A5DA9">
              <w:rPr>
                <w:rFonts w:ascii="標楷體" w:eastAsia="標楷體" w:hAnsi="標楷體"/>
              </w:rPr>
              <w:t>1.</w:t>
            </w:r>
            <w:r w:rsidRPr="005A5DA9">
              <w:rPr>
                <w:rFonts w:ascii="標楷體" w:eastAsia="標楷體" w:hAnsi="標楷體"/>
              </w:rPr>
              <w:tab/>
              <w:t>math puzzle#1-math puzzle#3</w:t>
            </w:r>
          </w:p>
          <w:p w14:paraId="07F3EDE4" w14:textId="77777777" w:rsidR="00C73134" w:rsidRPr="00B36191" w:rsidRDefault="005A5DA9" w:rsidP="005A5DA9">
            <w:pPr>
              <w:ind w:leftChars="267" w:left="926" w:hanging="285"/>
            </w:pPr>
            <w:r w:rsidRPr="005A5DA9">
              <w:rPr>
                <w:rFonts w:ascii="標楷體" w:eastAsia="標楷體" w:hAnsi="標楷體" w:hint="eastAsia"/>
              </w:rPr>
              <w:t>2.</w:t>
            </w:r>
            <w:r w:rsidRPr="005A5DA9">
              <w:rPr>
                <w:rFonts w:ascii="標楷體" w:eastAsia="標楷體" w:hAnsi="標楷體" w:hint="eastAsia"/>
              </w:rPr>
              <w:tab/>
              <w:t>重新定義運算子(operator)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14:paraId="33FA022B" w14:textId="77777777" w:rsidR="00C73134" w:rsidRDefault="00C73134" w:rsidP="00C73134">
            <w:pPr>
              <w:widowControl/>
              <w:rPr>
                <w:rFonts w:eastAsia="標楷體"/>
              </w:rPr>
            </w:pPr>
          </w:p>
          <w:p w14:paraId="19320A42" w14:textId="77777777" w:rsidR="001F40CB" w:rsidRDefault="001F40CB" w:rsidP="00C73134">
            <w:pPr>
              <w:widowControl/>
              <w:rPr>
                <w:rFonts w:eastAsia="標楷體"/>
              </w:rPr>
            </w:pPr>
          </w:p>
          <w:p w14:paraId="2FC04943" w14:textId="77777777" w:rsidR="001F40CB" w:rsidRDefault="001F40CB" w:rsidP="00C73134">
            <w:pPr>
              <w:widowControl/>
              <w:rPr>
                <w:rFonts w:eastAsia="標楷體"/>
              </w:rPr>
            </w:pPr>
          </w:p>
          <w:p w14:paraId="7EC76D85" w14:textId="77777777" w:rsidR="001F40CB" w:rsidRDefault="003D03A5" w:rsidP="00C73134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14:paraId="43C193E2" w14:textId="77777777" w:rsidR="001F40CB" w:rsidRDefault="001F40CB" w:rsidP="00C73134">
            <w:pPr>
              <w:widowControl/>
              <w:rPr>
                <w:rFonts w:eastAsia="標楷體"/>
              </w:rPr>
            </w:pPr>
          </w:p>
          <w:p w14:paraId="745315A6" w14:textId="77777777" w:rsidR="001F40CB" w:rsidRDefault="001F40CB" w:rsidP="00C73134">
            <w:pPr>
              <w:widowControl/>
              <w:rPr>
                <w:rFonts w:eastAsia="標楷體"/>
              </w:rPr>
            </w:pPr>
          </w:p>
          <w:p w14:paraId="32726543" w14:textId="77777777" w:rsidR="001F40CB" w:rsidRDefault="001F40CB" w:rsidP="00C73134">
            <w:pPr>
              <w:widowControl/>
              <w:rPr>
                <w:rFonts w:eastAsia="標楷體"/>
              </w:rPr>
            </w:pPr>
          </w:p>
          <w:p w14:paraId="69A37ACD" w14:textId="77777777" w:rsidR="001F40CB" w:rsidRDefault="001F40CB" w:rsidP="00C73134">
            <w:pPr>
              <w:widowControl/>
              <w:rPr>
                <w:rFonts w:eastAsia="標楷體"/>
              </w:rPr>
            </w:pPr>
          </w:p>
          <w:p w14:paraId="3FAB04E8" w14:textId="77777777" w:rsidR="001F40CB" w:rsidRDefault="001F40CB" w:rsidP="00C73134">
            <w:pPr>
              <w:widowControl/>
              <w:rPr>
                <w:rFonts w:eastAsia="標楷體"/>
              </w:rPr>
            </w:pPr>
          </w:p>
          <w:p w14:paraId="1EE80A7B" w14:textId="77777777" w:rsidR="001F40CB" w:rsidRDefault="001F40CB" w:rsidP="00C73134">
            <w:pPr>
              <w:widowControl/>
              <w:rPr>
                <w:rFonts w:eastAsia="標楷體"/>
              </w:rPr>
            </w:pPr>
          </w:p>
          <w:p w14:paraId="46E6CE20" w14:textId="77777777" w:rsidR="0089003A" w:rsidRDefault="0089003A" w:rsidP="00C73134">
            <w:pPr>
              <w:widowControl/>
              <w:rPr>
                <w:rFonts w:eastAsia="標楷體"/>
              </w:rPr>
            </w:pPr>
          </w:p>
          <w:p w14:paraId="1F7E795E" w14:textId="77777777" w:rsidR="001F40CB" w:rsidRDefault="001F40CB" w:rsidP="00C73134">
            <w:pPr>
              <w:widowControl/>
              <w:rPr>
                <w:rFonts w:eastAsia="標楷體"/>
              </w:rPr>
            </w:pPr>
          </w:p>
          <w:p w14:paraId="5202D986" w14:textId="77777777" w:rsidR="001F40CB" w:rsidRDefault="003D03A5" w:rsidP="00C73134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14:paraId="525FC35E" w14:textId="77777777" w:rsidR="001F40CB" w:rsidRDefault="001F40CB" w:rsidP="00C73134">
            <w:pPr>
              <w:widowControl/>
              <w:rPr>
                <w:rFonts w:eastAsia="標楷體"/>
              </w:rPr>
            </w:pPr>
          </w:p>
          <w:p w14:paraId="3ED6D73F" w14:textId="77777777" w:rsidR="001F40CB" w:rsidRDefault="001F40CB" w:rsidP="00C73134">
            <w:pPr>
              <w:widowControl/>
              <w:rPr>
                <w:rFonts w:eastAsia="標楷體"/>
              </w:rPr>
            </w:pPr>
          </w:p>
          <w:p w14:paraId="530C6D84" w14:textId="77777777" w:rsidR="001F40CB" w:rsidRDefault="001F40CB" w:rsidP="00C73134">
            <w:pPr>
              <w:widowControl/>
              <w:rPr>
                <w:rFonts w:eastAsia="標楷體"/>
              </w:rPr>
            </w:pPr>
          </w:p>
          <w:p w14:paraId="1ED254CB" w14:textId="77777777" w:rsidR="001F40CB" w:rsidRDefault="001F40CB" w:rsidP="00C73134">
            <w:pPr>
              <w:widowControl/>
              <w:rPr>
                <w:rFonts w:eastAsia="標楷體"/>
              </w:rPr>
            </w:pPr>
          </w:p>
          <w:p w14:paraId="060BC28C" w14:textId="77777777" w:rsidR="001F40CB" w:rsidRDefault="001F40CB" w:rsidP="00C73134">
            <w:pPr>
              <w:widowControl/>
              <w:rPr>
                <w:rFonts w:eastAsia="標楷體"/>
              </w:rPr>
            </w:pPr>
          </w:p>
          <w:p w14:paraId="0C331D53" w14:textId="77777777" w:rsidR="0089003A" w:rsidRDefault="0089003A" w:rsidP="00C73134">
            <w:pPr>
              <w:widowControl/>
              <w:rPr>
                <w:rFonts w:eastAsia="標楷體"/>
              </w:rPr>
            </w:pPr>
          </w:p>
          <w:p w14:paraId="1FF8AFED" w14:textId="77777777" w:rsidR="001F40CB" w:rsidRDefault="00F30C82" w:rsidP="00C73134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14:paraId="2281E879" w14:textId="77777777" w:rsidR="001F40CB" w:rsidRDefault="00F30C82" w:rsidP="00C73134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14:paraId="6CC02779" w14:textId="77777777" w:rsidR="001F40CB" w:rsidRDefault="001F40CB" w:rsidP="00C73134">
            <w:pPr>
              <w:widowControl/>
              <w:rPr>
                <w:rFonts w:eastAsia="標楷體"/>
              </w:rPr>
            </w:pPr>
          </w:p>
          <w:p w14:paraId="22B72BAB" w14:textId="77777777" w:rsidR="00F30C82" w:rsidRDefault="00F30C82" w:rsidP="00C73134">
            <w:pPr>
              <w:widowControl/>
              <w:rPr>
                <w:rFonts w:eastAsia="標楷體"/>
              </w:rPr>
            </w:pPr>
          </w:p>
          <w:p w14:paraId="6813095F" w14:textId="77777777" w:rsidR="00F30C82" w:rsidRDefault="00F30C82" w:rsidP="00C73134">
            <w:pPr>
              <w:widowControl/>
              <w:rPr>
                <w:rFonts w:eastAsia="標楷體"/>
              </w:rPr>
            </w:pPr>
          </w:p>
          <w:p w14:paraId="3D5B81F0" w14:textId="77777777" w:rsidR="00F30C82" w:rsidRDefault="00F30C82" w:rsidP="00C73134">
            <w:pPr>
              <w:widowControl/>
              <w:rPr>
                <w:rFonts w:eastAsia="標楷體"/>
              </w:rPr>
            </w:pPr>
          </w:p>
          <w:p w14:paraId="7A94BAC3" w14:textId="77777777" w:rsidR="00F30C82" w:rsidRDefault="00F30C82" w:rsidP="00C73134">
            <w:pPr>
              <w:widowControl/>
              <w:rPr>
                <w:rFonts w:eastAsia="標楷體"/>
              </w:rPr>
            </w:pPr>
          </w:p>
          <w:p w14:paraId="36CDBE3B" w14:textId="77777777" w:rsidR="00F30C82" w:rsidRDefault="00F30C82" w:rsidP="00C73134">
            <w:pPr>
              <w:widowControl/>
              <w:rPr>
                <w:rFonts w:eastAsia="標楷體"/>
              </w:rPr>
            </w:pPr>
          </w:p>
          <w:p w14:paraId="0E07ACC9" w14:textId="77777777" w:rsidR="00F30C82" w:rsidRDefault="00F30C82" w:rsidP="00C73134">
            <w:pPr>
              <w:widowControl/>
              <w:rPr>
                <w:rFonts w:eastAsia="標楷體"/>
              </w:rPr>
            </w:pPr>
          </w:p>
          <w:p w14:paraId="577C5C35" w14:textId="77777777" w:rsidR="00F30C82" w:rsidRDefault="00F30C82" w:rsidP="00C73134">
            <w:pPr>
              <w:widowControl/>
              <w:rPr>
                <w:rFonts w:eastAsia="標楷體"/>
              </w:rPr>
            </w:pPr>
          </w:p>
          <w:p w14:paraId="58EA3824" w14:textId="77777777" w:rsidR="00F30C82" w:rsidRDefault="00F30C82" w:rsidP="00C73134">
            <w:pPr>
              <w:widowControl/>
              <w:rPr>
                <w:rFonts w:eastAsia="標楷體"/>
              </w:rPr>
            </w:pPr>
          </w:p>
          <w:p w14:paraId="2C78A395" w14:textId="77777777" w:rsidR="00F30C82" w:rsidRDefault="00F30C82" w:rsidP="00C73134">
            <w:pPr>
              <w:widowControl/>
              <w:rPr>
                <w:rFonts w:eastAsia="標楷體"/>
              </w:rPr>
            </w:pPr>
          </w:p>
          <w:p w14:paraId="2B285130" w14:textId="77777777" w:rsidR="00F30C82" w:rsidRDefault="00F30C82" w:rsidP="00C73134">
            <w:pPr>
              <w:widowControl/>
              <w:rPr>
                <w:rFonts w:eastAsia="標楷體"/>
              </w:rPr>
            </w:pPr>
          </w:p>
          <w:p w14:paraId="44BF71E8" w14:textId="77777777" w:rsidR="00F30C82" w:rsidRDefault="00F30C82" w:rsidP="00C73134">
            <w:pPr>
              <w:widowControl/>
              <w:rPr>
                <w:rFonts w:eastAsia="標楷體"/>
              </w:rPr>
            </w:pPr>
          </w:p>
          <w:p w14:paraId="7F81B874" w14:textId="77777777" w:rsidR="00F30C82" w:rsidRDefault="00F30C82" w:rsidP="00C73134">
            <w:pPr>
              <w:widowControl/>
              <w:rPr>
                <w:rFonts w:eastAsia="標楷體"/>
              </w:rPr>
            </w:pPr>
          </w:p>
          <w:p w14:paraId="2E8E3EEA" w14:textId="77777777" w:rsidR="00F30C82" w:rsidRDefault="00F30C82" w:rsidP="00C73134">
            <w:pPr>
              <w:widowControl/>
              <w:rPr>
                <w:rFonts w:eastAsia="標楷體"/>
              </w:rPr>
            </w:pPr>
          </w:p>
          <w:p w14:paraId="22106BC1" w14:textId="77777777" w:rsidR="00F30C82" w:rsidRDefault="00F30C82" w:rsidP="00C73134">
            <w:pPr>
              <w:widowControl/>
              <w:rPr>
                <w:rFonts w:eastAsia="標楷體"/>
              </w:rPr>
            </w:pPr>
          </w:p>
        </w:tc>
      </w:tr>
    </w:tbl>
    <w:p w14:paraId="5C403BB0" w14:textId="77777777" w:rsidR="001F40CB" w:rsidRPr="00727A7F" w:rsidRDefault="001F40CB" w:rsidP="004C35A1">
      <w:pPr>
        <w:widowControl/>
        <w:rPr>
          <w:rFonts w:hAnsi="新細明體"/>
          <w:b/>
        </w:rPr>
      </w:pPr>
      <w:r w:rsidRPr="00727A7F">
        <w:rPr>
          <w:rFonts w:hAnsi="新細明體" w:hint="eastAsia"/>
          <w:b/>
        </w:rPr>
        <w:t>-------------------</w:t>
      </w:r>
      <w:r w:rsidR="00727A7F" w:rsidRPr="00727A7F">
        <w:rPr>
          <w:rFonts w:hAnsi="新細明體" w:hint="eastAsia"/>
          <w:b/>
        </w:rPr>
        <w:t>----------------</w:t>
      </w:r>
      <w:r w:rsidRPr="00727A7F">
        <w:rPr>
          <w:rFonts w:hAnsi="新細明體" w:hint="eastAsia"/>
          <w:b/>
        </w:rPr>
        <w:t>-------------------------------------------------------------------------------------------------</w:t>
      </w:r>
    </w:p>
    <w:p w14:paraId="273EAA21" w14:textId="77777777" w:rsidR="00727A7F" w:rsidRDefault="004C35A1" w:rsidP="00AD0160">
      <w:pPr>
        <w:widowControl/>
        <w:rPr>
          <w:rFonts w:eastAsia="標楷體"/>
        </w:rPr>
      </w:pPr>
      <w:r w:rsidRPr="006A3CEF">
        <w:rPr>
          <w:rFonts w:hAnsi="新細明體" w:hint="eastAsia"/>
          <w:b/>
          <w:color w:val="000000" w:themeColor="text1"/>
        </w:rPr>
        <w:t>附錄</w:t>
      </w:r>
      <w:r w:rsidRPr="006A3CEF">
        <w:rPr>
          <w:rFonts w:hAnsi="新細明體" w:hint="eastAsia"/>
          <w:b/>
          <w:color w:val="000000" w:themeColor="text1"/>
        </w:rPr>
        <w:t>(</w:t>
      </w:r>
      <w:r w:rsidRPr="006A3CEF">
        <w:rPr>
          <w:rFonts w:hAnsi="新細明體" w:hint="eastAsia"/>
          <w:b/>
          <w:color w:val="000000" w:themeColor="text1"/>
        </w:rPr>
        <w:t>一</w:t>
      </w:r>
      <w:r w:rsidRPr="006A3CEF">
        <w:rPr>
          <w:rFonts w:hAnsi="新細明體" w:hint="eastAsia"/>
          <w:b/>
          <w:color w:val="000000" w:themeColor="text1"/>
        </w:rPr>
        <w:t>)</w:t>
      </w:r>
      <w:r w:rsidRPr="006A3CEF">
        <w:rPr>
          <w:rFonts w:hAnsi="新細明體" w:hint="eastAsia"/>
          <w:b/>
          <w:color w:val="000000" w:themeColor="text1"/>
        </w:rPr>
        <w:t>教學重點、學習紀錄與評量方式對照表</w:t>
      </w:r>
    </w:p>
    <w:tbl>
      <w:tblPr>
        <w:tblW w:w="10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2609"/>
        <w:gridCol w:w="2777"/>
        <w:gridCol w:w="1418"/>
        <w:gridCol w:w="2222"/>
      </w:tblGrid>
      <w:tr w:rsidR="004C35A1" w:rsidRPr="006A3CEF" w14:paraId="31788A64" w14:textId="77777777" w:rsidTr="00213CAF">
        <w:trPr>
          <w:trHeight w:val="486"/>
          <w:jc w:val="center"/>
        </w:trPr>
        <w:tc>
          <w:tcPr>
            <w:tcW w:w="1413" w:type="dxa"/>
            <w:vAlign w:val="center"/>
          </w:tcPr>
          <w:p w14:paraId="2A1169A3" w14:textId="77777777"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單元</w:t>
            </w:r>
            <w:r w:rsidRPr="002144C3">
              <w:rPr>
                <w:rFonts w:eastAsia="標楷體"/>
                <w:b/>
                <w:noProof/>
              </w:rPr>
              <w:t>名稱</w:t>
            </w:r>
          </w:p>
        </w:tc>
        <w:tc>
          <w:tcPr>
            <w:tcW w:w="2609" w:type="dxa"/>
            <w:vAlign w:val="center"/>
          </w:tcPr>
          <w:p w14:paraId="790E6E26" w14:textId="77777777"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學習目標</w:t>
            </w:r>
          </w:p>
        </w:tc>
        <w:tc>
          <w:tcPr>
            <w:tcW w:w="2777" w:type="dxa"/>
            <w:vAlign w:val="center"/>
          </w:tcPr>
          <w:p w14:paraId="39A4A323" w14:textId="77777777"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表現任務</w:t>
            </w:r>
          </w:p>
        </w:tc>
        <w:tc>
          <w:tcPr>
            <w:tcW w:w="1418" w:type="dxa"/>
            <w:vAlign w:val="center"/>
          </w:tcPr>
          <w:p w14:paraId="7C134EF3" w14:textId="77777777"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評量方式</w:t>
            </w:r>
          </w:p>
        </w:tc>
        <w:tc>
          <w:tcPr>
            <w:tcW w:w="2222" w:type="dxa"/>
            <w:vAlign w:val="center"/>
          </w:tcPr>
          <w:p w14:paraId="0BC8CD4C" w14:textId="77777777"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學習紀錄</w:t>
            </w:r>
            <w:r w:rsidRPr="002144C3">
              <w:rPr>
                <w:rFonts w:eastAsia="標楷體" w:hint="eastAsia"/>
                <w:b/>
                <w:noProof/>
              </w:rPr>
              <w:t>/</w:t>
            </w:r>
            <w:r w:rsidRPr="002144C3">
              <w:rPr>
                <w:rFonts w:eastAsia="標楷體" w:hint="eastAsia"/>
                <w:b/>
                <w:noProof/>
              </w:rPr>
              <w:t>評量工具</w:t>
            </w:r>
          </w:p>
        </w:tc>
      </w:tr>
      <w:tr w:rsidR="004C35A1" w:rsidRPr="006A3CEF" w14:paraId="12E7FC89" w14:textId="77777777" w:rsidTr="00213CAF">
        <w:trPr>
          <w:trHeight w:val="1405"/>
          <w:jc w:val="center"/>
        </w:trPr>
        <w:tc>
          <w:tcPr>
            <w:tcW w:w="1413" w:type="dxa"/>
            <w:vAlign w:val="center"/>
          </w:tcPr>
          <w:p w14:paraId="7861F77D" w14:textId="77777777" w:rsidR="004C35A1" w:rsidRPr="000F1A95" w:rsidRDefault="000F1A95" w:rsidP="00E3430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0F1A95">
              <w:rPr>
                <w:rFonts w:ascii="標楷體" w:eastAsia="標楷體" w:hAnsi="標楷體" w:hint="eastAsia"/>
              </w:rPr>
              <w:t>閱讀演藝廳(閱讀)</w:t>
            </w:r>
          </w:p>
        </w:tc>
        <w:tc>
          <w:tcPr>
            <w:tcW w:w="2609" w:type="dxa"/>
            <w:vAlign w:val="center"/>
          </w:tcPr>
          <w:p w14:paraId="61607C75" w14:textId="77777777" w:rsidR="004C35A1" w:rsidRPr="00D544F0" w:rsidRDefault="00DB5A51" w:rsidP="00DB5A51">
            <w:pPr>
              <w:snapToGrid w:val="0"/>
              <w:jc w:val="both"/>
              <w:rPr>
                <w:rFonts w:ascii="標楷體" w:eastAsia="標楷體" w:hAnsi="標楷體" w:cs="Gungsuh"/>
                <w:highlight w:val="white"/>
              </w:rPr>
            </w:pPr>
            <w:r w:rsidRPr="00DB5A51">
              <w:rPr>
                <w:rFonts w:ascii="標楷體" w:eastAsia="標楷體" w:hAnsi="標楷體" w:cs="Gungsuh" w:hint="eastAsia"/>
              </w:rPr>
              <w:t>認識應用文本的特徵。</w:t>
            </w:r>
          </w:p>
        </w:tc>
        <w:tc>
          <w:tcPr>
            <w:tcW w:w="2777" w:type="dxa"/>
            <w:vAlign w:val="center"/>
          </w:tcPr>
          <w:p w14:paraId="4D936CB2" w14:textId="77777777" w:rsidR="00A1716C" w:rsidRPr="00A66C97" w:rsidRDefault="00DB5A51" w:rsidP="00DB5A51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 w:rsidRPr="00DB5A51">
              <w:rPr>
                <w:rFonts w:ascii="標楷體" w:eastAsia="標楷體" w:hAnsi="標楷體" w:cs="Gungsuh" w:hint="eastAsia"/>
              </w:rPr>
              <w:t>能運用簡報、讀書報告、演講稿等應用文格式。</w:t>
            </w:r>
          </w:p>
        </w:tc>
        <w:tc>
          <w:tcPr>
            <w:tcW w:w="1418" w:type="dxa"/>
            <w:vAlign w:val="center"/>
          </w:tcPr>
          <w:p w14:paraId="2BBDBA7D" w14:textId="77777777" w:rsidR="004C35A1" w:rsidRDefault="00AD0160" w:rsidP="00AD0160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學習單</w:t>
            </w:r>
          </w:p>
          <w:p w14:paraId="28A80E60" w14:textId="77777777" w:rsidR="00DB5A51" w:rsidRPr="00AD0160" w:rsidRDefault="00DB5A51" w:rsidP="00AD0160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口頭報告</w:t>
            </w:r>
          </w:p>
        </w:tc>
        <w:tc>
          <w:tcPr>
            <w:tcW w:w="2222" w:type="dxa"/>
            <w:vAlign w:val="center"/>
          </w:tcPr>
          <w:p w14:paraId="523C3EDB" w14:textId="77777777" w:rsidR="00213CAF" w:rsidRDefault="00213CAF" w:rsidP="00AD01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14:paraId="6C444A6C" w14:textId="77777777" w:rsidR="004C35A1" w:rsidRPr="006A3CEF" w:rsidRDefault="00213CAF" w:rsidP="00AD0160">
            <w:pPr>
              <w:jc w:val="center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noProof/>
              </w:rPr>
              <w:t>學生實際操作</w:t>
            </w:r>
          </w:p>
        </w:tc>
      </w:tr>
      <w:tr w:rsidR="004C35A1" w:rsidRPr="006A3CEF" w14:paraId="3365CA45" w14:textId="77777777" w:rsidTr="00213CAF">
        <w:trPr>
          <w:trHeight w:val="1269"/>
          <w:jc w:val="center"/>
        </w:trPr>
        <w:tc>
          <w:tcPr>
            <w:tcW w:w="1413" w:type="dxa"/>
            <w:vAlign w:val="center"/>
          </w:tcPr>
          <w:p w14:paraId="68CFCB70" w14:textId="77777777" w:rsidR="004C35A1" w:rsidRPr="000F1A95" w:rsidRDefault="000F1A95" w:rsidP="00213CAF">
            <w:pPr>
              <w:jc w:val="both"/>
              <w:rPr>
                <w:rFonts w:ascii="新細明體" w:hAnsi="新細明體"/>
                <w:color w:val="000000" w:themeColor="text1"/>
              </w:rPr>
            </w:pPr>
            <w:r w:rsidRPr="000F1A95">
              <w:rPr>
                <w:rFonts w:ascii="標楷體" w:eastAsia="標楷體" w:hAnsi="標楷體" w:hint="eastAsia"/>
              </w:rPr>
              <w:t>閱讀演藝廳(表藝)</w:t>
            </w:r>
          </w:p>
        </w:tc>
        <w:tc>
          <w:tcPr>
            <w:tcW w:w="2609" w:type="dxa"/>
            <w:vAlign w:val="center"/>
          </w:tcPr>
          <w:p w14:paraId="06BC8652" w14:textId="77777777" w:rsidR="00A66C97" w:rsidRPr="00D544F0" w:rsidRDefault="00DB5A51" w:rsidP="00DB5A51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 w:rsidRPr="00DB5A51">
              <w:rPr>
                <w:rFonts w:ascii="標楷體" w:eastAsia="標楷體" w:hAnsi="標楷體" w:cs="Gungsuh" w:hint="eastAsia"/>
              </w:rPr>
              <w:t>釐清與認識本課程的經驗及學習感受。</w:t>
            </w:r>
          </w:p>
        </w:tc>
        <w:tc>
          <w:tcPr>
            <w:tcW w:w="2777" w:type="dxa"/>
            <w:vAlign w:val="center"/>
          </w:tcPr>
          <w:p w14:paraId="0979AA38" w14:textId="77777777" w:rsidR="004C35A1" w:rsidRPr="00A66C97" w:rsidRDefault="00DB5A51" w:rsidP="00DB5A51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 w:rsidRPr="00DB5A51">
              <w:rPr>
                <w:rFonts w:ascii="標楷體" w:eastAsia="標楷體" w:hAnsi="標楷體" w:cs="Gungsuh" w:hint="eastAsia"/>
              </w:rPr>
              <w:t>能回顧並發表對本課程的經驗及學習感受。</w:t>
            </w:r>
          </w:p>
        </w:tc>
        <w:tc>
          <w:tcPr>
            <w:tcW w:w="1418" w:type="dxa"/>
            <w:vAlign w:val="center"/>
          </w:tcPr>
          <w:p w14:paraId="1B83E330" w14:textId="77777777" w:rsidR="004D50B4" w:rsidRPr="004D50B4" w:rsidRDefault="004D50B4" w:rsidP="004D50B4">
            <w:pPr>
              <w:jc w:val="center"/>
              <w:rPr>
                <w:rFonts w:ascii="標楷體" w:eastAsia="標楷體" w:hAnsi="標楷體"/>
                <w:b/>
              </w:rPr>
            </w:pPr>
            <w:r w:rsidRPr="004D50B4">
              <w:rPr>
                <w:rFonts w:ascii="標楷體" w:eastAsia="標楷體" w:hAnsi="標楷體" w:hint="eastAsia"/>
                <w:b/>
              </w:rPr>
              <w:t>展演</w:t>
            </w:r>
          </w:p>
          <w:p w14:paraId="2DAF6ECC" w14:textId="77777777" w:rsidR="004C35A1" w:rsidRPr="004D50B4" w:rsidRDefault="004D50B4" w:rsidP="004D50B4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4D50B4">
              <w:rPr>
                <w:rFonts w:ascii="標楷體" w:eastAsia="標楷體" w:hAnsi="標楷體" w:hint="eastAsia"/>
                <w:b/>
              </w:rPr>
              <w:t>鑑賞</w:t>
            </w:r>
          </w:p>
        </w:tc>
        <w:tc>
          <w:tcPr>
            <w:tcW w:w="2222" w:type="dxa"/>
            <w:vAlign w:val="center"/>
          </w:tcPr>
          <w:p w14:paraId="3E3A5117" w14:textId="77777777" w:rsidR="00213CAF" w:rsidRDefault="00213CAF" w:rsidP="00AD01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14:paraId="5E45B60C" w14:textId="77777777" w:rsidR="004C35A1" w:rsidRPr="006A3CEF" w:rsidRDefault="00213CAF" w:rsidP="00AD0160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noProof/>
              </w:rPr>
              <w:t>學生實際</w:t>
            </w:r>
            <w:r w:rsidR="000F1A95">
              <w:rPr>
                <w:rFonts w:ascii="標楷體" w:eastAsia="標楷體" w:hAnsi="標楷體" w:hint="eastAsia"/>
                <w:noProof/>
              </w:rPr>
              <w:t>表演</w:t>
            </w:r>
          </w:p>
        </w:tc>
      </w:tr>
      <w:tr w:rsidR="000F1A95" w:rsidRPr="006A3CEF" w14:paraId="36B5E620" w14:textId="77777777" w:rsidTr="00213CAF">
        <w:trPr>
          <w:trHeight w:val="1269"/>
          <w:jc w:val="center"/>
        </w:trPr>
        <w:tc>
          <w:tcPr>
            <w:tcW w:w="1413" w:type="dxa"/>
            <w:vAlign w:val="center"/>
          </w:tcPr>
          <w:p w14:paraId="630D7FB9" w14:textId="77777777" w:rsidR="000F1A95" w:rsidRPr="000F1A95" w:rsidRDefault="000F1A95" w:rsidP="00213CAF">
            <w:pPr>
              <w:jc w:val="both"/>
              <w:rPr>
                <w:rFonts w:ascii="標楷體" w:eastAsia="標楷體" w:hAnsi="標楷體"/>
              </w:rPr>
            </w:pPr>
            <w:r w:rsidRPr="000F1A95">
              <w:rPr>
                <w:rFonts w:ascii="標楷體" w:eastAsia="標楷體" w:hAnsi="標楷體" w:hint="eastAsia"/>
              </w:rPr>
              <w:t>科學達人秀</w:t>
            </w:r>
          </w:p>
        </w:tc>
        <w:tc>
          <w:tcPr>
            <w:tcW w:w="2609" w:type="dxa"/>
            <w:vAlign w:val="center"/>
          </w:tcPr>
          <w:p w14:paraId="17E9C110" w14:textId="77777777" w:rsidR="000F1A95" w:rsidRPr="00A66C97" w:rsidRDefault="00DB5A51" w:rsidP="00DB5A51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 w:rsidRPr="00DB5A51">
              <w:rPr>
                <w:rFonts w:ascii="標楷體" w:eastAsia="標楷體" w:hAnsi="標楷體" w:cs="Gungsuh" w:hint="eastAsia"/>
              </w:rPr>
              <w:t>能擔任關主，並回答闖關者的相關提問。</w:t>
            </w:r>
          </w:p>
        </w:tc>
        <w:tc>
          <w:tcPr>
            <w:tcW w:w="2777" w:type="dxa"/>
            <w:vAlign w:val="center"/>
          </w:tcPr>
          <w:p w14:paraId="7DA04904" w14:textId="77777777" w:rsidR="000F1A95" w:rsidRPr="00A66C97" w:rsidRDefault="00DB5A51" w:rsidP="00DB5A51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 w:rsidRPr="00DB5A51">
              <w:rPr>
                <w:rFonts w:ascii="標楷體" w:eastAsia="標楷體" w:hAnsi="標楷體" w:cs="Gungsuh" w:hint="eastAsia"/>
              </w:rPr>
              <w:t>能擔任關主，並回答闖關者的相關提問及解決突發狀況。</w:t>
            </w:r>
          </w:p>
        </w:tc>
        <w:tc>
          <w:tcPr>
            <w:tcW w:w="1418" w:type="dxa"/>
            <w:vAlign w:val="center"/>
          </w:tcPr>
          <w:p w14:paraId="091E263A" w14:textId="77777777" w:rsidR="000F1A95" w:rsidRDefault="004D50B4" w:rsidP="004D50B4">
            <w:pPr>
              <w:jc w:val="center"/>
              <w:rPr>
                <w:rFonts w:ascii="標楷體" w:eastAsia="標楷體" w:hAnsi="標楷體"/>
                <w:b/>
              </w:rPr>
            </w:pPr>
            <w:r w:rsidRPr="004D50B4">
              <w:rPr>
                <w:rFonts w:ascii="標楷體" w:eastAsia="標楷體" w:hAnsi="標楷體" w:hint="eastAsia"/>
                <w:b/>
              </w:rPr>
              <w:t>實際操作</w:t>
            </w:r>
          </w:p>
          <w:p w14:paraId="64AD37A4" w14:textId="77777777" w:rsidR="00AD0160" w:rsidRPr="004D50B4" w:rsidRDefault="00AD0160" w:rsidP="004D50B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學習單</w:t>
            </w:r>
          </w:p>
        </w:tc>
        <w:tc>
          <w:tcPr>
            <w:tcW w:w="2222" w:type="dxa"/>
            <w:vAlign w:val="center"/>
          </w:tcPr>
          <w:p w14:paraId="643C6DBC" w14:textId="77777777" w:rsidR="000F1A95" w:rsidRDefault="000F1A95" w:rsidP="00AD01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14:paraId="7D4AB95B" w14:textId="77777777" w:rsidR="000F1A95" w:rsidRDefault="000F1A95" w:rsidP="00AD01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學生實際操作</w:t>
            </w:r>
          </w:p>
        </w:tc>
      </w:tr>
      <w:tr w:rsidR="00727A7F" w:rsidRPr="006A3CEF" w14:paraId="3D19E50C" w14:textId="77777777" w:rsidTr="00213CAF">
        <w:trPr>
          <w:trHeight w:val="1269"/>
          <w:jc w:val="center"/>
        </w:trPr>
        <w:tc>
          <w:tcPr>
            <w:tcW w:w="1413" w:type="dxa"/>
            <w:vAlign w:val="center"/>
          </w:tcPr>
          <w:p w14:paraId="7B4A1C15" w14:textId="77777777" w:rsidR="00727A7F" w:rsidRPr="000F1A95" w:rsidRDefault="00727A7F" w:rsidP="00213CA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共好饗宴</w:t>
            </w:r>
          </w:p>
        </w:tc>
        <w:tc>
          <w:tcPr>
            <w:tcW w:w="2609" w:type="dxa"/>
            <w:vAlign w:val="center"/>
          </w:tcPr>
          <w:p w14:paraId="65245640" w14:textId="77777777" w:rsidR="00727A7F" w:rsidRPr="00A66C97" w:rsidRDefault="00DB5A51" w:rsidP="00DB5A51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 w:rsidRPr="00DB5A51">
              <w:rPr>
                <w:rFonts w:ascii="標楷體" w:eastAsia="標楷體" w:hAnsi="標楷體" w:cs="Gungsuh" w:hint="eastAsia"/>
              </w:rPr>
              <w:t>美感呈現利用環境永續作物烹調之料理。</w:t>
            </w:r>
          </w:p>
        </w:tc>
        <w:tc>
          <w:tcPr>
            <w:tcW w:w="2777" w:type="dxa"/>
            <w:vAlign w:val="center"/>
          </w:tcPr>
          <w:p w14:paraId="3E0DC292" w14:textId="77777777" w:rsidR="00727A7F" w:rsidRPr="00A66C97" w:rsidRDefault="00DB5A51" w:rsidP="00DB5A51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 w:rsidRPr="00DB5A51">
              <w:rPr>
                <w:rFonts w:ascii="標楷體" w:eastAsia="標楷體" w:hAnsi="標楷體" w:cs="Gungsuh" w:hint="eastAsia"/>
              </w:rPr>
              <w:t>實際利用環境永續農法產出之食材烹調出菜餚，並能以美感方式呈現。</w:t>
            </w:r>
          </w:p>
        </w:tc>
        <w:tc>
          <w:tcPr>
            <w:tcW w:w="1418" w:type="dxa"/>
            <w:vAlign w:val="center"/>
          </w:tcPr>
          <w:p w14:paraId="30EE3567" w14:textId="77777777" w:rsidR="005D62A2" w:rsidRDefault="005D62A2" w:rsidP="005D62A2">
            <w:pPr>
              <w:jc w:val="center"/>
              <w:rPr>
                <w:rFonts w:ascii="標楷體" w:eastAsia="標楷體" w:hAnsi="標楷體"/>
                <w:b/>
              </w:rPr>
            </w:pPr>
            <w:r w:rsidRPr="004D50B4">
              <w:rPr>
                <w:rFonts w:ascii="標楷體" w:eastAsia="標楷體" w:hAnsi="標楷體" w:hint="eastAsia"/>
                <w:b/>
              </w:rPr>
              <w:t>實際操作</w:t>
            </w:r>
          </w:p>
          <w:p w14:paraId="3D838C81" w14:textId="77777777" w:rsidR="00727A7F" w:rsidRPr="00AD0160" w:rsidRDefault="00AD0160" w:rsidP="004D50B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口頭報告</w:t>
            </w:r>
          </w:p>
        </w:tc>
        <w:tc>
          <w:tcPr>
            <w:tcW w:w="2222" w:type="dxa"/>
            <w:vAlign w:val="center"/>
          </w:tcPr>
          <w:p w14:paraId="7AB213C4" w14:textId="77777777" w:rsidR="00AD0160" w:rsidRDefault="00AD0160" w:rsidP="00AD01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14:paraId="1CAD3D6B" w14:textId="77777777" w:rsidR="00727A7F" w:rsidRDefault="00AD0160" w:rsidP="00AD01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學生實際操作</w:t>
            </w:r>
          </w:p>
        </w:tc>
      </w:tr>
      <w:tr w:rsidR="00727A7F" w:rsidRPr="006A3CEF" w14:paraId="59C6FA80" w14:textId="77777777" w:rsidTr="00213CAF">
        <w:trPr>
          <w:trHeight w:val="1269"/>
          <w:jc w:val="center"/>
        </w:trPr>
        <w:tc>
          <w:tcPr>
            <w:tcW w:w="1413" w:type="dxa"/>
            <w:vAlign w:val="center"/>
          </w:tcPr>
          <w:p w14:paraId="2574D986" w14:textId="77777777" w:rsidR="00727A7F" w:rsidRPr="000F1A95" w:rsidRDefault="00727A7F" w:rsidP="00213CAF">
            <w:pPr>
              <w:jc w:val="both"/>
              <w:rPr>
                <w:rFonts w:ascii="標楷體" w:eastAsia="標楷體" w:hAnsi="標楷體"/>
              </w:rPr>
            </w:pPr>
            <w:r w:rsidRPr="00727A7F">
              <w:rPr>
                <w:rFonts w:ascii="標楷體" w:eastAsia="標楷體" w:hAnsi="標楷體" w:hint="eastAsia"/>
              </w:rPr>
              <w:t>SYMBOLS的猜想</w:t>
            </w:r>
          </w:p>
        </w:tc>
        <w:tc>
          <w:tcPr>
            <w:tcW w:w="2609" w:type="dxa"/>
            <w:vAlign w:val="center"/>
          </w:tcPr>
          <w:p w14:paraId="0EC9AD32" w14:textId="77777777" w:rsidR="00727A7F" w:rsidRPr="00727A7F" w:rsidRDefault="00DB5A51" w:rsidP="00A66C97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 w:rsidRPr="00FA13E6">
              <w:rPr>
                <w:rFonts w:ascii="標楷體" w:eastAsia="標楷體" w:hAnsi="標楷體" w:cs="Gungsuh" w:hint="eastAsia"/>
              </w:rPr>
              <w:t>利用關聯性的文字符號來表述生活中的問題，並從可行的解法找出最適合的解法。</w:t>
            </w:r>
          </w:p>
        </w:tc>
        <w:tc>
          <w:tcPr>
            <w:tcW w:w="2777" w:type="dxa"/>
            <w:vAlign w:val="center"/>
          </w:tcPr>
          <w:p w14:paraId="6A05FD86" w14:textId="77777777" w:rsidR="00727A7F" w:rsidRPr="00AD0160" w:rsidRDefault="00DB5A51" w:rsidP="00A66C97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 w:rsidRPr="00DB5A51">
              <w:rPr>
                <w:rFonts w:ascii="標楷體" w:eastAsia="標楷體" w:hAnsi="標楷體" w:cs="Gungsuh" w:hint="eastAsia"/>
              </w:rPr>
              <w:t>能利用關聯性的文字符號來表述生活中的問題，並從可行的解法找出最適合的解法。</w:t>
            </w:r>
          </w:p>
        </w:tc>
        <w:tc>
          <w:tcPr>
            <w:tcW w:w="1418" w:type="dxa"/>
            <w:vAlign w:val="center"/>
          </w:tcPr>
          <w:p w14:paraId="02DBFDE3" w14:textId="77777777" w:rsidR="00AD0160" w:rsidRDefault="00AD0160" w:rsidP="004D50B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口頭報告</w:t>
            </w:r>
          </w:p>
          <w:p w14:paraId="4CA798C6" w14:textId="77777777" w:rsidR="00DB5A51" w:rsidRPr="004D50B4" w:rsidRDefault="00DB5A51" w:rsidP="004D50B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實際操作</w:t>
            </w:r>
          </w:p>
        </w:tc>
        <w:tc>
          <w:tcPr>
            <w:tcW w:w="2222" w:type="dxa"/>
            <w:vAlign w:val="center"/>
          </w:tcPr>
          <w:p w14:paraId="549CBD52" w14:textId="77777777" w:rsidR="00AD0160" w:rsidRDefault="00AD0160" w:rsidP="00AD01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14:paraId="1C17D805" w14:textId="77777777" w:rsidR="00727A7F" w:rsidRDefault="00AD0160" w:rsidP="00AD01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學生實際操作</w:t>
            </w:r>
          </w:p>
        </w:tc>
      </w:tr>
    </w:tbl>
    <w:p w14:paraId="4184F3AA" w14:textId="77777777" w:rsidR="004C35A1" w:rsidRPr="006A3CEF" w:rsidRDefault="004C35A1" w:rsidP="004C35A1">
      <w:pPr>
        <w:widowControl/>
        <w:rPr>
          <w:rFonts w:hAnsi="新細明體"/>
          <w:b/>
          <w:color w:val="000000" w:themeColor="text1"/>
        </w:rPr>
      </w:pPr>
      <w:r w:rsidRPr="006A3CEF">
        <w:rPr>
          <w:rFonts w:hAnsi="新細明體" w:cs="細明體"/>
          <w:b/>
          <w:color w:val="000000" w:themeColor="text1"/>
        </w:rPr>
        <w:br w:type="page"/>
      </w:r>
    </w:p>
    <w:p w14:paraId="2484A191" w14:textId="77777777" w:rsidR="000826D2" w:rsidRDefault="000826D2">
      <w:pPr>
        <w:widowControl/>
        <w:rPr>
          <w:rFonts w:ascii="標楷體" w:eastAsia="標楷體" w:hAnsi="標楷體" w:cs="細明體"/>
          <w:b/>
          <w:color w:val="000000" w:themeColor="text1"/>
        </w:rPr>
      </w:pPr>
    </w:p>
    <w:p w14:paraId="0F37053B" w14:textId="77777777" w:rsidR="00F270FD" w:rsidRDefault="00F270FD" w:rsidP="00F270FD">
      <w:pPr>
        <w:widowControl/>
        <w:ind w:firstLineChars="150" w:firstLine="360"/>
        <w:rPr>
          <w:rFonts w:ascii="標楷體" w:eastAsia="標楷體" w:hAnsi="標楷體"/>
          <w:b/>
          <w:color w:val="000000" w:themeColor="text1"/>
        </w:rPr>
      </w:pPr>
      <w:r w:rsidRPr="00B8059B">
        <w:rPr>
          <w:rFonts w:ascii="標楷體" w:eastAsia="標楷體" w:hAnsi="標楷體" w:cs="細明體" w:hint="eastAsia"/>
          <w:b/>
          <w:color w:val="000000" w:themeColor="text1"/>
        </w:rPr>
        <w:t>附錄(</w:t>
      </w:r>
      <w:r w:rsidR="000826D2">
        <w:rPr>
          <w:rFonts w:ascii="標楷體" w:eastAsia="標楷體" w:hAnsi="標楷體" w:cs="細明體" w:hint="eastAsia"/>
          <w:b/>
          <w:color w:val="000000" w:themeColor="text1"/>
        </w:rPr>
        <w:t>二</w:t>
      </w:r>
      <w:r w:rsidRPr="00B8059B">
        <w:rPr>
          <w:rFonts w:ascii="標楷體" w:eastAsia="標楷體" w:hAnsi="標楷體" w:cs="細明體" w:hint="eastAsia"/>
          <w:b/>
          <w:color w:val="000000" w:themeColor="text1"/>
        </w:rPr>
        <w:t>)</w:t>
      </w:r>
      <w:r w:rsidRPr="00B8059B">
        <w:rPr>
          <w:rFonts w:ascii="標楷體" w:eastAsia="標楷體" w:hAnsi="標楷體" w:hint="eastAsia"/>
          <w:b/>
          <w:color w:val="000000" w:themeColor="text1"/>
        </w:rPr>
        <w:t xml:space="preserve">評量標準與評分指引 </w:t>
      </w: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3633F1" w:rsidRPr="00072D27" w14:paraId="2AD851ED" w14:textId="77777777" w:rsidTr="005247C7">
        <w:trPr>
          <w:trHeight w:val="864"/>
        </w:trPr>
        <w:tc>
          <w:tcPr>
            <w:tcW w:w="1364" w:type="dxa"/>
            <w:gridSpan w:val="2"/>
            <w:vAlign w:val="center"/>
          </w:tcPr>
          <w:p w14:paraId="4CD05BD5" w14:textId="77777777" w:rsidR="003633F1" w:rsidRPr="00072D27" w:rsidRDefault="003633F1" w:rsidP="003633F1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705FEB71" w14:textId="77777777" w:rsidR="003633F1" w:rsidRPr="00D544F0" w:rsidRDefault="003633F1" w:rsidP="003633F1">
            <w:pPr>
              <w:snapToGrid w:val="0"/>
              <w:jc w:val="both"/>
              <w:rPr>
                <w:rFonts w:ascii="標楷體" w:eastAsia="標楷體" w:hAnsi="標楷體" w:cs="Gungsuh"/>
                <w:highlight w:val="white"/>
              </w:rPr>
            </w:pPr>
            <w:r w:rsidRPr="00DB5A51">
              <w:rPr>
                <w:rFonts w:ascii="標楷體" w:eastAsia="標楷體" w:hAnsi="標楷體" w:cs="Gungsuh" w:hint="eastAsia"/>
              </w:rPr>
              <w:t>認識應用文本的特徵。</w:t>
            </w:r>
          </w:p>
        </w:tc>
      </w:tr>
      <w:tr w:rsidR="00195239" w:rsidRPr="00072D27" w14:paraId="67D191EB" w14:textId="77777777" w:rsidTr="003E16D3">
        <w:trPr>
          <w:trHeight w:val="1018"/>
        </w:trPr>
        <w:tc>
          <w:tcPr>
            <w:tcW w:w="1364" w:type="dxa"/>
            <w:gridSpan w:val="2"/>
            <w:vAlign w:val="center"/>
          </w:tcPr>
          <w:p w14:paraId="47CBBEF3" w14:textId="77777777" w:rsidR="00195239" w:rsidRPr="00072D27" w:rsidRDefault="00195239" w:rsidP="005247C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14:paraId="6E693F8D" w14:textId="77777777" w:rsidR="003E16D3" w:rsidRPr="003E16D3" w:rsidRDefault="003E16D3" w:rsidP="003E16D3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3E16D3">
              <w:rPr>
                <w:rFonts w:ascii="標楷體" w:eastAsia="標楷體" w:hAnsi="標楷體" w:cs="Times New Roman" w:hint="eastAsia"/>
                <w:color w:val="auto"/>
              </w:rPr>
              <w:t>【國語領域】</w:t>
            </w:r>
          </w:p>
          <w:p w14:paraId="56B7E4CE" w14:textId="77777777" w:rsidR="00195239" w:rsidRPr="00FE5C26" w:rsidRDefault="00FE5C26" w:rsidP="00FE5C26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FF3180">
              <w:rPr>
                <w:rFonts w:ascii="標楷體" w:eastAsia="標楷體" w:hAnsi="標楷體" w:cs="Times New Roman" w:hint="eastAsia"/>
                <w:color w:val="auto"/>
              </w:rPr>
              <w:t>5-Ⅲ-9 因應不同的目的，運用不同的閱讀策略。</w:t>
            </w:r>
          </w:p>
        </w:tc>
      </w:tr>
      <w:tr w:rsidR="00195239" w:rsidRPr="00072D27" w14:paraId="0B8BAE0E" w14:textId="77777777" w:rsidTr="005247C7">
        <w:trPr>
          <w:trHeight w:val="493"/>
        </w:trPr>
        <w:tc>
          <w:tcPr>
            <w:tcW w:w="10221" w:type="dxa"/>
            <w:gridSpan w:val="7"/>
            <w:vAlign w:val="center"/>
          </w:tcPr>
          <w:p w14:paraId="6DD7D177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195239" w:rsidRPr="00072D27" w14:paraId="14B81B97" w14:textId="77777777" w:rsidTr="005247C7">
        <w:trPr>
          <w:trHeight w:val="1017"/>
        </w:trPr>
        <w:tc>
          <w:tcPr>
            <w:tcW w:w="534" w:type="dxa"/>
            <w:vAlign w:val="center"/>
          </w:tcPr>
          <w:p w14:paraId="08A11140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261F86A3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14:paraId="227CF282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2E703028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20F43A96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54784DFB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26546695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0EF03826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30A6D15D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0ABAA22C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34EC2D1B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638B2459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6BFE455E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5247C7" w:rsidRPr="00072D27" w14:paraId="0ADBE10A" w14:textId="77777777" w:rsidTr="005247C7">
        <w:trPr>
          <w:trHeight w:val="1719"/>
        </w:trPr>
        <w:tc>
          <w:tcPr>
            <w:tcW w:w="534" w:type="dxa"/>
            <w:vMerge w:val="restart"/>
            <w:vAlign w:val="center"/>
          </w:tcPr>
          <w:p w14:paraId="76072DD1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C80783">
              <w:rPr>
                <w:rFonts w:ascii="標楷體" w:eastAsia="標楷體" w:hAnsi="標楷體" w:hint="eastAsia"/>
                <w:b/>
                <w:noProof/>
              </w:rPr>
              <w:t>閱讀演藝廳</w:t>
            </w:r>
            <w:r>
              <w:rPr>
                <w:rFonts w:ascii="標楷體" w:eastAsia="標楷體" w:hAnsi="標楷體" w:hint="eastAsia"/>
                <w:b/>
                <w:noProof/>
              </w:rPr>
              <w:t>：閱讀</w:t>
            </w:r>
          </w:p>
        </w:tc>
        <w:tc>
          <w:tcPr>
            <w:tcW w:w="830" w:type="dxa"/>
            <w:vAlign w:val="center"/>
          </w:tcPr>
          <w:p w14:paraId="0C75B373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1A71F475" w14:textId="77777777" w:rsidR="005247C7" w:rsidRPr="006B3185" w:rsidRDefault="005247C7" w:rsidP="005247C7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能運用策略，</w:t>
            </w:r>
            <w:r w:rsidR="001B1352" w:rsidRPr="00DB5A51">
              <w:rPr>
                <w:rFonts w:ascii="標楷體" w:eastAsia="標楷體" w:hAnsi="標楷體" w:cs="Gungsuh" w:hint="eastAsia"/>
              </w:rPr>
              <w:t>認識應用文本的特徵。</w:t>
            </w:r>
            <w:r w:rsidRPr="003158C7">
              <w:rPr>
                <w:rFonts w:ascii="標楷體" w:eastAsia="標楷體" w:hAnsi="標楷體"/>
              </w:rPr>
              <w:t>(表現描述同B 等級)</w:t>
            </w:r>
          </w:p>
        </w:tc>
        <w:tc>
          <w:tcPr>
            <w:tcW w:w="1935" w:type="dxa"/>
            <w:vAlign w:val="center"/>
          </w:tcPr>
          <w:p w14:paraId="20BBF064" w14:textId="77777777" w:rsidR="005247C7" w:rsidRPr="006B3185" w:rsidRDefault="0073688D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能運用策略，</w:t>
            </w:r>
            <w:r w:rsidR="001B1352" w:rsidRPr="00DB5A51">
              <w:rPr>
                <w:rFonts w:ascii="標楷體" w:eastAsia="標楷體" w:hAnsi="標楷體" w:cs="Gungsuh" w:hint="eastAsia"/>
              </w:rPr>
              <w:t>認識應用文本的特徵。</w:t>
            </w:r>
          </w:p>
        </w:tc>
        <w:tc>
          <w:tcPr>
            <w:tcW w:w="1935" w:type="dxa"/>
            <w:vAlign w:val="center"/>
          </w:tcPr>
          <w:p w14:paraId="6501F588" w14:textId="77777777" w:rsidR="005247C7" w:rsidRPr="006B3185" w:rsidRDefault="005247C7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大致能運用策 略，</w:t>
            </w:r>
            <w:r w:rsidR="001B1352" w:rsidRPr="00DB5A51">
              <w:rPr>
                <w:rFonts w:ascii="標楷體" w:eastAsia="標楷體" w:hAnsi="標楷體" w:cs="Gungsuh" w:hint="eastAsia"/>
              </w:rPr>
              <w:t>認識應用文本的特徵。</w:t>
            </w:r>
          </w:p>
        </w:tc>
        <w:tc>
          <w:tcPr>
            <w:tcW w:w="1935" w:type="dxa"/>
            <w:vAlign w:val="center"/>
          </w:tcPr>
          <w:p w14:paraId="17354E02" w14:textId="77777777" w:rsidR="005247C7" w:rsidRPr="006B3185" w:rsidRDefault="005247C7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在協助下，大 致能運用策略，</w:t>
            </w:r>
            <w:r w:rsidR="001B1352" w:rsidRPr="00DB5A51">
              <w:rPr>
                <w:rFonts w:ascii="標楷體" w:eastAsia="標楷體" w:hAnsi="標楷體" w:cs="Gungsuh" w:hint="eastAsia"/>
              </w:rPr>
              <w:t>認識應用文本的特徵。</w:t>
            </w:r>
          </w:p>
        </w:tc>
        <w:tc>
          <w:tcPr>
            <w:tcW w:w="1118" w:type="dxa"/>
            <w:vAlign w:val="center"/>
          </w:tcPr>
          <w:p w14:paraId="72FE4FE8" w14:textId="77777777" w:rsidR="005247C7" w:rsidRPr="00072D27" w:rsidRDefault="005247C7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214C656E" w14:textId="77777777" w:rsidR="005247C7" w:rsidRPr="00072D27" w:rsidRDefault="005247C7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5247C7" w:rsidRPr="00072D27" w14:paraId="2AA82DBB" w14:textId="77777777" w:rsidTr="005247C7">
        <w:trPr>
          <w:trHeight w:val="1559"/>
        </w:trPr>
        <w:tc>
          <w:tcPr>
            <w:tcW w:w="534" w:type="dxa"/>
            <w:vMerge/>
            <w:vAlign w:val="center"/>
          </w:tcPr>
          <w:p w14:paraId="3054F953" w14:textId="77777777" w:rsidR="005247C7" w:rsidRPr="00C80783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46EDC3F0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2A829F69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702A5516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230F13F2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147CF492" w14:textId="77777777" w:rsidR="005247C7" w:rsidRPr="006B3185" w:rsidRDefault="005247C7" w:rsidP="005247C7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9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18BF4DB9" w14:textId="77777777" w:rsidR="005247C7" w:rsidRPr="006B3185" w:rsidRDefault="005247C7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能正確回答80%以上文本學習單的內容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7E156D06" w14:textId="77777777" w:rsidR="005247C7" w:rsidRPr="006B3185" w:rsidRDefault="005247C7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7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17046F93" w14:textId="77777777" w:rsidR="005247C7" w:rsidRPr="006B3185" w:rsidRDefault="005247C7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在協助下，</w:t>
            </w: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7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118" w:type="dxa"/>
            <w:vAlign w:val="center"/>
          </w:tcPr>
          <w:p w14:paraId="20391F90" w14:textId="77777777" w:rsidR="005247C7" w:rsidRPr="00072D27" w:rsidRDefault="005247C7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4A7CA3E4" w14:textId="77777777" w:rsidR="005247C7" w:rsidRPr="00072D27" w:rsidRDefault="005247C7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5247C7" w:rsidRPr="00072D27" w14:paraId="5D7F2F37" w14:textId="77777777" w:rsidTr="005247C7">
        <w:trPr>
          <w:trHeight w:val="1301"/>
        </w:trPr>
        <w:tc>
          <w:tcPr>
            <w:tcW w:w="1364" w:type="dxa"/>
            <w:gridSpan w:val="2"/>
          </w:tcPr>
          <w:p w14:paraId="10EF38DA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4464B579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6692B839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25B257AC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45DA29B7" w14:textId="77777777" w:rsidR="005247C7" w:rsidRPr="00072D27" w:rsidRDefault="005247C7" w:rsidP="005247C7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學習單、口頭報告</w:t>
            </w:r>
          </w:p>
        </w:tc>
      </w:tr>
      <w:tr w:rsidR="005247C7" w:rsidRPr="00072D27" w14:paraId="46F9FAE8" w14:textId="77777777" w:rsidTr="005247C7">
        <w:trPr>
          <w:trHeight w:val="1407"/>
        </w:trPr>
        <w:tc>
          <w:tcPr>
            <w:tcW w:w="1364" w:type="dxa"/>
            <w:gridSpan w:val="2"/>
            <w:vAlign w:val="center"/>
          </w:tcPr>
          <w:p w14:paraId="734333BC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74249C91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3B976ED2" w14:textId="77777777" w:rsidR="005247C7" w:rsidRPr="00072D27" w:rsidRDefault="005247C7" w:rsidP="005247C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3B8349C7" w14:textId="77777777" w:rsidR="005247C7" w:rsidRPr="00072D27" w:rsidRDefault="005247C7" w:rsidP="005247C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36B228D1" w14:textId="77777777" w:rsidR="005247C7" w:rsidRPr="00072D27" w:rsidRDefault="005247C7" w:rsidP="005247C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6BD4A560" w14:textId="77777777" w:rsidR="005247C7" w:rsidRPr="00072D27" w:rsidRDefault="005247C7" w:rsidP="005247C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57D950B4" w14:textId="77777777" w:rsidR="005247C7" w:rsidRPr="00072D27" w:rsidRDefault="005247C7" w:rsidP="005247C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7F1B773C" w14:textId="77777777" w:rsidR="007E578A" w:rsidRDefault="007E578A" w:rsidP="007E578A">
      <w:pPr>
        <w:ind w:firstLineChars="100" w:firstLine="240"/>
        <w:rPr>
          <w:rFonts w:ascii="標楷體" w:eastAsia="標楷體" w:hAnsi="標楷體"/>
          <w:noProof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DB5A51" w:rsidRPr="00072D27" w14:paraId="58304757" w14:textId="77777777" w:rsidTr="005247C7">
        <w:trPr>
          <w:trHeight w:val="864"/>
        </w:trPr>
        <w:tc>
          <w:tcPr>
            <w:tcW w:w="1364" w:type="dxa"/>
            <w:gridSpan w:val="2"/>
            <w:vAlign w:val="center"/>
          </w:tcPr>
          <w:p w14:paraId="5BBA3AA5" w14:textId="77777777" w:rsidR="00DB5A51" w:rsidRPr="00072D27" w:rsidRDefault="00DB5A51" w:rsidP="00DB5A51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1268C3E8" w14:textId="77777777" w:rsidR="00DB5A51" w:rsidRPr="00D544F0" w:rsidRDefault="00DB5A51" w:rsidP="00DB5A51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 w:rsidRPr="00DB5A51">
              <w:rPr>
                <w:rFonts w:ascii="標楷體" w:eastAsia="標楷體" w:hAnsi="標楷體" w:cs="Gungsuh" w:hint="eastAsia"/>
              </w:rPr>
              <w:t>釐清與認識本課程的經驗及學習感受。</w:t>
            </w:r>
          </w:p>
        </w:tc>
      </w:tr>
      <w:tr w:rsidR="00195239" w:rsidRPr="00072D27" w14:paraId="68815F8C" w14:textId="77777777" w:rsidTr="003E16D3">
        <w:trPr>
          <w:trHeight w:val="1018"/>
        </w:trPr>
        <w:tc>
          <w:tcPr>
            <w:tcW w:w="1364" w:type="dxa"/>
            <w:gridSpan w:val="2"/>
            <w:vAlign w:val="center"/>
          </w:tcPr>
          <w:p w14:paraId="4F2DA6F3" w14:textId="77777777" w:rsidR="00195239" w:rsidRPr="00072D27" w:rsidRDefault="00195239" w:rsidP="005247C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14:paraId="256AAA05" w14:textId="77777777" w:rsidR="00691552" w:rsidRPr="00884889" w:rsidRDefault="00691552" w:rsidP="00691552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藝術領域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】</w:t>
            </w:r>
          </w:p>
          <w:p w14:paraId="08095152" w14:textId="77777777" w:rsidR="00195239" w:rsidRPr="003E16D3" w:rsidRDefault="002472A4" w:rsidP="003E16D3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7C0AE3">
              <w:rPr>
                <w:rFonts w:ascii="標楷體" w:eastAsia="標楷體" w:hAnsi="標楷體" w:cs="Times New Roman" w:hint="eastAsia"/>
                <w:color w:val="auto"/>
              </w:rPr>
              <w:t>1-Ⅲ-4能感知、探索與表現表演藝術的元素、技巧。</w:t>
            </w:r>
          </w:p>
        </w:tc>
      </w:tr>
      <w:tr w:rsidR="00195239" w:rsidRPr="00072D27" w14:paraId="724C09E6" w14:textId="77777777" w:rsidTr="005247C7">
        <w:trPr>
          <w:trHeight w:val="493"/>
        </w:trPr>
        <w:tc>
          <w:tcPr>
            <w:tcW w:w="10221" w:type="dxa"/>
            <w:gridSpan w:val="7"/>
            <w:vAlign w:val="center"/>
          </w:tcPr>
          <w:p w14:paraId="463B76DE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195239" w:rsidRPr="00072D27" w14:paraId="44426B41" w14:textId="77777777" w:rsidTr="005247C7">
        <w:trPr>
          <w:trHeight w:val="1017"/>
        </w:trPr>
        <w:tc>
          <w:tcPr>
            <w:tcW w:w="534" w:type="dxa"/>
            <w:vAlign w:val="center"/>
          </w:tcPr>
          <w:p w14:paraId="6A24A1EE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1A651E86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14:paraId="3450C635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19D0BCB1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77E3992E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71787377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34F2A2E1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5B5F54F3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734AC57E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16875D19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620B5854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68487CF5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3FEEB92B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7E578A" w:rsidRPr="00072D27" w14:paraId="7E7413C0" w14:textId="77777777" w:rsidTr="005247C7">
        <w:trPr>
          <w:trHeight w:val="1719"/>
        </w:trPr>
        <w:tc>
          <w:tcPr>
            <w:tcW w:w="534" w:type="dxa"/>
            <w:vMerge w:val="restart"/>
            <w:vAlign w:val="center"/>
          </w:tcPr>
          <w:p w14:paraId="43198523" w14:textId="77777777" w:rsidR="007E578A" w:rsidRPr="00072D27" w:rsidRDefault="007E578A" w:rsidP="007E57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C80783">
              <w:rPr>
                <w:rFonts w:ascii="標楷體" w:eastAsia="標楷體" w:hAnsi="標楷體" w:hint="eastAsia"/>
                <w:b/>
                <w:noProof/>
              </w:rPr>
              <w:lastRenderedPageBreak/>
              <w:t>閱讀演藝廳</w:t>
            </w:r>
            <w:r>
              <w:rPr>
                <w:rFonts w:ascii="標楷體" w:eastAsia="標楷體" w:hAnsi="標楷體" w:hint="eastAsia"/>
                <w:b/>
                <w:noProof/>
              </w:rPr>
              <w:t>：表演藝術</w:t>
            </w:r>
          </w:p>
        </w:tc>
        <w:tc>
          <w:tcPr>
            <w:tcW w:w="830" w:type="dxa"/>
            <w:vAlign w:val="center"/>
          </w:tcPr>
          <w:p w14:paraId="45157877" w14:textId="77777777" w:rsidR="007E578A" w:rsidRPr="00072D27" w:rsidRDefault="007E578A" w:rsidP="007E57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63BB4485" w14:textId="77777777" w:rsidR="007E578A" w:rsidRPr="006B3185" w:rsidRDefault="001B1352" w:rsidP="007E578A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在參與期末公演後，能</w:t>
            </w:r>
            <w:r w:rsidRPr="00DB5A51">
              <w:rPr>
                <w:rFonts w:ascii="標楷體" w:eastAsia="標楷體" w:hAnsi="標楷體" w:cs="Gungsuh" w:hint="eastAsia"/>
              </w:rPr>
              <w:t>釐清與認識本課程的經驗及學習感受。</w:t>
            </w:r>
            <w:r w:rsidRPr="003158C7">
              <w:rPr>
                <w:rFonts w:ascii="標楷體" w:eastAsia="標楷體" w:hAnsi="標楷體"/>
              </w:rPr>
              <w:t>(表現描述同B等級)</w:t>
            </w:r>
          </w:p>
        </w:tc>
        <w:tc>
          <w:tcPr>
            <w:tcW w:w="1935" w:type="dxa"/>
            <w:vAlign w:val="center"/>
          </w:tcPr>
          <w:p w14:paraId="2240939C" w14:textId="77777777" w:rsidR="007E578A" w:rsidRPr="006B3185" w:rsidRDefault="001B1352" w:rsidP="007E578A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在參與期末公演後，能</w:t>
            </w:r>
            <w:r w:rsidRPr="00DB5A51">
              <w:rPr>
                <w:rFonts w:ascii="標楷體" w:eastAsia="標楷體" w:hAnsi="標楷體" w:cs="Gungsuh" w:hint="eastAsia"/>
              </w:rPr>
              <w:t>釐清與認識本課程的經驗及學習感受。</w:t>
            </w:r>
          </w:p>
        </w:tc>
        <w:tc>
          <w:tcPr>
            <w:tcW w:w="1935" w:type="dxa"/>
            <w:vAlign w:val="center"/>
          </w:tcPr>
          <w:p w14:paraId="226B93BA" w14:textId="77777777" w:rsidR="007E578A" w:rsidRPr="006B3185" w:rsidRDefault="001B1352" w:rsidP="007E578A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在參與期末公演後，大致能</w:t>
            </w:r>
            <w:r w:rsidRPr="00DB5A51">
              <w:rPr>
                <w:rFonts w:ascii="標楷體" w:eastAsia="標楷體" w:hAnsi="標楷體" w:cs="Gungsuh" w:hint="eastAsia"/>
              </w:rPr>
              <w:t>釐清與認識本課程的經驗及學習感受。</w:t>
            </w:r>
          </w:p>
        </w:tc>
        <w:tc>
          <w:tcPr>
            <w:tcW w:w="1935" w:type="dxa"/>
            <w:vAlign w:val="center"/>
          </w:tcPr>
          <w:p w14:paraId="140F0810" w14:textId="77777777" w:rsidR="007E578A" w:rsidRPr="006B3185" w:rsidRDefault="001B1352" w:rsidP="007E578A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在參與期末公演後，在協助下，能大致</w:t>
            </w:r>
            <w:r w:rsidRPr="00DB5A51">
              <w:rPr>
                <w:rFonts w:ascii="標楷體" w:eastAsia="標楷體" w:hAnsi="標楷體" w:cs="Gungsuh" w:hint="eastAsia"/>
              </w:rPr>
              <w:t>釐清與認識本課程的經驗及學習感受。</w:t>
            </w:r>
          </w:p>
        </w:tc>
        <w:tc>
          <w:tcPr>
            <w:tcW w:w="1118" w:type="dxa"/>
            <w:vAlign w:val="center"/>
          </w:tcPr>
          <w:p w14:paraId="1FB4F7D9" w14:textId="77777777" w:rsidR="007E578A" w:rsidRPr="00072D27" w:rsidRDefault="007E578A" w:rsidP="007E57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7C9515D9" w14:textId="77777777" w:rsidR="007E578A" w:rsidRPr="00072D27" w:rsidRDefault="007E578A" w:rsidP="007E57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1B1352" w:rsidRPr="00072D27" w14:paraId="0C89A154" w14:textId="77777777" w:rsidTr="005247C7">
        <w:trPr>
          <w:trHeight w:val="1559"/>
        </w:trPr>
        <w:tc>
          <w:tcPr>
            <w:tcW w:w="534" w:type="dxa"/>
            <w:vMerge/>
            <w:vAlign w:val="center"/>
          </w:tcPr>
          <w:p w14:paraId="46269892" w14:textId="77777777" w:rsidR="001B1352" w:rsidRPr="00C80783" w:rsidRDefault="001B1352" w:rsidP="001B135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51B80190" w14:textId="77777777" w:rsidR="001B1352" w:rsidRPr="00072D27" w:rsidRDefault="001B1352" w:rsidP="001B135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1B20DA11" w14:textId="77777777" w:rsidR="001B1352" w:rsidRPr="00072D27" w:rsidRDefault="001B1352" w:rsidP="001B135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565A6F1A" w14:textId="77777777" w:rsidR="001B1352" w:rsidRPr="00072D27" w:rsidRDefault="001B1352" w:rsidP="001B135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666529BC" w14:textId="77777777" w:rsidR="001B1352" w:rsidRPr="00072D27" w:rsidRDefault="001B1352" w:rsidP="001B135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51FF03B6" w14:textId="77777777" w:rsidR="001B1352" w:rsidRPr="006B3185" w:rsidRDefault="001B1352" w:rsidP="001B1352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9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3F3E44F8" w14:textId="77777777" w:rsidR="001B1352" w:rsidRPr="006B3185" w:rsidRDefault="001B1352" w:rsidP="001B135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能正確回答80%以上文本學習單的內容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52E8AE7E" w14:textId="77777777" w:rsidR="001B1352" w:rsidRPr="006B3185" w:rsidRDefault="001B1352" w:rsidP="001B135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7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437AEDCB" w14:textId="77777777" w:rsidR="001B1352" w:rsidRPr="006B3185" w:rsidRDefault="001B1352" w:rsidP="001B135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在協助下，</w:t>
            </w: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7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118" w:type="dxa"/>
            <w:vAlign w:val="center"/>
          </w:tcPr>
          <w:p w14:paraId="5E014C4D" w14:textId="77777777" w:rsidR="001B1352" w:rsidRPr="00072D27" w:rsidRDefault="001B1352" w:rsidP="001B135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72D911B7" w14:textId="77777777" w:rsidR="001B1352" w:rsidRPr="00072D27" w:rsidRDefault="001B1352" w:rsidP="001B135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E22DE7" w:rsidRPr="00072D27" w14:paraId="50B70CFF" w14:textId="77777777" w:rsidTr="005247C7">
        <w:trPr>
          <w:trHeight w:val="1301"/>
        </w:trPr>
        <w:tc>
          <w:tcPr>
            <w:tcW w:w="1364" w:type="dxa"/>
            <w:gridSpan w:val="2"/>
          </w:tcPr>
          <w:p w14:paraId="16FED322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48F67AFF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32D95298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56424F68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48ED3FD8" w14:textId="77777777" w:rsidR="00E22DE7" w:rsidRPr="00072D27" w:rsidRDefault="00E22DE7" w:rsidP="00E22DE7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 w:rsidRPr="00E22DE7">
              <w:rPr>
                <w:rFonts w:ascii="標楷體" w:eastAsia="標楷體" w:hAnsi="標楷體" w:hint="eastAsia"/>
              </w:rPr>
              <w:t>展演</w:t>
            </w:r>
            <w:r w:rsidR="00056C8D">
              <w:rPr>
                <w:rFonts w:ascii="標楷體" w:eastAsia="標楷體" w:hAnsi="標楷體" w:hint="eastAsia"/>
              </w:rPr>
              <w:t>、鑑賞</w:t>
            </w:r>
          </w:p>
        </w:tc>
      </w:tr>
      <w:tr w:rsidR="00E22DE7" w:rsidRPr="00072D27" w14:paraId="126525BA" w14:textId="77777777" w:rsidTr="005247C7">
        <w:trPr>
          <w:trHeight w:val="1407"/>
        </w:trPr>
        <w:tc>
          <w:tcPr>
            <w:tcW w:w="1364" w:type="dxa"/>
            <w:gridSpan w:val="2"/>
            <w:vAlign w:val="center"/>
          </w:tcPr>
          <w:p w14:paraId="197A7013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092A4FCA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3743A56A" w14:textId="77777777" w:rsidR="00E22DE7" w:rsidRPr="00072D27" w:rsidRDefault="00E22DE7" w:rsidP="00E22DE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392DB3B7" w14:textId="77777777" w:rsidR="00E22DE7" w:rsidRPr="00072D27" w:rsidRDefault="00E22DE7" w:rsidP="00E22DE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29545603" w14:textId="77777777" w:rsidR="00E22DE7" w:rsidRPr="00072D27" w:rsidRDefault="00E22DE7" w:rsidP="00E22DE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23748576" w14:textId="77777777" w:rsidR="00E22DE7" w:rsidRPr="00072D27" w:rsidRDefault="00E22DE7" w:rsidP="00E22DE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4830C793" w14:textId="77777777" w:rsidR="00E22DE7" w:rsidRPr="00072D27" w:rsidRDefault="00E22DE7" w:rsidP="00E22DE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4D650372" w14:textId="77777777" w:rsidR="00195239" w:rsidRDefault="00195239" w:rsidP="00F270FD">
      <w:pPr>
        <w:ind w:firstLineChars="100" w:firstLine="240"/>
        <w:rPr>
          <w:rFonts w:ascii="標楷體" w:eastAsia="標楷體" w:hAnsi="標楷體"/>
          <w:noProof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DB5A51" w:rsidRPr="00072D27" w14:paraId="0FD12E37" w14:textId="77777777" w:rsidTr="005247C7">
        <w:trPr>
          <w:trHeight w:val="864"/>
        </w:trPr>
        <w:tc>
          <w:tcPr>
            <w:tcW w:w="1364" w:type="dxa"/>
            <w:gridSpan w:val="2"/>
            <w:vAlign w:val="center"/>
          </w:tcPr>
          <w:p w14:paraId="37421311" w14:textId="77777777" w:rsidR="00DB5A51" w:rsidRPr="00072D27" w:rsidRDefault="00DB5A51" w:rsidP="00DB5A51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7CE2472B" w14:textId="77777777" w:rsidR="00DB5A51" w:rsidRPr="00A66C97" w:rsidRDefault="00DB5A51" w:rsidP="00DB5A51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 w:rsidRPr="00DB5A51">
              <w:rPr>
                <w:rFonts w:ascii="標楷體" w:eastAsia="標楷體" w:hAnsi="標楷體" w:cs="Gungsuh" w:hint="eastAsia"/>
              </w:rPr>
              <w:t>能擔任關主，並回答闖關者的相關提問。</w:t>
            </w:r>
          </w:p>
        </w:tc>
      </w:tr>
      <w:tr w:rsidR="00195239" w:rsidRPr="00072D27" w14:paraId="78FBCF01" w14:textId="77777777" w:rsidTr="003E16D3">
        <w:trPr>
          <w:trHeight w:val="1018"/>
        </w:trPr>
        <w:tc>
          <w:tcPr>
            <w:tcW w:w="1364" w:type="dxa"/>
            <w:gridSpan w:val="2"/>
            <w:vAlign w:val="center"/>
          </w:tcPr>
          <w:p w14:paraId="66E6B58A" w14:textId="77777777" w:rsidR="00195239" w:rsidRPr="00072D27" w:rsidRDefault="00195239" w:rsidP="005247C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14:paraId="3BCF6CDD" w14:textId="77777777" w:rsidR="00691552" w:rsidRPr="00884889" w:rsidRDefault="00691552" w:rsidP="00691552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自然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領域】</w:t>
            </w:r>
          </w:p>
          <w:p w14:paraId="1F902C2F" w14:textId="77777777" w:rsidR="00195239" w:rsidRPr="002472A4" w:rsidRDefault="002472A4" w:rsidP="002472A4">
            <w:pPr>
              <w:rPr>
                <w:rFonts w:ascii="標楷體" w:eastAsia="標楷體" w:hAnsi="標楷體"/>
                <w:kern w:val="0"/>
              </w:rPr>
            </w:pPr>
            <w:r w:rsidRPr="00884889">
              <w:rPr>
                <w:rFonts w:ascii="標楷體" w:eastAsia="標楷體" w:hAnsi="標楷體" w:hint="eastAsia"/>
                <w:kern w:val="0"/>
              </w:rPr>
              <w:t>ai-</w:t>
            </w:r>
            <w:r w:rsidRPr="007C0AE3">
              <w:rPr>
                <w:rFonts w:ascii="標楷體" w:eastAsia="標楷體" w:hAnsi="標楷體" w:hint="eastAsia"/>
              </w:rPr>
              <w:t>Ⅲ</w:t>
            </w:r>
            <w:r w:rsidRPr="00884889">
              <w:rPr>
                <w:rFonts w:ascii="標楷體" w:eastAsia="標楷體" w:hAnsi="標楷體" w:hint="eastAsia"/>
                <w:kern w:val="0"/>
              </w:rPr>
              <w:t>-</w:t>
            </w:r>
            <w:r>
              <w:rPr>
                <w:rFonts w:ascii="標楷體" w:eastAsia="標楷體" w:hAnsi="標楷體" w:hint="eastAsia"/>
                <w:kern w:val="0"/>
              </w:rPr>
              <w:t>2</w:t>
            </w:r>
            <w:r w:rsidRPr="007C0AE3">
              <w:rPr>
                <w:rFonts w:ascii="標楷體" w:eastAsia="標楷體" w:hAnsi="標楷體" w:hint="eastAsia"/>
                <w:kern w:val="0"/>
              </w:rPr>
              <w:t>透過成功的科學探索經驗，感受自然科學學習的樂趣。</w:t>
            </w:r>
          </w:p>
        </w:tc>
      </w:tr>
      <w:tr w:rsidR="00195239" w:rsidRPr="00072D27" w14:paraId="357E0ACF" w14:textId="77777777" w:rsidTr="005247C7">
        <w:trPr>
          <w:trHeight w:val="493"/>
        </w:trPr>
        <w:tc>
          <w:tcPr>
            <w:tcW w:w="10221" w:type="dxa"/>
            <w:gridSpan w:val="7"/>
            <w:vAlign w:val="center"/>
          </w:tcPr>
          <w:p w14:paraId="6F414196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195239" w:rsidRPr="00072D27" w14:paraId="395C1012" w14:textId="77777777" w:rsidTr="005247C7">
        <w:trPr>
          <w:trHeight w:val="1017"/>
        </w:trPr>
        <w:tc>
          <w:tcPr>
            <w:tcW w:w="534" w:type="dxa"/>
            <w:vAlign w:val="center"/>
          </w:tcPr>
          <w:p w14:paraId="3F716FA8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7DD54C4E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14:paraId="7ADD4917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1649E1D5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2B696034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049C6ABC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7FB7587A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37CA4AA4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669E350A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5E65BB10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7FC64D5E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75931950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273F102B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195239" w:rsidRPr="00072D27" w14:paraId="22766508" w14:textId="77777777" w:rsidTr="005247C7">
        <w:trPr>
          <w:trHeight w:val="1982"/>
        </w:trPr>
        <w:tc>
          <w:tcPr>
            <w:tcW w:w="534" w:type="dxa"/>
            <w:vMerge w:val="restart"/>
            <w:vAlign w:val="center"/>
          </w:tcPr>
          <w:p w14:paraId="1BE16333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科學達人秀</w:t>
            </w:r>
          </w:p>
        </w:tc>
        <w:tc>
          <w:tcPr>
            <w:tcW w:w="830" w:type="dxa"/>
            <w:vAlign w:val="center"/>
          </w:tcPr>
          <w:p w14:paraId="30A75B25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1F605616" w14:textId="77777777" w:rsidR="00195239" w:rsidRPr="00D62F51" w:rsidRDefault="00D62F51" w:rsidP="00D62F5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能</w:t>
            </w:r>
            <w:r>
              <w:rPr>
                <w:rFonts w:ascii="標楷體" w:eastAsia="標楷體" w:hAnsi="標楷體" w:hint="eastAsia"/>
              </w:rPr>
              <w:t>完整理解</w:t>
            </w:r>
            <w:r w:rsidRPr="00D62F51">
              <w:rPr>
                <w:rFonts w:ascii="標楷體" w:eastAsia="標楷體" w:hAnsi="標楷體"/>
              </w:rPr>
              <w:t>日常生活中常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Pr="00D62F51">
              <w:rPr>
                <w:rFonts w:ascii="標楷體" w:eastAsia="標楷體" w:hAnsi="標楷體" w:cs="Gungsuh" w:hint="eastAsia"/>
                <w:highlight w:val="white"/>
              </w:rPr>
              <w:t>科學遊戲</w:t>
            </w:r>
            <w:r w:rsidRPr="00D62F51">
              <w:rPr>
                <w:rFonts w:ascii="標楷體" w:eastAsia="標楷體" w:hAnsi="標楷體"/>
              </w:rPr>
              <w:t>之相關概念。</w:t>
            </w:r>
          </w:p>
        </w:tc>
        <w:tc>
          <w:tcPr>
            <w:tcW w:w="1935" w:type="dxa"/>
            <w:vAlign w:val="center"/>
          </w:tcPr>
          <w:p w14:paraId="4DD353F2" w14:textId="77777777" w:rsidR="00195239" w:rsidRPr="00D62F51" w:rsidRDefault="00D62F51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62F51">
              <w:rPr>
                <w:rFonts w:ascii="標楷體" w:eastAsia="標楷體" w:hAnsi="標楷體"/>
              </w:rPr>
              <w:t>能理解日常生活 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Pr="00D62F51">
              <w:rPr>
                <w:rFonts w:ascii="標楷體" w:eastAsia="標楷體" w:hAnsi="標楷體" w:cs="Gungsuh" w:hint="eastAsia"/>
                <w:highlight w:val="white"/>
              </w:rPr>
              <w:t>科學遊戲</w:t>
            </w:r>
            <w:r w:rsidRPr="00D62F51">
              <w:rPr>
                <w:rFonts w:ascii="標楷體" w:eastAsia="標楷體" w:hAnsi="標楷體"/>
              </w:rPr>
              <w:t>之相關概念。</w:t>
            </w:r>
          </w:p>
        </w:tc>
        <w:tc>
          <w:tcPr>
            <w:tcW w:w="1935" w:type="dxa"/>
            <w:vAlign w:val="center"/>
          </w:tcPr>
          <w:p w14:paraId="3F484F78" w14:textId="77777777" w:rsidR="00195239" w:rsidRPr="00D62F51" w:rsidRDefault="00D62F51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62F51">
              <w:rPr>
                <w:rFonts w:ascii="標楷體" w:eastAsia="標楷體" w:hAnsi="標楷體"/>
              </w:rPr>
              <w:t>能知道日常生活 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Pr="00D62F51">
              <w:rPr>
                <w:rFonts w:ascii="標楷體" w:eastAsia="標楷體" w:hAnsi="標楷體" w:cs="Gungsuh" w:hint="eastAsia"/>
                <w:highlight w:val="white"/>
              </w:rPr>
              <w:t>科學遊戲</w:t>
            </w:r>
            <w:r w:rsidRPr="00D62F51">
              <w:rPr>
                <w:rFonts w:ascii="標楷體" w:eastAsia="標楷體" w:hAnsi="標楷體"/>
              </w:rPr>
              <w:t>之相關概念。</w:t>
            </w:r>
          </w:p>
        </w:tc>
        <w:tc>
          <w:tcPr>
            <w:tcW w:w="1935" w:type="dxa"/>
            <w:vAlign w:val="center"/>
          </w:tcPr>
          <w:p w14:paraId="541D7F4A" w14:textId="77777777" w:rsidR="00195239" w:rsidRPr="00D62F51" w:rsidRDefault="00D62F51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62F51">
              <w:rPr>
                <w:rFonts w:ascii="標楷體" w:eastAsia="標楷體" w:hAnsi="標楷體"/>
              </w:rPr>
              <w:t>能部分知道日常生活中常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Pr="00D62F51">
              <w:rPr>
                <w:rFonts w:ascii="標楷體" w:eastAsia="標楷體" w:hAnsi="標楷體" w:cs="Gungsuh" w:hint="eastAsia"/>
                <w:highlight w:val="white"/>
              </w:rPr>
              <w:t>科學遊戲</w:t>
            </w:r>
            <w:r w:rsidRPr="00D62F51">
              <w:rPr>
                <w:rFonts w:ascii="標楷體" w:eastAsia="標楷體" w:hAnsi="標楷體"/>
              </w:rPr>
              <w:t>之相關概念。</w:t>
            </w:r>
          </w:p>
        </w:tc>
        <w:tc>
          <w:tcPr>
            <w:tcW w:w="1118" w:type="dxa"/>
            <w:vAlign w:val="center"/>
          </w:tcPr>
          <w:p w14:paraId="0AA92BC7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1701285E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D62F51" w:rsidRPr="00072D27" w14:paraId="5616F1F4" w14:textId="77777777" w:rsidTr="005247C7">
        <w:trPr>
          <w:trHeight w:val="1258"/>
        </w:trPr>
        <w:tc>
          <w:tcPr>
            <w:tcW w:w="534" w:type="dxa"/>
            <w:vMerge/>
            <w:vAlign w:val="center"/>
          </w:tcPr>
          <w:p w14:paraId="330EB74D" w14:textId="77777777" w:rsidR="00D62F51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569AE52E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0F56F83F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167E36E5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030CB6E7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19D168E1" w14:textId="77777777" w:rsidR="00D62F51" w:rsidRPr="00EE0D2E" w:rsidRDefault="00D62F51" w:rsidP="00D62F5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</w:t>
            </w:r>
            <w:r w:rsidRPr="00903E46">
              <w:rPr>
                <w:rFonts w:ascii="標楷體" w:eastAsia="標楷體" w:hAnsi="標楷體" w:hint="eastAsia"/>
                <w:kern w:val="0"/>
              </w:rPr>
              <w:t>90%</w:t>
            </w:r>
            <w:r>
              <w:rPr>
                <w:rFonts w:ascii="標楷體" w:eastAsia="標楷體" w:hAnsi="標楷體" w:hint="eastAsia"/>
                <w:kern w:val="0"/>
              </w:rPr>
              <w:t>指定的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科學遊戲的原理概念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14:paraId="11B1329F" w14:textId="77777777" w:rsidR="00D62F51" w:rsidRPr="00EE0D2E" w:rsidRDefault="00D62F51" w:rsidP="00D62F5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講述8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>
              <w:rPr>
                <w:rFonts w:ascii="標楷體" w:eastAsia="標楷體" w:hAnsi="標楷體" w:hint="eastAsia"/>
                <w:kern w:val="0"/>
              </w:rPr>
              <w:t>指定的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科學遊戲的原理概念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14:paraId="55EFAEB0" w14:textId="77777777" w:rsidR="00D62F51" w:rsidRPr="00EE0D2E" w:rsidRDefault="00D62F51" w:rsidP="00D62F5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</w:t>
            </w:r>
            <w:r>
              <w:rPr>
                <w:rFonts w:ascii="標楷體" w:eastAsia="標楷體" w:hAnsi="標楷體" w:hint="eastAsia"/>
                <w:kern w:val="0"/>
              </w:rPr>
              <w:t>7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>
              <w:rPr>
                <w:rFonts w:ascii="標楷體" w:eastAsia="標楷體" w:hAnsi="標楷體" w:hint="eastAsia"/>
                <w:kern w:val="0"/>
              </w:rPr>
              <w:t>指定的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科學遊戲的原理概念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14:paraId="670D873A" w14:textId="77777777" w:rsidR="00D62F51" w:rsidRPr="00EE0D2E" w:rsidRDefault="00D62F51" w:rsidP="00D62F5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在他人的鼓勵下，能</w:t>
            </w:r>
            <w:r>
              <w:rPr>
                <w:rFonts w:ascii="標楷體" w:eastAsia="標楷體" w:hAnsi="標楷體" w:hint="eastAsia"/>
              </w:rPr>
              <w:t>講述</w:t>
            </w:r>
            <w:r>
              <w:rPr>
                <w:rFonts w:ascii="標楷體" w:eastAsia="標楷體" w:hAnsi="標楷體" w:hint="eastAsia"/>
                <w:kern w:val="0"/>
              </w:rPr>
              <w:t>7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>
              <w:rPr>
                <w:rFonts w:ascii="標楷體" w:eastAsia="標楷體" w:hAnsi="標楷體" w:hint="eastAsia"/>
                <w:kern w:val="0"/>
              </w:rPr>
              <w:t>指定的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科學遊戲的原理概念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118" w:type="dxa"/>
            <w:vAlign w:val="center"/>
          </w:tcPr>
          <w:p w14:paraId="0D09AE7D" w14:textId="77777777" w:rsidR="00D62F51" w:rsidRPr="00072D27" w:rsidRDefault="00D62F51" w:rsidP="00D62F5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4777B2E6" w14:textId="77777777" w:rsidR="00D62F51" w:rsidRPr="00072D27" w:rsidRDefault="00D62F51" w:rsidP="00D62F5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D62F51" w:rsidRPr="00072D27" w14:paraId="439611A6" w14:textId="77777777" w:rsidTr="005247C7">
        <w:trPr>
          <w:trHeight w:val="1301"/>
        </w:trPr>
        <w:tc>
          <w:tcPr>
            <w:tcW w:w="1364" w:type="dxa"/>
            <w:gridSpan w:val="2"/>
          </w:tcPr>
          <w:p w14:paraId="494CF3A8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282C61F4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49B69306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7C332EA8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5291EF4C" w14:textId="77777777" w:rsidR="00D62F51" w:rsidRPr="00056C8D" w:rsidRDefault="00056C8D" w:rsidP="00056C8D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 w:rsidRPr="00056C8D">
              <w:rPr>
                <w:rFonts w:ascii="標楷體" w:eastAsia="標楷體" w:hAnsi="標楷體" w:hint="eastAsia"/>
              </w:rPr>
              <w:t>實際操作、學習單</w:t>
            </w:r>
          </w:p>
        </w:tc>
      </w:tr>
      <w:tr w:rsidR="00D62F51" w:rsidRPr="00072D27" w14:paraId="0081842A" w14:textId="77777777" w:rsidTr="005247C7">
        <w:trPr>
          <w:trHeight w:val="1407"/>
        </w:trPr>
        <w:tc>
          <w:tcPr>
            <w:tcW w:w="1364" w:type="dxa"/>
            <w:gridSpan w:val="2"/>
            <w:vAlign w:val="center"/>
          </w:tcPr>
          <w:p w14:paraId="6F2FDB61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lastRenderedPageBreak/>
              <w:t>分數</w:t>
            </w:r>
          </w:p>
          <w:p w14:paraId="19FFFC6C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0C83692B" w14:textId="77777777" w:rsidR="00D62F51" w:rsidRPr="00072D27" w:rsidRDefault="00D62F51" w:rsidP="00D62F5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2866575C" w14:textId="77777777" w:rsidR="00D62F51" w:rsidRPr="00072D27" w:rsidRDefault="00D62F51" w:rsidP="00D62F5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79323BDC" w14:textId="77777777" w:rsidR="00D62F51" w:rsidRPr="00072D27" w:rsidRDefault="00D62F51" w:rsidP="00D62F5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172F6627" w14:textId="77777777" w:rsidR="00D62F51" w:rsidRPr="00072D27" w:rsidRDefault="00D62F51" w:rsidP="00D62F5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106EAA22" w14:textId="77777777" w:rsidR="00D62F51" w:rsidRPr="00072D27" w:rsidRDefault="00D62F51" w:rsidP="00D62F5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03B80060" w14:textId="77777777" w:rsidR="00195239" w:rsidRDefault="00195239" w:rsidP="00F270FD">
      <w:pPr>
        <w:ind w:firstLineChars="100" w:firstLine="240"/>
        <w:rPr>
          <w:rFonts w:ascii="標楷體" w:eastAsia="標楷體" w:hAnsi="標楷體"/>
          <w:noProof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DB5A51" w:rsidRPr="00072D27" w14:paraId="5955EC5B" w14:textId="77777777" w:rsidTr="00666656">
        <w:trPr>
          <w:trHeight w:val="864"/>
        </w:trPr>
        <w:tc>
          <w:tcPr>
            <w:tcW w:w="1364" w:type="dxa"/>
            <w:gridSpan w:val="2"/>
            <w:vAlign w:val="center"/>
          </w:tcPr>
          <w:p w14:paraId="44F3106F" w14:textId="77777777" w:rsidR="00DB5A51" w:rsidRPr="00072D27" w:rsidRDefault="00DB5A51" w:rsidP="00DB5A51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3BCA4215" w14:textId="77777777" w:rsidR="00DB5A51" w:rsidRPr="00A66C97" w:rsidRDefault="00DB5A51" w:rsidP="00DB5A51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 w:rsidRPr="00DB5A51">
              <w:rPr>
                <w:rFonts w:ascii="標楷體" w:eastAsia="標楷體" w:hAnsi="標楷體" w:cs="Gungsuh" w:hint="eastAsia"/>
              </w:rPr>
              <w:t>美感呈現利用環境永續作物烹調之料理。</w:t>
            </w:r>
          </w:p>
        </w:tc>
      </w:tr>
      <w:tr w:rsidR="002472A4" w:rsidRPr="00072D27" w14:paraId="49F10818" w14:textId="77777777" w:rsidTr="00666656">
        <w:trPr>
          <w:trHeight w:val="1018"/>
        </w:trPr>
        <w:tc>
          <w:tcPr>
            <w:tcW w:w="1364" w:type="dxa"/>
            <w:gridSpan w:val="2"/>
            <w:vAlign w:val="center"/>
          </w:tcPr>
          <w:p w14:paraId="505938E6" w14:textId="77777777" w:rsidR="002472A4" w:rsidRPr="00072D27" w:rsidRDefault="002472A4" w:rsidP="00666656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14:paraId="09E8A13B" w14:textId="77777777" w:rsidR="002472A4" w:rsidRPr="00884889" w:rsidRDefault="002472A4" w:rsidP="00666656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自然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領域】</w:t>
            </w:r>
          </w:p>
          <w:p w14:paraId="3C7E0776" w14:textId="77777777" w:rsidR="002472A4" w:rsidRPr="002472A4" w:rsidRDefault="002472A4" w:rsidP="00666656">
            <w:pPr>
              <w:rPr>
                <w:rFonts w:ascii="標楷體" w:eastAsia="標楷體" w:hAnsi="標楷體"/>
                <w:kern w:val="0"/>
              </w:rPr>
            </w:pPr>
            <w:r w:rsidRPr="00884889">
              <w:rPr>
                <w:rFonts w:ascii="標楷體" w:eastAsia="標楷體" w:hAnsi="標楷體" w:hint="eastAsia"/>
                <w:kern w:val="0"/>
              </w:rPr>
              <w:t>ai-</w:t>
            </w:r>
            <w:r w:rsidRPr="007C0AE3">
              <w:rPr>
                <w:rFonts w:ascii="標楷體" w:eastAsia="標楷體" w:hAnsi="標楷體" w:hint="eastAsia"/>
              </w:rPr>
              <w:t>Ⅲ</w:t>
            </w:r>
            <w:r w:rsidRPr="00884889">
              <w:rPr>
                <w:rFonts w:ascii="標楷體" w:eastAsia="標楷體" w:hAnsi="標楷體" w:hint="eastAsia"/>
                <w:kern w:val="0"/>
              </w:rPr>
              <w:t>-</w:t>
            </w:r>
            <w:r>
              <w:rPr>
                <w:rFonts w:ascii="標楷體" w:eastAsia="標楷體" w:hAnsi="標楷體" w:hint="eastAsia"/>
                <w:kern w:val="0"/>
              </w:rPr>
              <w:t>2</w:t>
            </w:r>
            <w:r w:rsidRPr="007C0AE3">
              <w:rPr>
                <w:rFonts w:ascii="標楷體" w:eastAsia="標楷體" w:hAnsi="標楷體" w:hint="eastAsia"/>
                <w:kern w:val="0"/>
              </w:rPr>
              <w:t>透過成功的科學探索經驗，感受自然科學學習的樂趣。</w:t>
            </w:r>
          </w:p>
        </w:tc>
      </w:tr>
      <w:tr w:rsidR="002472A4" w:rsidRPr="00072D27" w14:paraId="581289EF" w14:textId="77777777" w:rsidTr="00666656">
        <w:trPr>
          <w:trHeight w:val="493"/>
        </w:trPr>
        <w:tc>
          <w:tcPr>
            <w:tcW w:w="10221" w:type="dxa"/>
            <w:gridSpan w:val="7"/>
            <w:vAlign w:val="center"/>
          </w:tcPr>
          <w:p w14:paraId="3ED04C79" w14:textId="77777777"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2472A4" w:rsidRPr="00072D27" w14:paraId="1273278F" w14:textId="77777777" w:rsidTr="00666656">
        <w:trPr>
          <w:trHeight w:val="1017"/>
        </w:trPr>
        <w:tc>
          <w:tcPr>
            <w:tcW w:w="534" w:type="dxa"/>
            <w:vAlign w:val="center"/>
          </w:tcPr>
          <w:p w14:paraId="5A4276B5" w14:textId="77777777"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42D0D246" w14:textId="77777777"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14:paraId="601F9D12" w14:textId="77777777"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37D9ACFB" w14:textId="77777777"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34CDF32C" w14:textId="77777777"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5BF6BE97" w14:textId="77777777"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23FA9E5E" w14:textId="77777777"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609A4B1F" w14:textId="77777777"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1A40CF56" w14:textId="77777777"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435EDF5F" w14:textId="77777777"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29AC2424" w14:textId="77777777"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4BF350BE" w14:textId="77777777"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506D76CB" w14:textId="77777777"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1B1352" w:rsidRPr="00072D27" w14:paraId="17EB1A1E" w14:textId="77777777" w:rsidTr="00666656">
        <w:trPr>
          <w:trHeight w:val="1982"/>
        </w:trPr>
        <w:tc>
          <w:tcPr>
            <w:tcW w:w="534" w:type="dxa"/>
            <w:vMerge w:val="restart"/>
            <w:vAlign w:val="center"/>
          </w:tcPr>
          <w:p w14:paraId="66C15C4F" w14:textId="77777777" w:rsidR="001B1352" w:rsidRPr="00072D27" w:rsidRDefault="001B1352" w:rsidP="001B135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共好饗宴</w:t>
            </w:r>
          </w:p>
        </w:tc>
        <w:tc>
          <w:tcPr>
            <w:tcW w:w="830" w:type="dxa"/>
            <w:vAlign w:val="center"/>
          </w:tcPr>
          <w:p w14:paraId="22FF27DB" w14:textId="77777777" w:rsidR="001B1352" w:rsidRPr="00072D27" w:rsidRDefault="001B1352" w:rsidP="001B135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31A8B847" w14:textId="77777777" w:rsidR="001B1352" w:rsidRPr="00D62F51" w:rsidRDefault="001B1352" w:rsidP="001B135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能</w:t>
            </w:r>
            <w:r>
              <w:rPr>
                <w:rFonts w:ascii="標楷體" w:eastAsia="標楷體" w:hAnsi="標楷體" w:hint="eastAsia"/>
              </w:rPr>
              <w:t>以</w:t>
            </w:r>
            <w:r w:rsidRPr="00DB5A51">
              <w:rPr>
                <w:rFonts w:ascii="標楷體" w:eastAsia="標楷體" w:hAnsi="標楷體" w:cs="Gungsuh" w:hint="eastAsia"/>
              </w:rPr>
              <w:t>美感呈現利用環境永續作物烹調之料理。</w:t>
            </w:r>
          </w:p>
        </w:tc>
        <w:tc>
          <w:tcPr>
            <w:tcW w:w="1935" w:type="dxa"/>
            <w:vAlign w:val="center"/>
          </w:tcPr>
          <w:p w14:paraId="30B24CB7" w14:textId="77777777" w:rsidR="001B1352" w:rsidRPr="00D62F51" w:rsidRDefault="001B1352" w:rsidP="001B135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能</w:t>
            </w:r>
            <w:r>
              <w:rPr>
                <w:rFonts w:ascii="標楷體" w:eastAsia="標楷體" w:hAnsi="標楷體" w:hint="eastAsia"/>
              </w:rPr>
              <w:t>理解以</w:t>
            </w:r>
            <w:r w:rsidRPr="00DB5A51">
              <w:rPr>
                <w:rFonts w:ascii="標楷體" w:eastAsia="標楷體" w:hAnsi="標楷體" w:cs="Gungsuh" w:hint="eastAsia"/>
              </w:rPr>
              <w:t>美感呈現利用環境永續作物烹調之料理。</w:t>
            </w:r>
          </w:p>
        </w:tc>
        <w:tc>
          <w:tcPr>
            <w:tcW w:w="1935" w:type="dxa"/>
            <w:vAlign w:val="center"/>
          </w:tcPr>
          <w:p w14:paraId="4335E8EA" w14:textId="77777777" w:rsidR="001B1352" w:rsidRPr="00D62F51" w:rsidRDefault="001B1352" w:rsidP="001B135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62F51">
              <w:rPr>
                <w:rFonts w:ascii="標楷體" w:eastAsia="標楷體" w:hAnsi="標楷體"/>
              </w:rPr>
              <w:t>能知道</w:t>
            </w:r>
            <w:r>
              <w:rPr>
                <w:rFonts w:ascii="標楷體" w:eastAsia="標楷體" w:hAnsi="標楷體" w:hint="eastAsia"/>
              </w:rPr>
              <w:t>以</w:t>
            </w:r>
            <w:r w:rsidRPr="00DB5A51">
              <w:rPr>
                <w:rFonts w:ascii="標楷體" w:eastAsia="標楷體" w:hAnsi="標楷體" w:cs="Gungsuh" w:hint="eastAsia"/>
              </w:rPr>
              <w:t>美感呈現利用環境永續作物烹調之料理。</w:t>
            </w:r>
          </w:p>
        </w:tc>
        <w:tc>
          <w:tcPr>
            <w:tcW w:w="1935" w:type="dxa"/>
            <w:vAlign w:val="center"/>
          </w:tcPr>
          <w:p w14:paraId="06352A16" w14:textId="77777777" w:rsidR="001B1352" w:rsidRPr="00D62F51" w:rsidRDefault="001B1352" w:rsidP="001B135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62F51">
              <w:rPr>
                <w:rFonts w:ascii="標楷體" w:eastAsia="標楷體" w:hAnsi="標楷體"/>
              </w:rPr>
              <w:t>能部分知道</w:t>
            </w:r>
            <w:r>
              <w:rPr>
                <w:rFonts w:ascii="標楷體" w:eastAsia="標楷體" w:hAnsi="標楷體" w:hint="eastAsia"/>
              </w:rPr>
              <w:t>以</w:t>
            </w:r>
            <w:r w:rsidRPr="00DB5A51">
              <w:rPr>
                <w:rFonts w:ascii="標楷體" w:eastAsia="標楷體" w:hAnsi="標楷體" w:cs="Gungsuh" w:hint="eastAsia"/>
              </w:rPr>
              <w:t>美感呈現利用環境永續作物烹調之料理。</w:t>
            </w:r>
          </w:p>
        </w:tc>
        <w:tc>
          <w:tcPr>
            <w:tcW w:w="1118" w:type="dxa"/>
            <w:vAlign w:val="center"/>
          </w:tcPr>
          <w:p w14:paraId="409C2FA3" w14:textId="77777777" w:rsidR="001B1352" w:rsidRPr="00072D27" w:rsidRDefault="001B1352" w:rsidP="001B135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42DC490C" w14:textId="77777777" w:rsidR="001B1352" w:rsidRPr="00072D27" w:rsidRDefault="001B1352" w:rsidP="001B135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851B34" w:rsidRPr="00072D27" w14:paraId="75D820D2" w14:textId="77777777" w:rsidTr="00666656">
        <w:trPr>
          <w:trHeight w:val="1258"/>
        </w:trPr>
        <w:tc>
          <w:tcPr>
            <w:tcW w:w="534" w:type="dxa"/>
            <w:vMerge/>
            <w:vAlign w:val="center"/>
          </w:tcPr>
          <w:p w14:paraId="3155B2B0" w14:textId="77777777" w:rsidR="00851B34" w:rsidRDefault="00851B34" w:rsidP="00851B3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3FB4CFD9" w14:textId="77777777" w:rsidR="00851B34" w:rsidRPr="00072D27" w:rsidRDefault="00851B34" w:rsidP="00851B3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16967D5E" w14:textId="77777777" w:rsidR="00851B34" w:rsidRPr="00072D27" w:rsidRDefault="00851B34" w:rsidP="00851B3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26544835" w14:textId="77777777" w:rsidR="00851B34" w:rsidRPr="00072D27" w:rsidRDefault="00851B34" w:rsidP="00851B3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0A62D08E" w14:textId="77777777" w:rsidR="00851B34" w:rsidRPr="00072D27" w:rsidRDefault="00851B34" w:rsidP="00851B3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0BE78D03" w14:textId="77777777" w:rsidR="00851B34" w:rsidRPr="006B3185" w:rsidRDefault="00851B34" w:rsidP="00851B34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9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4D19731F" w14:textId="77777777" w:rsidR="00851B34" w:rsidRPr="006B3185" w:rsidRDefault="00851B34" w:rsidP="00851B3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能正確回答80%以上文本學習單的內容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64624D97" w14:textId="77777777" w:rsidR="00851B34" w:rsidRPr="006B3185" w:rsidRDefault="00851B34" w:rsidP="00851B3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7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2A479830" w14:textId="77777777" w:rsidR="00851B34" w:rsidRPr="006B3185" w:rsidRDefault="00851B34" w:rsidP="00851B3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在協助下，</w:t>
            </w: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7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118" w:type="dxa"/>
            <w:vAlign w:val="center"/>
          </w:tcPr>
          <w:p w14:paraId="17A6265B" w14:textId="77777777" w:rsidR="00851B34" w:rsidRPr="00072D27" w:rsidRDefault="00851B34" w:rsidP="00851B3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5C1A3E62" w14:textId="77777777" w:rsidR="00851B34" w:rsidRPr="00072D27" w:rsidRDefault="00851B34" w:rsidP="00851B3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1B1352" w:rsidRPr="00072D27" w14:paraId="678F3CCB" w14:textId="77777777" w:rsidTr="00666656">
        <w:trPr>
          <w:trHeight w:val="1301"/>
        </w:trPr>
        <w:tc>
          <w:tcPr>
            <w:tcW w:w="1364" w:type="dxa"/>
            <w:gridSpan w:val="2"/>
          </w:tcPr>
          <w:p w14:paraId="7F7015B7" w14:textId="77777777" w:rsidR="001B1352" w:rsidRPr="00072D27" w:rsidRDefault="001B1352" w:rsidP="001B135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09FE1062" w14:textId="77777777" w:rsidR="001B1352" w:rsidRPr="00072D27" w:rsidRDefault="001B1352" w:rsidP="001B135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72C73FAA" w14:textId="77777777" w:rsidR="001B1352" w:rsidRPr="00072D27" w:rsidRDefault="001B1352" w:rsidP="001B135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60E24236" w14:textId="77777777" w:rsidR="001B1352" w:rsidRPr="00072D27" w:rsidRDefault="001B1352" w:rsidP="001B135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6312E95B" w14:textId="77777777" w:rsidR="001B1352" w:rsidRPr="00072D27" w:rsidRDefault="001B1352" w:rsidP="001B1352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口頭報告</w:t>
            </w:r>
          </w:p>
        </w:tc>
      </w:tr>
      <w:tr w:rsidR="001B1352" w:rsidRPr="00072D27" w14:paraId="20E5677F" w14:textId="77777777" w:rsidTr="00666656">
        <w:trPr>
          <w:trHeight w:val="1407"/>
        </w:trPr>
        <w:tc>
          <w:tcPr>
            <w:tcW w:w="1364" w:type="dxa"/>
            <w:gridSpan w:val="2"/>
            <w:vAlign w:val="center"/>
          </w:tcPr>
          <w:p w14:paraId="7D1C37CC" w14:textId="77777777" w:rsidR="001B1352" w:rsidRPr="00072D27" w:rsidRDefault="001B1352" w:rsidP="001B135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3E957735" w14:textId="77777777" w:rsidR="001B1352" w:rsidRPr="00072D27" w:rsidRDefault="001B1352" w:rsidP="001B135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070B0DE4" w14:textId="77777777" w:rsidR="001B1352" w:rsidRPr="00072D27" w:rsidRDefault="001B1352" w:rsidP="001B1352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4E208AF1" w14:textId="77777777" w:rsidR="001B1352" w:rsidRPr="00072D27" w:rsidRDefault="001B1352" w:rsidP="001B1352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517F1259" w14:textId="77777777" w:rsidR="001B1352" w:rsidRPr="00072D27" w:rsidRDefault="001B1352" w:rsidP="001B1352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12EFAF29" w14:textId="77777777" w:rsidR="001B1352" w:rsidRPr="00072D27" w:rsidRDefault="001B1352" w:rsidP="001B1352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101F6EAC" w14:textId="77777777" w:rsidR="001B1352" w:rsidRPr="00072D27" w:rsidRDefault="001B1352" w:rsidP="001B1352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1BC030A8" w14:textId="77777777" w:rsidR="002472A4" w:rsidRDefault="002472A4" w:rsidP="00F270FD">
      <w:pPr>
        <w:ind w:firstLineChars="100" w:firstLine="240"/>
        <w:rPr>
          <w:rFonts w:ascii="標楷體" w:eastAsia="標楷體" w:hAnsi="標楷體"/>
          <w:noProof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DB5A51" w:rsidRPr="00072D27" w14:paraId="68719FD6" w14:textId="77777777" w:rsidTr="00666656">
        <w:trPr>
          <w:trHeight w:val="864"/>
        </w:trPr>
        <w:tc>
          <w:tcPr>
            <w:tcW w:w="1364" w:type="dxa"/>
            <w:gridSpan w:val="2"/>
            <w:vAlign w:val="center"/>
          </w:tcPr>
          <w:p w14:paraId="37175561" w14:textId="77777777" w:rsidR="00DB5A51" w:rsidRPr="00072D27" w:rsidRDefault="00DB5A51" w:rsidP="00DB5A51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1533347F" w14:textId="77777777" w:rsidR="00DB5A51" w:rsidRPr="00727A7F" w:rsidRDefault="00DB5A51" w:rsidP="00DB5A51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 w:rsidRPr="00FA13E6">
              <w:rPr>
                <w:rFonts w:ascii="標楷體" w:eastAsia="標楷體" w:hAnsi="標楷體" w:cs="Gungsuh" w:hint="eastAsia"/>
              </w:rPr>
              <w:t>利用關聯性的文字符號來表述生活中的問題，並從可行的解法找出最適合的解法。</w:t>
            </w:r>
          </w:p>
        </w:tc>
      </w:tr>
      <w:tr w:rsidR="002472A4" w:rsidRPr="00072D27" w14:paraId="2A524EFB" w14:textId="77777777" w:rsidTr="00666656">
        <w:trPr>
          <w:trHeight w:val="1018"/>
        </w:trPr>
        <w:tc>
          <w:tcPr>
            <w:tcW w:w="1364" w:type="dxa"/>
            <w:gridSpan w:val="2"/>
            <w:vAlign w:val="center"/>
          </w:tcPr>
          <w:p w14:paraId="6A0DBB51" w14:textId="77777777" w:rsidR="002472A4" w:rsidRPr="00072D27" w:rsidRDefault="002472A4" w:rsidP="00666656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14:paraId="2BD805D1" w14:textId="77777777" w:rsidR="002472A4" w:rsidRDefault="002472A4" w:rsidP="002472A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【數學領域】</w:t>
            </w:r>
          </w:p>
          <w:p w14:paraId="1963F247" w14:textId="77777777" w:rsidR="002472A4" w:rsidRPr="002472A4" w:rsidRDefault="002472A4" w:rsidP="002472A4">
            <w:pPr>
              <w:widowControl/>
              <w:rPr>
                <w:rFonts w:ascii="標楷體" w:eastAsia="標楷體" w:hAnsi="標楷體"/>
                <w:kern w:val="0"/>
              </w:rPr>
            </w:pPr>
            <w:r w:rsidRPr="00F30141">
              <w:rPr>
                <w:rFonts w:ascii="標楷體" w:eastAsia="標楷體" w:hAnsi="標楷體"/>
              </w:rPr>
              <w:t>n-III-10</w:t>
            </w:r>
            <w:r w:rsidRPr="00F30141">
              <w:rPr>
                <w:rFonts w:ascii="標楷體" w:eastAsia="標楷體" w:hAnsi="標楷體" w:hint="eastAsia"/>
              </w:rPr>
              <w:t>嘗試將較複雜的情境或模式中的數量關係以算式正確表述，並據以推理或解題。</w:t>
            </w:r>
          </w:p>
        </w:tc>
      </w:tr>
      <w:tr w:rsidR="002472A4" w:rsidRPr="00072D27" w14:paraId="2A6A6F0B" w14:textId="77777777" w:rsidTr="00666656">
        <w:trPr>
          <w:trHeight w:val="493"/>
        </w:trPr>
        <w:tc>
          <w:tcPr>
            <w:tcW w:w="10221" w:type="dxa"/>
            <w:gridSpan w:val="7"/>
            <w:vAlign w:val="center"/>
          </w:tcPr>
          <w:p w14:paraId="32ACCE13" w14:textId="77777777"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2472A4" w:rsidRPr="00072D27" w14:paraId="441FD894" w14:textId="77777777" w:rsidTr="00666656">
        <w:trPr>
          <w:trHeight w:val="1017"/>
        </w:trPr>
        <w:tc>
          <w:tcPr>
            <w:tcW w:w="534" w:type="dxa"/>
            <w:vAlign w:val="center"/>
          </w:tcPr>
          <w:p w14:paraId="5032BF0E" w14:textId="77777777"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45D84F8E" w14:textId="77777777"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14:paraId="1670E1C4" w14:textId="77777777"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0391D441" w14:textId="77777777"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0C886FFF" w14:textId="77777777"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693D4DD2" w14:textId="77777777"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6FDF565D" w14:textId="77777777"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66012F42" w14:textId="77777777"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567EF262" w14:textId="77777777"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5F2579A8" w14:textId="77777777"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3BB91CFD" w14:textId="77777777"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4799F285" w14:textId="77777777"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77F9C5A2" w14:textId="77777777"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851B34" w:rsidRPr="00072D27" w14:paraId="76C9866F" w14:textId="77777777" w:rsidTr="00666656">
        <w:trPr>
          <w:trHeight w:val="1982"/>
        </w:trPr>
        <w:tc>
          <w:tcPr>
            <w:tcW w:w="534" w:type="dxa"/>
            <w:vMerge w:val="restart"/>
            <w:vAlign w:val="center"/>
          </w:tcPr>
          <w:p w14:paraId="14C48201" w14:textId="77777777" w:rsidR="00851B34" w:rsidRPr="00072D27" w:rsidRDefault="00851B34" w:rsidP="00851B3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2472A4">
              <w:rPr>
                <w:rFonts w:ascii="標楷體" w:eastAsia="標楷體" w:hAnsi="標楷體" w:hint="eastAsia"/>
                <w:b/>
                <w:noProof/>
              </w:rPr>
              <w:lastRenderedPageBreak/>
              <w:t>S</w:t>
            </w:r>
            <w:r>
              <w:rPr>
                <w:rFonts w:ascii="標楷體" w:eastAsia="標楷體" w:hAnsi="標楷體"/>
                <w:b/>
                <w:noProof/>
              </w:rPr>
              <w:br/>
            </w:r>
            <w:r w:rsidRPr="002472A4">
              <w:rPr>
                <w:rFonts w:ascii="標楷體" w:eastAsia="標楷體" w:hAnsi="標楷體" w:hint="eastAsia"/>
                <w:b/>
                <w:noProof/>
              </w:rPr>
              <w:t>Y</w:t>
            </w:r>
            <w:r>
              <w:rPr>
                <w:rFonts w:ascii="標楷體" w:eastAsia="標楷體" w:hAnsi="標楷體"/>
                <w:b/>
                <w:noProof/>
              </w:rPr>
              <w:br/>
            </w:r>
            <w:r w:rsidRPr="002472A4">
              <w:rPr>
                <w:rFonts w:ascii="標楷體" w:eastAsia="標楷體" w:hAnsi="標楷體" w:hint="eastAsia"/>
                <w:b/>
                <w:noProof/>
              </w:rPr>
              <w:t>M</w:t>
            </w:r>
            <w:r>
              <w:rPr>
                <w:rFonts w:ascii="標楷體" w:eastAsia="標楷體" w:hAnsi="標楷體"/>
                <w:b/>
                <w:noProof/>
              </w:rPr>
              <w:br/>
            </w:r>
            <w:r w:rsidRPr="002472A4">
              <w:rPr>
                <w:rFonts w:ascii="標楷體" w:eastAsia="標楷體" w:hAnsi="標楷體" w:hint="eastAsia"/>
                <w:b/>
                <w:noProof/>
              </w:rPr>
              <w:t>B</w:t>
            </w:r>
            <w:r>
              <w:rPr>
                <w:rFonts w:ascii="標楷體" w:eastAsia="標楷體" w:hAnsi="標楷體"/>
                <w:b/>
                <w:noProof/>
              </w:rPr>
              <w:br/>
            </w:r>
            <w:r w:rsidRPr="002472A4">
              <w:rPr>
                <w:rFonts w:ascii="標楷體" w:eastAsia="標楷體" w:hAnsi="標楷體" w:hint="eastAsia"/>
                <w:b/>
                <w:noProof/>
              </w:rPr>
              <w:t>O</w:t>
            </w:r>
            <w:r>
              <w:rPr>
                <w:rFonts w:ascii="標楷體" w:eastAsia="標楷體" w:hAnsi="標楷體"/>
                <w:b/>
                <w:noProof/>
              </w:rPr>
              <w:br/>
            </w:r>
            <w:r w:rsidRPr="002472A4">
              <w:rPr>
                <w:rFonts w:ascii="標楷體" w:eastAsia="標楷體" w:hAnsi="標楷體" w:hint="eastAsia"/>
                <w:b/>
                <w:noProof/>
              </w:rPr>
              <w:t>L</w:t>
            </w:r>
            <w:r>
              <w:rPr>
                <w:rFonts w:ascii="標楷體" w:eastAsia="標楷體" w:hAnsi="標楷體"/>
                <w:b/>
                <w:noProof/>
              </w:rPr>
              <w:br/>
            </w:r>
            <w:r w:rsidRPr="002472A4">
              <w:rPr>
                <w:rFonts w:ascii="標楷體" w:eastAsia="標楷體" w:hAnsi="標楷體" w:hint="eastAsia"/>
                <w:b/>
                <w:noProof/>
              </w:rPr>
              <w:t>S的猜想</w:t>
            </w:r>
          </w:p>
        </w:tc>
        <w:tc>
          <w:tcPr>
            <w:tcW w:w="830" w:type="dxa"/>
            <w:vAlign w:val="center"/>
          </w:tcPr>
          <w:p w14:paraId="51BC2AD7" w14:textId="77777777" w:rsidR="00851B34" w:rsidRPr="00072D27" w:rsidRDefault="00851B34" w:rsidP="00851B3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3AC46913" w14:textId="77777777" w:rsidR="00851B34" w:rsidRPr="00727A7F" w:rsidRDefault="00851B34" w:rsidP="00851B34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>
              <w:rPr>
                <w:rFonts w:ascii="標楷體" w:eastAsia="標楷體" w:hAnsi="標楷體" w:cs="Gungsuh" w:hint="eastAsia"/>
              </w:rPr>
              <w:t>能</w:t>
            </w:r>
            <w:r w:rsidRPr="00FA13E6">
              <w:rPr>
                <w:rFonts w:ascii="標楷體" w:eastAsia="標楷體" w:hAnsi="標楷體" w:cs="Gungsuh" w:hint="eastAsia"/>
              </w:rPr>
              <w:t>利用關聯性的文字符號來表述生活中的問題，並從可行的解法找出最適合的解法。</w:t>
            </w:r>
          </w:p>
        </w:tc>
        <w:tc>
          <w:tcPr>
            <w:tcW w:w="1935" w:type="dxa"/>
            <w:vAlign w:val="center"/>
          </w:tcPr>
          <w:p w14:paraId="1BFFD81E" w14:textId="77777777" w:rsidR="00851B34" w:rsidRPr="00727A7F" w:rsidRDefault="00851B34" w:rsidP="00851B34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 w:rsidRPr="00FA13E6">
              <w:rPr>
                <w:rFonts w:ascii="標楷體" w:eastAsia="標楷體" w:hAnsi="標楷體" w:cs="Gungsuh" w:hint="eastAsia"/>
              </w:rPr>
              <w:t>利用關聯性的文字符號來表述生活中的問題，並從可行的解法。</w:t>
            </w:r>
          </w:p>
        </w:tc>
        <w:tc>
          <w:tcPr>
            <w:tcW w:w="1935" w:type="dxa"/>
            <w:vAlign w:val="center"/>
          </w:tcPr>
          <w:p w14:paraId="4112C50D" w14:textId="77777777" w:rsidR="00851B34" w:rsidRPr="006B3185" w:rsidRDefault="00851B34" w:rsidP="00851B3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大致能</w:t>
            </w:r>
            <w:r w:rsidRPr="00FA13E6">
              <w:rPr>
                <w:rFonts w:ascii="標楷體" w:eastAsia="標楷體" w:hAnsi="標楷體" w:cs="Gungsuh" w:hint="eastAsia"/>
              </w:rPr>
              <w:t>利用關聯性的文字符號來表述生活中的問題，並從可行的解法。</w:t>
            </w:r>
          </w:p>
        </w:tc>
        <w:tc>
          <w:tcPr>
            <w:tcW w:w="1935" w:type="dxa"/>
            <w:vAlign w:val="center"/>
          </w:tcPr>
          <w:p w14:paraId="081E4883" w14:textId="77777777" w:rsidR="00851B34" w:rsidRPr="006B3185" w:rsidRDefault="00851B34" w:rsidP="00851B3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在協助下，大致能</w:t>
            </w:r>
            <w:r w:rsidRPr="00FA13E6">
              <w:rPr>
                <w:rFonts w:ascii="標楷體" w:eastAsia="標楷體" w:hAnsi="標楷體" w:cs="Gungsuh" w:hint="eastAsia"/>
              </w:rPr>
              <w:t>利用關聯性的文字符號來表述生活中的問題，並從可行的解法。</w:t>
            </w:r>
          </w:p>
        </w:tc>
        <w:tc>
          <w:tcPr>
            <w:tcW w:w="1118" w:type="dxa"/>
            <w:vAlign w:val="center"/>
          </w:tcPr>
          <w:p w14:paraId="0CD07354" w14:textId="77777777" w:rsidR="00851B34" w:rsidRPr="00072D27" w:rsidRDefault="00851B34" w:rsidP="00851B3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33E517A9" w14:textId="77777777" w:rsidR="00851B34" w:rsidRPr="00072D27" w:rsidRDefault="00851B34" w:rsidP="00851B3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851B34" w:rsidRPr="00072D27" w14:paraId="561B4BC9" w14:textId="77777777" w:rsidTr="00666656">
        <w:trPr>
          <w:trHeight w:val="1258"/>
        </w:trPr>
        <w:tc>
          <w:tcPr>
            <w:tcW w:w="534" w:type="dxa"/>
            <w:vMerge/>
            <w:vAlign w:val="center"/>
          </w:tcPr>
          <w:p w14:paraId="2C373A93" w14:textId="77777777" w:rsidR="00851B34" w:rsidRDefault="00851B34" w:rsidP="00851B3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5DCEE2C1" w14:textId="77777777" w:rsidR="00851B34" w:rsidRPr="00072D27" w:rsidRDefault="00851B34" w:rsidP="00851B3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64DDFFA5" w14:textId="77777777" w:rsidR="00851B34" w:rsidRPr="00072D27" w:rsidRDefault="00851B34" w:rsidP="00851B3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33A54E9C" w14:textId="77777777" w:rsidR="00851B34" w:rsidRPr="00072D27" w:rsidRDefault="00851B34" w:rsidP="00851B3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67C57F33" w14:textId="77777777" w:rsidR="00851B34" w:rsidRPr="00072D27" w:rsidRDefault="00851B34" w:rsidP="00851B3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1EADC123" w14:textId="77777777" w:rsidR="00851B34" w:rsidRPr="006B3185" w:rsidRDefault="00851B34" w:rsidP="00851B34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9</w:t>
            </w:r>
            <w:r w:rsidRPr="0080670F">
              <w:rPr>
                <w:rFonts w:ascii="標楷體" w:eastAsia="標楷體" w:hAnsi="標楷體" w:hint="eastAsia"/>
              </w:rPr>
              <w:t>0%以上學習單的內容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0AD72DFD" w14:textId="77777777" w:rsidR="00851B34" w:rsidRPr="006B3185" w:rsidRDefault="00851B34" w:rsidP="00851B3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能正確回答80%以上學習單的內容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7C0C0751" w14:textId="77777777" w:rsidR="00851B34" w:rsidRPr="006B3185" w:rsidRDefault="00851B34" w:rsidP="00851B3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7</w:t>
            </w:r>
            <w:r w:rsidRPr="0080670F">
              <w:rPr>
                <w:rFonts w:ascii="標楷體" w:eastAsia="標楷體" w:hAnsi="標楷體" w:hint="eastAsia"/>
              </w:rPr>
              <w:t>0%以上學習單的內容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7481A868" w14:textId="77777777" w:rsidR="00851B34" w:rsidRPr="006B3185" w:rsidRDefault="00851B34" w:rsidP="00851B3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在協助下，</w:t>
            </w: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7</w:t>
            </w:r>
            <w:r w:rsidRPr="0080670F">
              <w:rPr>
                <w:rFonts w:ascii="標楷體" w:eastAsia="標楷體" w:hAnsi="標楷體" w:hint="eastAsia"/>
              </w:rPr>
              <w:t>0%以上學習單的內容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118" w:type="dxa"/>
            <w:vAlign w:val="center"/>
          </w:tcPr>
          <w:p w14:paraId="2D2692E5" w14:textId="77777777" w:rsidR="00851B34" w:rsidRPr="00072D27" w:rsidRDefault="00851B34" w:rsidP="00851B3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3BDE316F" w14:textId="77777777" w:rsidR="00851B34" w:rsidRPr="00072D27" w:rsidRDefault="00851B34" w:rsidP="00851B3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851B34" w:rsidRPr="00072D27" w14:paraId="0E9792D5" w14:textId="77777777" w:rsidTr="00666656">
        <w:trPr>
          <w:trHeight w:val="1301"/>
        </w:trPr>
        <w:tc>
          <w:tcPr>
            <w:tcW w:w="1364" w:type="dxa"/>
            <w:gridSpan w:val="2"/>
          </w:tcPr>
          <w:p w14:paraId="70373D67" w14:textId="77777777" w:rsidR="00851B34" w:rsidRPr="00072D27" w:rsidRDefault="00851B34" w:rsidP="00851B3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123B7B07" w14:textId="77777777" w:rsidR="00851B34" w:rsidRPr="00072D27" w:rsidRDefault="00851B34" w:rsidP="00851B3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0EEB7085" w14:textId="77777777" w:rsidR="00851B34" w:rsidRPr="00072D27" w:rsidRDefault="00851B34" w:rsidP="00851B3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794861E6" w14:textId="77777777" w:rsidR="00851B34" w:rsidRPr="00072D27" w:rsidRDefault="00851B34" w:rsidP="00851B3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68E0AE9C" w14:textId="77777777" w:rsidR="00851B34" w:rsidRPr="00072D27" w:rsidRDefault="00851B34" w:rsidP="00851B34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學習單、口頭報告</w:t>
            </w:r>
          </w:p>
        </w:tc>
      </w:tr>
      <w:tr w:rsidR="00851B34" w:rsidRPr="00072D27" w14:paraId="72F52E37" w14:textId="77777777" w:rsidTr="00666656">
        <w:trPr>
          <w:trHeight w:val="1407"/>
        </w:trPr>
        <w:tc>
          <w:tcPr>
            <w:tcW w:w="1364" w:type="dxa"/>
            <w:gridSpan w:val="2"/>
            <w:vAlign w:val="center"/>
          </w:tcPr>
          <w:p w14:paraId="67E8A807" w14:textId="77777777" w:rsidR="00851B34" w:rsidRPr="00072D27" w:rsidRDefault="00851B34" w:rsidP="00851B3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63830CA7" w14:textId="77777777" w:rsidR="00851B34" w:rsidRPr="00072D27" w:rsidRDefault="00851B34" w:rsidP="00851B3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35894307" w14:textId="77777777" w:rsidR="00851B34" w:rsidRPr="00072D27" w:rsidRDefault="00851B34" w:rsidP="00851B34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6DDD2DA5" w14:textId="77777777" w:rsidR="00851B34" w:rsidRPr="00072D27" w:rsidRDefault="00851B34" w:rsidP="00851B34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592D056E" w14:textId="77777777" w:rsidR="00851B34" w:rsidRPr="00072D27" w:rsidRDefault="00851B34" w:rsidP="00851B34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2F363BC8" w14:textId="77777777" w:rsidR="00851B34" w:rsidRPr="00072D27" w:rsidRDefault="00851B34" w:rsidP="00851B34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4EA033EF" w14:textId="77777777" w:rsidR="00851B34" w:rsidRPr="00072D27" w:rsidRDefault="00851B34" w:rsidP="00851B34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42FADE61" w14:textId="77777777" w:rsidR="002472A4" w:rsidRDefault="002472A4" w:rsidP="00F270FD">
      <w:pPr>
        <w:ind w:firstLineChars="100" w:firstLine="240"/>
        <w:rPr>
          <w:rFonts w:ascii="標楷體" w:eastAsia="標楷體" w:hAnsi="標楷體"/>
          <w:noProof/>
        </w:rPr>
      </w:pPr>
    </w:p>
    <w:p w14:paraId="2D320662" w14:textId="77777777" w:rsidR="002472A4" w:rsidRPr="00195239" w:rsidRDefault="002472A4" w:rsidP="00F270FD">
      <w:pPr>
        <w:ind w:firstLineChars="100" w:firstLine="240"/>
        <w:rPr>
          <w:rFonts w:ascii="標楷體" w:eastAsia="標楷體" w:hAnsi="標楷體"/>
          <w:noProof/>
        </w:rPr>
      </w:pPr>
    </w:p>
    <w:p w14:paraId="732B9A97" w14:textId="77777777" w:rsidR="00F270FD" w:rsidRPr="00B8059B" w:rsidRDefault="00F270FD" w:rsidP="00F270FD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B8059B">
        <w:rPr>
          <w:rFonts w:ascii="標楷體" w:eastAsia="標楷體" w:hAnsi="標楷體" w:hint="eastAsia"/>
          <w:b/>
          <w:noProof/>
        </w:rPr>
        <w:t>分數轉換：可由授課教師達成共識轉化自訂分數(級距可調整)。</w:t>
      </w:r>
    </w:p>
    <w:p w14:paraId="6AD68D83" w14:textId="77777777" w:rsidR="00F270FD" w:rsidRDefault="00F270FD" w:rsidP="000826D2">
      <w:pPr>
        <w:widowControl/>
        <w:rPr>
          <w:rFonts w:ascii="標楷體" w:eastAsia="標楷體" w:hAnsi="標楷體" w:cs="細明體"/>
          <w:b/>
          <w:color w:val="000000" w:themeColor="text1"/>
        </w:rPr>
      </w:pPr>
    </w:p>
    <w:sectPr w:rsidR="00F270FD" w:rsidSect="00B00E68">
      <w:pgSz w:w="11906" w:h="16838"/>
      <w:pgMar w:top="426" w:right="454" w:bottom="567" w:left="45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F3919" w14:textId="77777777" w:rsidR="0074492B" w:rsidRDefault="0074492B" w:rsidP="00197879">
      <w:r>
        <w:separator/>
      </w:r>
    </w:p>
  </w:endnote>
  <w:endnote w:type="continuationSeparator" w:id="0">
    <w:p w14:paraId="15EC13B8" w14:textId="77777777" w:rsidR="0074492B" w:rsidRDefault="0074492B" w:rsidP="00197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i..">
    <w:altName w:val="微軟正黑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楷體">
    <w:panose1 w:val="03000509000000000000"/>
    <w:charset w:val="88"/>
    <w:family w:val="script"/>
    <w:pitch w:val="fixed"/>
    <w:sig w:usb0="F1002BFF" w:usb1="29DFFFFF" w:usb2="00000037" w:usb3="00000000" w:csb0="003F00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1DFBC" w14:textId="77777777" w:rsidR="0074492B" w:rsidRDefault="0074492B" w:rsidP="00197879">
      <w:r>
        <w:separator/>
      </w:r>
    </w:p>
  </w:footnote>
  <w:footnote w:type="continuationSeparator" w:id="0">
    <w:p w14:paraId="0819036E" w14:textId="77777777" w:rsidR="0074492B" w:rsidRDefault="0074492B" w:rsidP="00197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653FF"/>
    <w:multiLevelType w:val="hybridMultilevel"/>
    <w:tmpl w:val="6316D4F0"/>
    <w:lvl w:ilvl="0" w:tplc="8646A3E0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1" w15:restartNumberingAfterBreak="0">
    <w:nsid w:val="04003641"/>
    <w:multiLevelType w:val="hybridMultilevel"/>
    <w:tmpl w:val="8B1064B0"/>
    <w:lvl w:ilvl="0" w:tplc="936AE2C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407367F"/>
    <w:multiLevelType w:val="hybridMultilevel"/>
    <w:tmpl w:val="91F6FF4A"/>
    <w:lvl w:ilvl="0" w:tplc="41B41212">
      <w:start w:val="1"/>
      <w:numFmt w:val="decimal"/>
      <w:lvlText w:val="(%1)"/>
      <w:lvlJc w:val="left"/>
      <w:pPr>
        <w:ind w:left="100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1" w:hanging="480"/>
      </w:pPr>
    </w:lvl>
    <w:lvl w:ilvl="2" w:tplc="0409001B" w:tentative="1">
      <w:start w:val="1"/>
      <w:numFmt w:val="lowerRoman"/>
      <w:lvlText w:val="%3."/>
      <w:lvlJc w:val="right"/>
      <w:pPr>
        <w:ind w:left="2081" w:hanging="480"/>
      </w:pPr>
    </w:lvl>
    <w:lvl w:ilvl="3" w:tplc="0409000F" w:tentative="1">
      <w:start w:val="1"/>
      <w:numFmt w:val="decimal"/>
      <w:lvlText w:val="%4."/>
      <w:lvlJc w:val="left"/>
      <w:pPr>
        <w:ind w:left="25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1" w:hanging="480"/>
      </w:pPr>
    </w:lvl>
    <w:lvl w:ilvl="5" w:tplc="0409001B" w:tentative="1">
      <w:start w:val="1"/>
      <w:numFmt w:val="lowerRoman"/>
      <w:lvlText w:val="%6."/>
      <w:lvlJc w:val="right"/>
      <w:pPr>
        <w:ind w:left="3521" w:hanging="480"/>
      </w:pPr>
    </w:lvl>
    <w:lvl w:ilvl="6" w:tplc="0409000F" w:tentative="1">
      <w:start w:val="1"/>
      <w:numFmt w:val="decimal"/>
      <w:lvlText w:val="%7."/>
      <w:lvlJc w:val="left"/>
      <w:pPr>
        <w:ind w:left="40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1" w:hanging="480"/>
      </w:pPr>
    </w:lvl>
    <w:lvl w:ilvl="8" w:tplc="0409001B" w:tentative="1">
      <w:start w:val="1"/>
      <w:numFmt w:val="lowerRoman"/>
      <w:lvlText w:val="%9."/>
      <w:lvlJc w:val="right"/>
      <w:pPr>
        <w:ind w:left="4961" w:hanging="480"/>
      </w:pPr>
    </w:lvl>
  </w:abstractNum>
  <w:abstractNum w:abstractNumId="3" w15:restartNumberingAfterBreak="0">
    <w:nsid w:val="079E5731"/>
    <w:multiLevelType w:val="hybridMultilevel"/>
    <w:tmpl w:val="0E9261AE"/>
    <w:lvl w:ilvl="0" w:tplc="0B74BDD4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4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F22496B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A56EBA"/>
    <w:multiLevelType w:val="hybridMultilevel"/>
    <w:tmpl w:val="6C84A55E"/>
    <w:lvl w:ilvl="0" w:tplc="04090015">
      <w:start w:val="1"/>
      <w:numFmt w:val="taiwaneseCountingThousand"/>
      <w:lvlText w:val="%1、"/>
      <w:lvlJc w:val="left"/>
      <w:pPr>
        <w:ind w:left="7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2" w:hanging="480"/>
      </w:pPr>
    </w:lvl>
    <w:lvl w:ilvl="2" w:tplc="0409001B" w:tentative="1">
      <w:start w:val="1"/>
      <w:numFmt w:val="lowerRoman"/>
      <w:lvlText w:val="%3."/>
      <w:lvlJc w:val="right"/>
      <w:pPr>
        <w:ind w:left="1662" w:hanging="480"/>
      </w:pPr>
    </w:lvl>
    <w:lvl w:ilvl="3" w:tplc="0409000F" w:tentative="1">
      <w:start w:val="1"/>
      <w:numFmt w:val="decimal"/>
      <w:lvlText w:val="%4."/>
      <w:lvlJc w:val="left"/>
      <w:pPr>
        <w:ind w:left="21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2" w:hanging="480"/>
      </w:pPr>
    </w:lvl>
    <w:lvl w:ilvl="5" w:tplc="0409001B" w:tentative="1">
      <w:start w:val="1"/>
      <w:numFmt w:val="lowerRoman"/>
      <w:lvlText w:val="%6."/>
      <w:lvlJc w:val="right"/>
      <w:pPr>
        <w:ind w:left="3102" w:hanging="480"/>
      </w:pPr>
    </w:lvl>
    <w:lvl w:ilvl="6" w:tplc="0409000F" w:tentative="1">
      <w:start w:val="1"/>
      <w:numFmt w:val="decimal"/>
      <w:lvlText w:val="%7."/>
      <w:lvlJc w:val="left"/>
      <w:pPr>
        <w:ind w:left="35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2" w:hanging="480"/>
      </w:pPr>
    </w:lvl>
    <w:lvl w:ilvl="8" w:tplc="0409001B" w:tentative="1">
      <w:start w:val="1"/>
      <w:numFmt w:val="lowerRoman"/>
      <w:lvlText w:val="%9."/>
      <w:lvlJc w:val="right"/>
      <w:pPr>
        <w:ind w:left="4542" w:hanging="480"/>
      </w:pPr>
    </w:lvl>
  </w:abstractNum>
  <w:abstractNum w:abstractNumId="7" w15:restartNumberingAfterBreak="0">
    <w:nsid w:val="161F537E"/>
    <w:multiLevelType w:val="hybridMultilevel"/>
    <w:tmpl w:val="3D80B55E"/>
    <w:lvl w:ilvl="0" w:tplc="7EE0C1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C1869E0"/>
    <w:multiLevelType w:val="hybridMultilevel"/>
    <w:tmpl w:val="8A94F706"/>
    <w:lvl w:ilvl="0" w:tplc="810891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D004C97"/>
    <w:multiLevelType w:val="hybridMultilevel"/>
    <w:tmpl w:val="8DC8C55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D7077BA"/>
    <w:multiLevelType w:val="hybridMultilevel"/>
    <w:tmpl w:val="6F38414A"/>
    <w:lvl w:ilvl="0" w:tplc="B8F63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99E5EAB"/>
    <w:multiLevelType w:val="hybridMultilevel"/>
    <w:tmpl w:val="7658A64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C451F81"/>
    <w:multiLevelType w:val="hybridMultilevel"/>
    <w:tmpl w:val="1B9C936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0D925A2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3712E08"/>
    <w:multiLevelType w:val="hybridMultilevel"/>
    <w:tmpl w:val="573E6374"/>
    <w:lvl w:ilvl="0" w:tplc="F272B854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35F10BC9"/>
    <w:multiLevelType w:val="hybridMultilevel"/>
    <w:tmpl w:val="061A6C3A"/>
    <w:lvl w:ilvl="0" w:tplc="88E4F9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9FA6C55"/>
    <w:multiLevelType w:val="hybridMultilevel"/>
    <w:tmpl w:val="0EE4837A"/>
    <w:lvl w:ilvl="0" w:tplc="62D04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A604657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A687551"/>
    <w:multiLevelType w:val="hybridMultilevel"/>
    <w:tmpl w:val="F8905E3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CA426F5"/>
    <w:multiLevelType w:val="hybridMultilevel"/>
    <w:tmpl w:val="0EE4837A"/>
    <w:lvl w:ilvl="0" w:tplc="62D04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D28676F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F2945F1"/>
    <w:multiLevelType w:val="hybridMultilevel"/>
    <w:tmpl w:val="7C72B0AE"/>
    <w:lvl w:ilvl="0" w:tplc="FC54A48E">
      <w:start w:val="1"/>
      <w:numFmt w:val="decimal"/>
      <w:lvlText w:val="(%1)"/>
      <w:lvlJc w:val="left"/>
      <w:pPr>
        <w:ind w:left="100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1" w:hanging="480"/>
      </w:pPr>
    </w:lvl>
    <w:lvl w:ilvl="2" w:tplc="0409001B" w:tentative="1">
      <w:start w:val="1"/>
      <w:numFmt w:val="lowerRoman"/>
      <w:lvlText w:val="%3."/>
      <w:lvlJc w:val="right"/>
      <w:pPr>
        <w:ind w:left="2081" w:hanging="480"/>
      </w:pPr>
    </w:lvl>
    <w:lvl w:ilvl="3" w:tplc="0409000F" w:tentative="1">
      <w:start w:val="1"/>
      <w:numFmt w:val="decimal"/>
      <w:lvlText w:val="%4."/>
      <w:lvlJc w:val="left"/>
      <w:pPr>
        <w:ind w:left="25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1" w:hanging="480"/>
      </w:pPr>
    </w:lvl>
    <w:lvl w:ilvl="5" w:tplc="0409001B" w:tentative="1">
      <w:start w:val="1"/>
      <w:numFmt w:val="lowerRoman"/>
      <w:lvlText w:val="%6."/>
      <w:lvlJc w:val="right"/>
      <w:pPr>
        <w:ind w:left="3521" w:hanging="480"/>
      </w:pPr>
    </w:lvl>
    <w:lvl w:ilvl="6" w:tplc="0409000F" w:tentative="1">
      <w:start w:val="1"/>
      <w:numFmt w:val="decimal"/>
      <w:lvlText w:val="%7."/>
      <w:lvlJc w:val="left"/>
      <w:pPr>
        <w:ind w:left="40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1" w:hanging="480"/>
      </w:pPr>
    </w:lvl>
    <w:lvl w:ilvl="8" w:tplc="0409001B" w:tentative="1">
      <w:start w:val="1"/>
      <w:numFmt w:val="lowerRoman"/>
      <w:lvlText w:val="%9."/>
      <w:lvlJc w:val="right"/>
      <w:pPr>
        <w:ind w:left="4961" w:hanging="480"/>
      </w:pPr>
    </w:lvl>
  </w:abstractNum>
  <w:abstractNum w:abstractNumId="22" w15:restartNumberingAfterBreak="0">
    <w:nsid w:val="41A357E6"/>
    <w:multiLevelType w:val="hybridMultilevel"/>
    <w:tmpl w:val="CCE05C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6B42291"/>
    <w:multiLevelType w:val="hybridMultilevel"/>
    <w:tmpl w:val="65A6FBE8"/>
    <w:lvl w:ilvl="0" w:tplc="2F9A7B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C690C31"/>
    <w:multiLevelType w:val="hybridMultilevel"/>
    <w:tmpl w:val="0EE4837A"/>
    <w:lvl w:ilvl="0" w:tplc="62D04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E096717"/>
    <w:multiLevelType w:val="multilevel"/>
    <w:tmpl w:val="22BC09A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  <w:sz w:val="24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0" w:firstLine="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abstractNum w:abstractNumId="26" w15:restartNumberingAfterBreak="0">
    <w:nsid w:val="505932F5"/>
    <w:multiLevelType w:val="hybridMultilevel"/>
    <w:tmpl w:val="65A6FBE8"/>
    <w:lvl w:ilvl="0" w:tplc="2F9A7B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19C10BA"/>
    <w:multiLevelType w:val="hybridMultilevel"/>
    <w:tmpl w:val="AF6E99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6A82D27"/>
    <w:multiLevelType w:val="hybridMultilevel"/>
    <w:tmpl w:val="778E1A1A"/>
    <w:lvl w:ilvl="0" w:tplc="1CC4EC14">
      <w:start w:val="1"/>
      <w:numFmt w:val="decimal"/>
      <w:lvlText w:val="%1."/>
      <w:lvlJc w:val="left"/>
      <w:pPr>
        <w:ind w:left="840" w:hanging="360"/>
      </w:pPr>
      <w:rPr>
        <w:rFonts w:ascii="Calibri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9B23BA3"/>
    <w:multiLevelType w:val="hybridMultilevel"/>
    <w:tmpl w:val="1B1E9BF0"/>
    <w:lvl w:ilvl="0" w:tplc="F31AD4E0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0A55432"/>
    <w:multiLevelType w:val="hybridMultilevel"/>
    <w:tmpl w:val="EA149F34"/>
    <w:lvl w:ilvl="0" w:tplc="8B966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616D5F26"/>
    <w:multiLevelType w:val="hybridMultilevel"/>
    <w:tmpl w:val="61B60A82"/>
    <w:lvl w:ilvl="0" w:tplc="593A7F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1DE5CB9"/>
    <w:multiLevelType w:val="hybridMultilevel"/>
    <w:tmpl w:val="0EE4837A"/>
    <w:lvl w:ilvl="0" w:tplc="62D04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1E43E3E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4253DBE"/>
    <w:multiLevelType w:val="hybridMultilevel"/>
    <w:tmpl w:val="37FACC78"/>
    <w:lvl w:ilvl="0" w:tplc="198678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6366345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A3C4088"/>
    <w:multiLevelType w:val="hybridMultilevel"/>
    <w:tmpl w:val="7DD0F4C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C44378C"/>
    <w:multiLevelType w:val="hybridMultilevel"/>
    <w:tmpl w:val="CCE05C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C5C4761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C831A1C"/>
    <w:multiLevelType w:val="hybridMultilevel"/>
    <w:tmpl w:val="96941A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968628E"/>
    <w:multiLevelType w:val="hybridMultilevel"/>
    <w:tmpl w:val="3614FAE2"/>
    <w:lvl w:ilvl="0" w:tplc="29725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3" w15:restartNumberingAfterBreak="0">
    <w:nsid w:val="7F8976DC"/>
    <w:multiLevelType w:val="hybridMultilevel"/>
    <w:tmpl w:val="E7007F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86830271">
    <w:abstractNumId w:val="32"/>
  </w:num>
  <w:num w:numId="2" w16cid:durableId="1714766830">
    <w:abstractNumId w:val="4"/>
  </w:num>
  <w:num w:numId="3" w16cid:durableId="1756244486">
    <w:abstractNumId w:val="30"/>
  </w:num>
  <w:num w:numId="4" w16cid:durableId="95640531">
    <w:abstractNumId w:val="0"/>
  </w:num>
  <w:num w:numId="5" w16cid:durableId="523787665">
    <w:abstractNumId w:val="3"/>
  </w:num>
  <w:num w:numId="6" w16cid:durableId="1648169980">
    <w:abstractNumId w:val="8"/>
  </w:num>
  <w:num w:numId="7" w16cid:durableId="206375387">
    <w:abstractNumId w:val="31"/>
  </w:num>
  <w:num w:numId="8" w16cid:durableId="507476927">
    <w:abstractNumId w:val="7"/>
  </w:num>
  <w:num w:numId="9" w16cid:durableId="1876580874">
    <w:abstractNumId w:val="36"/>
  </w:num>
  <w:num w:numId="10" w16cid:durableId="2143450962">
    <w:abstractNumId w:val="12"/>
  </w:num>
  <w:num w:numId="11" w16cid:durableId="709377946">
    <w:abstractNumId w:val="28"/>
  </w:num>
  <w:num w:numId="12" w16cid:durableId="1584529557">
    <w:abstractNumId w:val="14"/>
  </w:num>
  <w:num w:numId="13" w16cid:durableId="983196420">
    <w:abstractNumId w:val="42"/>
  </w:num>
  <w:num w:numId="14" w16cid:durableId="1037505503">
    <w:abstractNumId w:val="15"/>
  </w:num>
  <w:num w:numId="15" w16cid:durableId="433284836">
    <w:abstractNumId w:val="6"/>
  </w:num>
  <w:num w:numId="16" w16cid:durableId="1182552691">
    <w:abstractNumId w:val="1"/>
  </w:num>
  <w:num w:numId="17" w16cid:durableId="240869947">
    <w:abstractNumId w:val="29"/>
  </w:num>
  <w:num w:numId="18" w16cid:durableId="1293753210">
    <w:abstractNumId w:val="25"/>
  </w:num>
  <w:num w:numId="19" w16cid:durableId="46538117">
    <w:abstractNumId w:val="43"/>
  </w:num>
  <w:num w:numId="20" w16cid:durableId="836310456">
    <w:abstractNumId w:val="41"/>
  </w:num>
  <w:num w:numId="21" w16cid:durableId="557520262">
    <w:abstractNumId w:val="11"/>
  </w:num>
  <w:num w:numId="22" w16cid:durableId="1581213053">
    <w:abstractNumId w:val="5"/>
  </w:num>
  <w:num w:numId="23" w16cid:durableId="1024358560">
    <w:abstractNumId w:val="17"/>
  </w:num>
  <w:num w:numId="24" w16cid:durableId="1411852776">
    <w:abstractNumId w:val="38"/>
  </w:num>
  <w:num w:numId="25" w16cid:durableId="1680352338">
    <w:abstractNumId w:val="33"/>
  </w:num>
  <w:num w:numId="26" w16cid:durableId="344479120">
    <w:abstractNumId w:val="20"/>
  </w:num>
  <w:num w:numId="27" w16cid:durableId="1797288455">
    <w:abstractNumId w:val="40"/>
  </w:num>
  <w:num w:numId="28" w16cid:durableId="2089379897">
    <w:abstractNumId w:val="9"/>
  </w:num>
  <w:num w:numId="29" w16cid:durableId="684402757">
    <w:abstractNumId w:val="10"/>
  </w:num>
  <w:num w:numId="30" w16cid:durableId="655498411">
    <w:abstractNumId w:val="13"/>
  </w:num>
  <w:num w:numId="31" w16cid:durableId="1909025439">
    <w:abstractNumId w:val="37"/>
  </w:num>
  <w:num w:numId="32" w16cid:durableId="1831169044">
    <w:abstractNumId w:val="27"/>
  </w:num>
  <w:num w:numId="33" w16cid:durableId="867180027">
    <w:abstractNumId w:val="18"/>
  </w:num>
  <w:num w:numId="34" w16cid:durableId="1761752404">
    <w:abstractNumId w:val="35"/>
  </w:num>
  <w:num w:numId="35" w16cid:durableId="1246262537">
    <w:abstractNumId w:val="23"/>
  </w:num>
  <w:num w:numId="36" w16cid:durableId="1471291105">
    <w:abstractNumId w:val="26"/>
  </w:num>
  <w:num w:numId="37" w16cid:durableId="98961689">
    <w:abstractNumId w:val="34"/>
  </w:num>
  <w:num w:numId="38" w16cid:durableId="1929539237">
    <w:abstractNumId w:val="19"/>
  </w:num>
  <w:num w:numId="39" w16cid:durableId="938567048">
    <w:abstractNumId w:val="16"/>
  </w:num>
  <w:num w:numId="40" w16cid:durableId="194395418">
    <w:abstractNumId w:val="24"/>
  </w:num>
  <w:num w:numId="41" w16cid:durableId="235945120">
    <w:abstractNumId w:val="22"/>
  </w:num>
  <w:num w:numId="42" w16cid:durableId="1428960708">
    <w:abstractNumId w:val="39"/>
  </w:num>
  <w:num w:numId="43" w16cid:durableId="2025014924">
    <w:abstractNumId w:val="2"/>
  </w:num>
  <w:num w:numId="44" w16cid:durableId="168270268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5D1"/>
    <w:rsid w:val="00004176"/>
    <w:rsid w:val="00004EB8"/>
    <w:rsid w:val="00013E08"/>
    <w:rsid w:val="000263C5"/>
    <w:rsid w:val="00037CF0"/>
    <w:rsid w:val="000439DF"/>
    <w:rsid w:val="00045144"/>
    <w:rsid w:val="00045193"/>
    <w:rsid w:val="000535DF"/>
    <w:rsid w:val="00056C8D"/>
    <w:rsid w:val="00075771"/>
    <w:rsid w:val="000812B4"/>
    <w:rsid w:val="00081C80"/>
    <w:rsid w:val="000826D2"/>
    <w:rsid w:val="000873BA"/>
    <w:rsid w:val="000873CC"/>
    <w:rsid w:val="00097EC3"/>
    <w:rsid w:val="000A1141"/>
    <w:rsid w:val="000A2EEA"/>
    <w:rsid w:val="000A4DD8"/>
    <w:rsid w:val="000A756F"/>
    <w:rsid w:val="000C1164"/>
    <w:rsid w:val="000C338C"/>
    <w:rsid w:val="000C3894"/>
    <w:rsid w:val="000C5DF4"/>
    <w:rsid w:val="000C5FA0"/>
    <w:rsid w:val="000C6456"/>
    <w:rsid w:val="000C6F87"/>
    <w:rsid w:val="000D51A8"/>
    <w:rsid w:val="000D7CD1"/>
    <w:rsid w:val="000E7872"/>
    <w:rsid w:val="000F1A95"/>
    <w:rsid w:val="000F24E3"/>
    <w:rsid w:val="000F6B3B"/>
    <w:rsid w:val="00101F50"/>
    <w:rsid w:val="001026F1"/>
    <w:rsid w:val="0010357F"/>
    <w:rsid w:val="001152CD"/>
    <w:rsid w:val="0011759A"/>
    <w:rsid w:val="00120F5D"/>
    <w:rsid w:val="00121681"/>
    <w:rsid w:val="001229A9"/>
    <w:rsid w:val="001236A1"/>
    <w:rsid w:val="0013256C"/>
    <w:rsid w:val="00133782"/>
    <w:rsid w:val="00134208"/>
    <w:rsid w:val="0014044B"/>
    <w:rsid w:val="001437BC"/>
    <w:rsid w:val="001469B6"/>
    <w:rsid w:val="00153F24"/>
    <w:rsid w:val="00155979"/>
    <w:rsid w:val="0015666C"/>
    <w:rsid w:val="00156792"/>
    <w:rsid w:val="00177AE6"/>
    <w:rsid w:val="00183342"/>
    <w:rsid w:val="001852D3"/>
    <w:rsid w:val="001873E6"/>
    <w:rsid w:val="00191228"/>
    <w:rsid w:val="00194D1C"/>
    <w:rsid w:val="00195239"/>
    <w:rsid w:val="00197879"/>
    <w:rsid w:val="001B1352"/>
    <w:rsid w:val="001B239D"/>
    <w:rsid w:val="001B5C88"/>
    <w:rsid w:val="001B6F8D"/>
    <w:rsid w:val="001B7AD8"/>
    <w:rsid w:val="001C24DF"/>
    <w:rsid w:val="001C2A27"/>
    <w:rsid w:val="001C41C4"/>
    <w:rsid w:val="001D0BB5"/>
    <w:rsid w:val="001D6FB5"/>
    <w:rsid w:val="001F40CB"/>
    <w:rsid w:val="001F5600"/>
    <w:rsid w:val="001F7F55"/>
    <w:rsid w:val="002001F6"/>
    <w:rsid w:val="0020123A"/>
    <w:rsid w:val="00204FD5"/>
    <w:rsid w:val="00205C77"/>
    <w:rsid w:val="00206462"/>
    <w:rsid w:val="00210794"/>
    <w:rsid w:val="00213CAF"/>
    <w:rsid w:val="0021433A"/>
    <w:rsid w:val="002144C3"/>
    <w:rsid w:val="00240363"/>
    <w:rsid w:val="00241BCE"/>
    <w:rsid w:val="002472A4"/>
    <w:rsid w:val="002541B1"/>
    <w:rsid w:val="0025541A"/>
    <w:rsid w:val="0025663A"/>
    <w:rsid w:val="002569E4"/>
    <w:rsid w:val="00256EA9"/>
    <w:rsid w:val="00263102"/>
    <w:rsid w:val="0027057C"/>
    <w:rsid w:val="00272D77"/>
    <w:rsid w:val="00274FAB"/>
    <w:rsid w:val="00275228"/>
    <w:rsid w:val="00280A1D"/>
    <w:rsid w:val="0028278B"/>
    <w:rsid w:val="002903BD"/>
    <w:rsid w:val="00291498"/>
    <w:rsid w:val="002934D1"/>
    <w:rsid w:val="0029482A"/>
    <w:rsid w:val="0029495E"/>
    <w:rsid w:val="00295237"/>
    <w:rsid w:val="00296F90"/>
    <w:rsid w:val="002A0465"/>
    <w:rsid w:val="002A2B06"/>
    <w:rsid w:val="002A3684"/>
    <w:rsid w:val="002A5C3A"/>
    <w:rsid w:val="002A6C59"/>
    <w:rsid w:val="002B0086"/>
    <w:rsid w:val="002B272F"/>
    <w:rsid w:val="002B275E"/>
    <w:rsid w:val="002B5603"/>
    <w:rsid w:val="002B5D24"/>
    <w:rsid w:val="002C09C9"/>
    <w:rsid w:val="002C1FF0"/>
    <w:rsid w:val="002F1B15"/>
    <w:rsid w:val="002F52E2"/>
    <w:rsid w:val="003104F4"/>
    <w:rsid w:val="0032742F"/>
    <w:rsid w:val="00327E69"/>
    <w:rsid w:val="00361F21"/>
    <w:rsid w:val="003633F1"/>
    <w:rsid w:val="0036361D"/>
    <w:rsid w:val="00364662"/>
    <w:rsid w:val="00367631"/>
    <w:rsid w:val="00367782"/>
    <w:rsid w:val="00370406"/>
    <w:rsid w:val="0038369C"/>
    <w:rsid w:val="003877AC"/>
    <w:rsid w:val="00392F1F"/>
    <w:rsid w:val="003A084F"/>
    <w:rsid w:val="003A40C8"/>
    <w:rsid w:val="003B2376"/>
    <w:rsid w:val="003B27F2"/>
    <w:rsid w:val="003B493F"/>
    <w:rsid w:val="003B57D7"/>
    <w:rsid w:val="003B6895"/>
    <w:rsid w:val="003C050D"/>
    <w:rsid w:val="003C363C"/>
    <w:rsid w:val="003C3C09"/>
    <w:rsid w:val="003D03A5"/>
    <w:rsid w:val="003D120A"/>
    <w:rsid w:val="003D4C19"/>
    <w:rsid w:val="003D4C6B"/>
    <w:rsid w:val="003D6610"/>
    <w:rsid w:val="003E08FB"/>
    <w:rsid w:val="003E16D3"/>
    <w:rsid w:val="003F1037"/>
    <w:rsid w:val="00402FC7"/>
    <w:rsid w:val="004031DF"/>
    <w:rsid w:val="00406A94"/>
    <w:rsid w:val="00421D7C"/>
    <w:rsid w:val="004244BB"/>
    <w:rsid w:val="00424B51"/>
    <w:rsid w:val="004356B5"/>
    <w:rsid w:val="00440E45"/>
    <w:rsid w:val="004560B8"/>
    <w:rsid w:val="0046065A"/>
    <w:rsid w:val="00466C9F"/>
    <w:rsid w:val="004717BD"/>
    <w:rsid w:val="00471C35"/>
    <w:rsid w:val="004760AF"/>
    <w:rsid w:val="00480ECA"/>
    <w:rsid w:val="00482C05"/>
    <w:rsid w:val="00484626"/>
    <w:rsid w:val="004A21FA"/>
    <w:rsid w:val="004A30FC"/>
    <w:rsid w:val="004A7038"/>
    <w:rsid w:val="004B0A86"/>
    <w:rsid w:val="004B4BBC"/>
    <w:rsid w:val="004C35A1"/>
    <w:rsid w:val="004C3EB6"/>
    <w:rsid w:val="004C3F19"/>
    <w:rsid w:val="004C6FC3"/>
    <w:rsid w:val="004D36B2"/>
    <w:rsid w:val="004D50B4"/>
    <w:rsid w:val="004E03A1"/>
    <w:rsid w:val="004E0720"/>
    <w:rsid w:val="004F2D5C"/>
    <w:rsid w:val="004F4B41"/>
    <w:rsid w:val="005024E7"/>
    <w:rsid w:val="00517035"/>
    <w:rsid w:val="00520A81"/>
    <w:rsid w:val="00520B2F"/>
    <w:rsid w:val="00522731"/>
    <w:rsid w:val="005227C1"/>
    <w:rsid w:val="005247C7"/>
    <w:rsid w:val="00526D20"/>
    <w:rsid w:val="00526E81"/>
    <w:rsid w:val="00544C70"/>
    <w:rsid w:val="00545A40"/>
    <w:rsid w:val="00550904"/>
    <w:rsid w:val="0056069A"/>
    <w:rsid w:val="00561F38"/>
    <w:rsid w:val="00566CA8"/>
    <w:rsid w:val="0057472B"/>
    <w:rsid w:val="005766A2"/>
    <w:rsid w:val="005777F9"/>
    <w:rsid w:val="00585841"/>
    <w:rsid w:val="00585888"/>
    <w:rsid w:val="0058798C"/>
    <w:rsid w:val="00587EC7"/>
    <w:rsid w:val="005923D4"/>
    <w:rsid w:val="0059529C"/>
    <w:rsid w:val="00596877"/>
    <w:rsid w:val="005A3435"/>
    <w:rsid w:val="005A4045"/>
    <w:rsid w:val="005A5C3C"/>
    <w:rsid w:val="005A5DA9"/>
    <w:rsid w:val="005B1135"/>
    <w:rsid w:val="005B1D7F"/>
    <w:rsid w:val="005B4B05"/>
    <w:rsid w:val="005B7AD3"/>
    <w:rsid w:val="005C4636"/>
    <w:rsid w:val="005D1840"/>
    <w:rsid w:val="005D62A2"/>
    <w:rsid w:val="005E0D91"/>
    <w:rsid w:val="005E53D9"/>
    <w:rsid w:val="005F303E"/>
    <w:rsid w:val="005F4979"/>
    <w:rsid w:val="006001C9"/>
    <w:rsid w:val="00600957"/>
    <w:rsid w:val="0060474B"/>
    <w:rsid w:val="00604E71"/>
    <w:rsid w:val="00605C41"/>
    <w:rsid w:val="00611F13"/>
    <w:rsid w:val="00612F68"/>
    <w:rsid w:val="00622225"/>
    <w:rsid w:val="00624B2F"/>
    <w:rsid w:val="0063019E"/>
    <w:rsid w:val="00631F7D"/>
    <w:rsid w:val="0063650B"/>
    <w:rsid w:val="006469F4"/>
    <w:rsid w:val="006527CD"/>
    <w:rsid w:val="0066246E"/>
    <w:rsid w:val="0066370C"/>
    <w:rsid w:val="00666656"/>
    <w:rsid w:val="0067223B"/>
    <w:rsid w:val="00676A01"/>
    <w:rsid w:val="0067772B"/>
    <w:rsid w:val="006811B8"/>
    <w:rsid w:val="00681B03"/>
    <w:rsid w:val="006836D5"/>
    <w:rsid w:val="00684DF2"/>
    <w:rsid w:val="00685B81"/>
    <w:rsid w:val="00687E22"/>
    <w:rsid w:val="0069043A"/>
    <w:rsid w:val="00691552"/>
    <w:rsid w:val="00691F4D"/>
    <w:rsid w:val="006920E4"/>
    <w:rsid w:val="006940EB"/>
    <w:rsid w:val="006955AB"/>
    <w:rsid w:val="00695CF0"/>
    <w:rsid w:val="0069761D"/>
    <w:rsid w:val="006B296D"/>
    <w:rsid w:val="006B57AD"/>
    <w:rsid w:val="006C09D1"/>
    <w:rsid w:val="006C4C2C"/>
    <w:rsid w:val="006E1615"/>
    <w:rsid w:val="006E4D67"/>
    <w:rsid w:val="006E6FC8"/>
    <w:rsid w:val="006E76EB"/>
    <w:rsid w:val="006F3E16"/>
    <w:rsid w:val="006F5811"/>
    <w:rsid w:val="006F5CFF"/>
    <w:rsid w:val="007024A7"/>
    <w:rsid w:val="007042CD"/>
    <w:rsid w:val="0070515D"/>
    <w:rsid w:val="00705815"/>
    <w:rsid w:val="00720B90"/>
    <w:rsid w:val="00721E39"/>
    <w:rsid w:val="00724073"/>
    <w:rsid w:val="0072464B"/>
    <w:rsid w:val="00727A7F"/>
    <w:rsid w:val="00731025"/>
    <w:rsid w:val="00731346"/>
    <w:rsid w:val="0073688D"/>
    <w:rsid w:val="00740820"/>
    <w:rsid w:val="0074492B"/>
    <w:rsid w:val="00747C72"/>
    <w:rsid w:val="007514CC"/>
    <w:rsid w:val="007613C1"/>
    <w:rsid w:val="0077337E"/>
    <w:rsid w:val="0077422E"/>
    <w:rsid w:val="007811CF"/>
    <w:rsid w:val="00784321"/>
    <w:rsid w:val="00785A0C"/>
    <w:rsid w:val="007918AE"/>
    <w:rsid w:val="007921A2"/>
    <w:rsid w:val="00792AA7"/>
    <w:rsid w:val="007940EC"/>
    <w:rsid w:val="00795E4C"/>
    <w:rsid w:val="00795E95"/>
    <w:rsid w:val="00796A31"/>
    <w:rsid w:val="007A1F18"/>
    <w:rsid w:val="007A3CA4"/>
    <w:rsid w:val="007A3E6E"/>
    <w:rsid w:val="007A6772"/>
    <w:rsid w:val="007B10AA"/>
    <w:rsid w:val="007B5B70"/>
    <w:rsid w:val="007B7CF4"/>
    <w:rsid w:val="007B7E0D"/>
    <w:rsid w:val="007C0AE3"/>
    <w:rsid w:val="007C3732"/>
    <w:rsid w:val="007C3CA8"/>
    <w:rsid w:val="007D55B0"/>
    <w:rsid w:val="007D5728"/>
    <w:rsid w:val="007E578A"/>
    <w:rsid w:val="007F0948"/>
    <w:rsid w:val="007F5D42"/>
    <w:rsid w:val="00811EC9"/>
    <w:rsid w:val="008130B2"/>
    <w:rsid w:val="00816833"/>
    <w:rsid w:val="0081768D"/>
    <w:rsid w:val="00820753"/>
    <w:rsid w:val="00821123"/>
    <w:rsid w:val="008230D1"/>
    <w:rsid w:val="00823A8C"/>
    <w:rsid w:val="00851682"/>
    <w:rsid w:val="00851B34"/>
    <w:rsid w:val="008540C3"/>
    <w:rsid w:val="00856E7A"/>
    <w:rsid w:val="00860EF8"/>
    <w:rsid w:val="00863DAA"/>
    <w:rsid w:val="00864F82"/>
    <w:rsid w:val="008672B7"/>
    <w:rsid w:val="00867F12"/>
    <w:rsid w:val="008736AE"/>
    <w:rsid w:val="00882CF9"/>
    <w:rsid w:val="00884889"/>
    <w:rsid w:val="00887088"/>
    <w:rsid w:val="00887D77"/>
    <w:rsid w:val="0089003A"/>
    <w:rsid w:val="0089570A"/>
    <w:rsid w:val="00896053"/>
    <w:rsid w:val="00897703"/>
    <w:rsid w:val="008A2626"/>
    <w:rsid w:val="008A41C4"/>
    <w:rsid w:val="008A6994"/>
    <w:rsid w:val="008B2E7C"/>
    <w:rsid w:val="008B436F"/>
    <w:rsid w:val="008B53E8"/>
    <w:rsid w:val="008B7410"/>
    <w:rsid w:val="008C346A"/>
    <w:rsid w:val="008C54F3"/>
    <w:rsid w:val="008C6450"/>
    <w:rsid w:val="008C7445"/>
    <w:rsid w:val="008D128A"/>
    <w:rsid w:val="008D308E"/>
    <w:rsid w:val="008F18DA"/>
    <w:rsid w:val="008F599B"/>
    <w:rsid w:val="00904150"/>
    <w:rsid w:val="0091055D"/>
    <w:rsid w:val="00912243"/>
    <w:rsid w:val="009240B2"/>
    <w:rsid w:val="00926222"/>
    <w:rsid w:val="0093528B"/>
    <w:rsid w:val="00950444"/>
    <w:rsid w:val="00950D55"/>
    <w:rsid w:val="009623B6"/>
    <w:rsid w:val="00965E9F"/>
    <w:rsid w:val="0096640F"/>
    <w:rsid w:val="0097268D"/>
    <w:rsid w:val="00977F9D"/>
    <w:rsid w:val="00981F56"/>
    <w:rsid w:val="009833F1"/>
    <w:rsid w:val="0099007D"/>
    <w:rsid w:val="00993C24"/>
    <w:rsid w:val="009A09FF"/>
    <w:rsid w:val="009A4041"/>
    <w:rsid w:val="009A6F94"/>
    <w:rsid w:val="009B23AD"/>
    <w:rsid w:val="009B756C"/>
    <w:rsid w:val="009C2251"/>
    <w:rsid w:val="009D0851"/>
    <w:rsid w:val="009D4311"/>
    <w:rsid w:val="009D537F"/>
    <w:rsid w:val="009D65FC"/>
    <w:rsid w:val="009E13DE"/>
    <w:rsid w:val="009E26EC"/>
    <w:rsid w:val="009E50A9"/>
    <w:rsid w:val="009E79DA"/>
    <w:rsid w:val="009F0D6E"/>
    <w:rsid w:val="009F2222"/>
    <w:rsid w:val="009F6B1D"/>
    <w:rsid w:val="00A017C2"/>
    <w:rsid w:val="00A03DEB"/>
    <w:rsid w:val="00A133F4"/>
    <w:rsid w:val="00A13FB7"/>
    <w:rsid w:val="00A1716C"/>
    <w:rsid w:val="00A174ED"/>
    <w:rsid w:val="00A2261E"/>
    <w:rsid w:val="00A26FB3"/>
    <w:rsid w:val="00A33496"/>
    <w:rsid w:val="00A33680"/>
    <w:rsid w:val="00A3551A"/>
    <w:rsid w:val="00A37091"/>
    <w:rsid w:val="00A504D2"/>
    <w:rsid w:val="00A625ED"/>
    <w:rsid w:val="00A63AB8"/>
    <w:rsid w:val="00A66C97"/>
    <w:rsid w:val="00A71059"/>
    <w:rsid w:val="00A76CCF"/>
    <w:rsid w:val="00A77BA6"/>
    <w:rsid w:val="00A77F31"/>
    <w:rsid w:val="00AA03D4"/>
    <w:rsid w:val="00AA7240"/>
    <w:rsid w:val="00AB1886"/>
    <w:rsid w:val="00AB25C8"/>
    <w:rsid w:val="00AB2FDD"/>
    <w:rsid w:val="00AB3B4F"/>
    <w:rsid w:val="00AB6EA9"/>
    <w:rsid w:val="00AC30A8"/>
    <w:rsid w:val="00AC64D0"/>
    <w:rsid w:val="00AD0160"/>
    <w:rsid w:val="00AD2A39"/>
    <w:rsid w:val="00AE08D0"/>
    <w:rsid w:val="00AE419F"/>
    <w:rsid w:val="00AE506A"/>
    <w:rsid w:val="00AE67BE"/>
    <w:rsid w:val="00AF076B"/>
    <w:rsid w:val="00AF29D5"/>
    <w:rsid w:val="00AF3E4F"/>
    <w:rsid w:val="00AF45F6"/>
    <w:rsid w:val="00AF5B4D"/>
    <w:rsid w:val="00B00E68"/>
    <w:rsid w:val="00B027B9"/>
    <w:rsid w:val="00B03771"/>
    <w:rsid w:val="00B059C6"/>
    <w:rsid w:val="00B066FF"/>
    <w:rsid w:val="00B12C30"/>
    <w:rsid w:val="00B22219"/>
    <w:rsid w:val="00B264E4"/>
    <w:rsid w:val="00B300A9"/>
    <w:rsid w:val="00B35D00"/>
    <w:rsid w:val="00B36191"/>
    <w:rsid w:val="00B45C0F"/>
    <w:rsid w:val="00B54017"/>
    <w:rsid w:val="00B54E4E"/>
    <w:rsid w:val="00B5508D"/>
    <w:rsid w:val="00B551AF"/>
    <w:rsid w:val="00B57811"/>
    <w:rsid w:val="00B6734D"/>
    <w:rsid w:val="00B67905"/>
    <w:rsid w:val="00B70AA6"/>
    <w:rsid w:val="00B7730A"/>
    <w:rsid w:val="00B8029B"/>
    <w:rsid w:val="00B8355B"/>
    <w:rsid w:val="00B83F7F"/>
    <w:rsid w:val="00B906B4"/>
    <w:rsid w:val="00B91015"/>
    <w:rsid w:val="00B94245"/>
    <w:rsid w:val="00BA05C7"/>
    <w:rsid w:val="00BB6CF8"/>
    <w:rsid w:val="00BB7AC9"/>
    <w:rsid w:val="00BC170C"/>
    <w:rsid w:val="00BC217C"/>
    <w:rsid w:val="00BC3C9F"/>
    <w:rsid w:val="00BD37BB"/>
    <w:rsid w:val="00BE0F7F"/>
    <w:rsid w:val="00BE0F8B"/>
    <w:rsid w:val="00BE1242"/>
    <w:rsid w:val="00BE1A7D"/>
    <w:rsid w:val="00BE5ADA"/>
    <w:rsid w:val="00BF2144"/>
    <w:rsid w:val="00BF5621"/>
    <w:rsid w:val="00BF5D3B"/>
    <w:rsid w:val="00C038AC"/>
    <w:rsid w:val="00C135EC"/>
    <w:rsid w:val="00C14BFB"/>
    <w:rsid w:val="00C16380"/>
    <w:rsid w:val="00C21664"/>
    <w:rsid w:val="00C24475"/>
    <w:rsid w:val="00C321E6"/>
    <w:rsid w:val="00C37AA4"/>
    <w:rsid w:val="00C42090"/>
    <w:rsid w:val="00C6148A"/>
    <w:rsid w:val="00C673D7"/>
    <w:rsid w:val="00C714C2"/>
    <w:rsid w:val="00C72DA6"/>
    <w:rsid w:val="00C73134"/>
    <w:rsid w:val="00C756EE"/>
    <w:rsid w:val="00C77727"/>
    <w:rsid w:val="00C81316"/>
    <w:rsid w:val="00C81C20"/>
    <w:rsid w:val="00C83871"/>
    <w:rsid w:val="00C839FB"/>
    <w:rsid w:val="00C86677"/>
    <w:rsid w:val="00C873DD"/>
    <w:rsid w:val="00C910DC"/>
    <w:rsid w:val="00C91502"/>
    <w:rsid w:val="00C91BF1"/>
    <w:rsid w:val="00C946C7"/>
    <w:rsid w:val="00C95076"/>
    <w:rsid w:val="00C97D73"/>
    <w:rsid w:val="00CB027A"/>
    <w:rsid w:val="00CB231E"/>
    <w:rsid w:val="00CB6867"/>
    <w:rsid w:val="00CC32D9"/>
    <w:rsid w:val="00CC7022"/>
    <w:rsid w:val="00CC78AB"/>
    <w:rsid w:val="00CD1215"/>
    <w:rsid w:val="00CD67A8"/>
    <w:rsid w:val="00CE4374"/>
    <w:rsid w:val="00CF14BA"/>
    <w:rsid w:val="00CF2F11"/>
    <w:rsid w:val="00CF53D3"/>
    <w:rsid w:val="00CF71B0"/>
    <w:rsid w:val="00D02A30"/>
    <w:rsid w:val="00D118CA"/>
    <w:rsid w:val="00D11E6E"/>
    <w:rsid w:val="00D124D1"/>
    <w:rsid w:val="00D125D1"/>
    <w:rsid w:val="00D12A25"/>
    <w:rsid w:val="00D16877"/>
    <w:rsid w:val="00D205F0"/>
    <w:rsid w:val="00D22674"/>
    <w:rsid w:val="00D247D7"/>
    <w:rsid w:val="00D330B0"/>
    <w:rsid w:val="00D345C7"/>
    <w:rsid w:val="00D37A0D"/>
    <w:rsid w:val="00D41A2F"/>
    <w:rsid w:val="00D42B94"/>
    <w:rsid w:val="00D43C64"/>
    <w:rsid w:val="00D440E8"/>
    <w:rsid w:val="00D46893"/>
    <w:rsid w:val="00D544F0"/>
    <w:rsid w:val="00D56CCE"/>
    <w:rsid w:val="00D57963"/>
    <w:rsid w:val="00D60382"/>
    <w:rsid w:val="00D60C5B"/>
    <w:rsid w:val="00D62ED0"/>
    <w:rsid w:val="00D62F51"/>
    <w:rsid w:val="00D70ACA"/>
    <w:rsid w:val="00D73295"/>
    <w:rsid w:val="00D81DD6"/>
    <w:rsid w:val="00D84768"/>
    <w:rsid w:val="00D86D22"/>
    <w:rsid w:val="00D87464"/>
    <w:rsid w:val="00D93249"/>
    <w:rsid w:val="00D93F34"/>
    <w:rsid w:val="00D960F6"/>
    <w:rsid w:val="00DB4676"/>
    <w:rsid w:val="00DB5A51"/>
    <w:rsid w:val="00DB6D45"/>
    <w:rsid w:val="00DC177B"/>
    <w:rsid w:val="00DC1FA8"/>
    <w:rsid w:val="00DC58E1"/>
    <w:rsid w:val="00DD5E34"/>
    <w:rsid w:val="00DE132D"/>
    <w:rsid w:val="00DE1CD8"/>
    <w:rsid w:val="00DE5BAD"/>
    <w:rsid w:val="00DE63E2"/>
    <w:rsid w:val="00E006CA"/>
    <w:rsid w:val="00E00D02"/>
    <w:rsid w:val="00E0209E"/>
    <w:rsid w:val="00E06B01"/>
    <w:rsid w:val="00E1043D"/>
    <w:rsid w:val="00E13912"/>
    <w:rsid w:val="00E148DC"/>
    <w:rsid w:val="00E1773A"/>
    <w:rsid w:val="00E20462"/>
    <w:rsid w:val="00E22DE7"/>
    <w:rsid w:val="00E2463B"/>
    <w:rsid w:val="00E2466C"/>
    <w:rsid w:val="00E3430E"/>
    <w:rsid w:val="00E41A93"/>
    <w:rsid w:val="00E42F24"/>
    <w:rsid w:val="00E50645"/>
    <w:rsid w:val="00E51544"/>
    <w:rsid w:val="00E631C2"/>
    <w:rsid w:val="00E65B7D"/>
    <w:rsid w:val="00E75571"/>
    <w:rsid w:val="00E7579B"/>
    <w:rsid w:val="00E779C7"/>
    <w:rsid w:val="00E81D5F"/>
    <w:rsid w:val="00E9095F"/>
    <w:rsid w:val="00E92403"/>
    <w:rsid w:val="00E97A0A"/>
    <w:rsid w:val="00EA0AE0"/>
    <w:rsid w:val="00EA1152"/>
    <w:rsid w:val="00EA171D"/>
    <w:rsid w:val="00EA3AE5"/>
    <w:rsid w:val="00EA5B05"/>
    <w:rsid w:val="00EB05DC"/>
    <w:rsid w:val="00EB1B35"/>
    <w:rsid w:val="00EB3284"/>
    <w:rsid w:val="00EB45E9"/>
    <w:rsid w:val="00EB5D06"/>
    <w:rsid w:val="00EC11A1"/>
    <w:rsid w:val="00ED0966"/>
    <w:rsid w:val="00ED213A"/>
    <w:rsid w:val="00EE0220"/>
    <w:rsid w:val="00EE0AB7"/>
    <w:rsid w:val="00EE2362"/>
    <w:rsid w:val="00EF0390"/>
    <w:rsid w:val="00EF2210"/>
    <w:rsid w:val="00EF42CD"/>
    <w:rsid w:val="00EF5D56"/>
    <w:rsid w:val="00F13D1B"/>
    <w:rsid w:val="00F14AA8"/>
    <w:rsid w:val="00F17CD8"/>
    <w:rsid w:val="00F20876"/>
    <w:rsid w:val="00F20C29"/>
    <w:rsid w:val="00F22885"/>
    <w:rsid w:val="00F2616A"/>
    <w:rsid w:val="00F270FD"/>
    <w:rsid w:val="00F27248"/>
    <w:rsid w:val="00F30141"/>
    <w:rsid w:val="00F30C82"/>
    <w:rsid w:val="00F32298"/>
    <w:rsid w:val="00F35870"/>
    <w:rsid w:val="00F366C3"/>
    <w:rsid w:val="00F41FF7"/>
    <w:rsid w:val="00F45B30"/>
    <w:rsid w:val="00F46C32"/>
    <w:rsid w:val="00F51115"/>
    <w:rsid w:val="00F629E0"/>
    <w:rsid w:val="00F71E50"/>
    <w:rsid w:val="00F722AC"/>
    <w:rsid w:val="00F7780A"/>
    <w:rsid w:val="00F80358"/>
    <w:rsid w:val="00F825E7"/>
    <w:rsid w:val="00F91575"/>
    <w:rsid w:val="00F950A6"/>
    <w:rsid w:val="00F95C82"/>
    <w:rsid w:val="00FA00CE"/>
    <w:rsid w:val="00FA13E6"/>
    <w:rsid w:val="00FA4005"/>
    <w:rsid w:val="00FA41A1"/>
    <w:rsid w:val="00FA6C3E"/>
    <w:rsid w:val="00FC0078"/>
    <w:rsid w:val="00FC0B23"/>
    <w:rsid w:val="00FC3E32"/>
    <w:rsid w:val="00FC6527"/>
    <w:rsid w:val="00FC7A1C"/>
    <w:rsid w:val="00FD0D39"/>
    <w:rsid w:val="00FD2320"/>
    <w:rsid w:val="00FE58C7"/>
    <w:rsid w:val="00FE5C26"/>
    <w:rsid w:val="00FF016B"/>
    <w:rsid w:val="00FF3180"/>
    <w:rsid w:val="00FF3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3753986"/>
  <w15:docId w15:val="{847D3155-7C8A-4E71-B8F3-6EA82A72A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A51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nhideWhenUsed/>
    <w:qFormat/>
    <w:rsid w:val="00F45B3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25D1"/>
    <w:pPr>
      <w:widowControl w:val="0"/>
      <w:autoSpaceDE w:val="0"/>
      <w:autoSpaceDN w:val="0"/>
      <w:adjustRightInd w:val="0"/>
    </w:pPr>
    <w:rPr>
      <w:rFonts w:ascii="標楷體i.." w:eastAsia="標楷體i.." w:hAnsi="Calibri" w:cs="標楷體i.."/>
      <w:color w:val="000000"/>
      <w:kern w:val="0"/>
      <w:szCs w:val="24"/>
    </w:rPr>
  </w:style>
  <w:style w:type="paragraph" w:customStyle="1" w:styleId="CM9">
    <w:name w:val="CM9"/>
    <w:basedOn w:val="Default"/>
    <w:next w:val="Default"/>
    <w:uiPriority w:val="99"/>
    <w:rsid w:val="00D125D1"/>
    <w:rPr>
      <w:rFonts w:ascii="標楷體" w:eastAsia="標楷體" w:cs="Times New Roman"/>
      <w:color w:val="auto"/>
    </w:rPr>
  </w:style>
  <w:style w:type="paragraph" w:styleId="a3">
    <w:name w:val="List Paragraph"/>
    <w:basedOn w:val="a"/>
    <w:link w:val="a4"/>
    <w:qFormat/>
    <w:rsid w:val="00D125D1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link w:val="a3"/>
    <w:locked/>
    <w:rsid w:val="00D125D1"/>
    <w:rPr>
      <w:rFonts w:ascii="Calibri" w:eastAsia="新細明體" w:hAnsi="Calibri" w:cs="Times New Roman"/>
    </w:rPr>
  </w:style>
  <w:style w:type="paragraph" w:customStyle="1" w:styleId="default0">
    <w:name w:val="default"/>
    <w:basedOn w:val="a"/>
    <w:rsid w:val="00D125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nhideWhenUsed/>
    <w:rsid w:val="00FD0D39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6">
    <w:name w:val="頁首 字元"/>
    <w:basedOn w:val="a0"/>
    <w:link w:val="a5"/>
    <w:rsid w:val="00FD0D39"/>
    <w:rPr>
      <w:rFonts w:ascii="Calibri" w:eastAsia="新細明體" w:hAnsi="Calibri" w:cs="Times New Roman"/>
      <w:sz w:val="20"/>
      <w:szCs w:val="20"/>
    </w:rPr>
  </w:style>
  <w:style w:type="character" w:styleId="a7">
    <w:name w:val="Hyperlink"/>
    <w:uiPriority w:val="99"/>
    <w:unhideWhenUsed/>
    <w:rsid w:val="002C09C9"/>
    <w:rPr>
      <w:color w:val="0000FF"/>
      <w:u w:val="single"/>
    </w:rPr>
  </w:style>
  <w:style w:type="table" w:styleId="a8">
    <w:name w:val="Table Grid"/>
    <w:basedOn w:val="a1"/>
    <w:uiPriority w:val="39"/>
    <w:rsid w:val="00B67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197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97879"/>
    <w:rPr>
      <w:rFonts w:ascii="Times New Roman" w:eastAsia="新細明體" w:hAnsi="Times New Roman" w:cs="Times New Roman"/>
      <w:sz w:val="20"/>
      <w:szCs w:val="20"/>
    </w:rPr>
  </w:style>
  <w:style w:type="paragraph" w:customStyle="1" w:styleId="EE">
    <w:name w:val="EE內文"/>
    <w:basedOn w:val="a"/>
    <w:rsid w:val="00AF3E4F"/>
    <w:pPr>
      <w:spacing w:line="280" w:lineRule="exact"/>
      <w:ind w:firstLineChars="200" w:firstLine="200"/>
    </w:pPr>
    <w:rPr>
      <w:sz w:val="20"/>
    </w:rPr>
  </w:style>
  <w:style w:type="paragraph" w:customStyle="1" w:styleId="1">
    <w:name w:val="(1)"/>
    <w:basedOn w:val="a"/>
    <w:rsid w:val="00AF3E4F"/>
    <w:pPr>
      <w:spacing w:line="360" w:lineRule="exact"/>
      <w:ind w:left="227" w:hanging="227"/>
      <w:jc w:val="both"/>
      <w:textAlignment w:val="center"/>
    </w:pPr>
    <w:rPr>
      <w:rFonts w:eastAsia="標楷體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laceholder Text"/>
    <w:basedOn w:val="a0"/>
    <w:uiPriority w:val="99"/>
    <w:semiHidden/>
    <w:rsid w:val="004C3EB6"/>
    <w:rPr>
      <w:color w:val="808080"/>
    </w:rPr>
  </w:style>
  <w:style w:type="paragraph" w:styleId="ae">
    <w:name w:val="No Spacing"/>
    <w:uiPriority w:val="1"/>
    <w:qFormat/>
    <w:rsid w:val="00AD2A39"/>
    <w:pPr>
      <w:widowControl w:val="0"/>
    </w:pPr>
  </w:style>
  <w:style w:type="character" w:styleId="af">
    <w:name w:val="Strong"/>
    <w:basedOn w:val="a0"/>
    <w:uiPriority w:val="22"/>
    <w:qFormat/>
    <w:rsid w:val="00BD37BB"/>
    <w:rPr>
      <w:b/>
      <w:bCs/>
    </w:rPr>
  </w:style>
  <w:style w:type="character" w:styleId="af0">
    <w:name w:val="annotation reference"/>
    <w:uiPriority w:val="99"/>
    <w:semiHidden/>
    <w:unhideWhenUsed/>
    <w:rsid w:val="00CD1215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CD1215"/>
    <w:rPr>
      <w:rFonts w:ascii="Calibri" w:hAnsi="Calibri"/>
      <w:szCs w:val="22"/>
    </w:rPr>
  </w:style>
  <w:style w:type="character" w:customStyle="1" w:styleId="af2">
    <w:name w:val="註解文字 字元"/>
    <w:basedOn w:val="a0"/>
    <w:link w:val="af1"/>
    <w:uiPriority w:val="99"/>
    <w:rsid w:val="00CD1215"/>
    <w:rPr>
      <w:rFonts w:ascii="Calibri" w:eastAsia="新細明體" w:hAnsi="Calibri" w:cs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F71B0"/>
    <w:rPr>
      <w:rFonts w:ascii="Times New Roman" w:hAnsi="Times New Roman"/>
      <w:b/>
      <w:bCs/>
      <w:szCs w:val="24"/>
    </w:rPr>
  </w:style>
  <w:style w:type="character" w:customStyle="1" w:styleId="af4">
    <w:name w:val="註解主旨 字元"/>
    <w:basedOn w:val="af2"/>
    <w:link w:val="af3"/>
    <w:uiPriority w:val="99"/>
    <w:semiHidden/>
    <w:rsid w:val="00CF71B0"/>
    <w:rPr>
      <w:rFonts w:ascii="Times New Roman" w:eastAsia="新細明體" w:hAnsi="Times New Roman" w:cs="Times New Roman"/>
      <w:b/>
      <w:bCs/>
      <w:szCs w:val="24"/>
    </w:rPr>
  </w:style>
  <w:style w:type="character" w:customStyle="1" w:styleId="20">
    <w:name w:val="標題 2 字元"/>
    <w:basedOn w:val="a0"/>
    <w:link w:val="2"/>
    <w:rsid w:val="00F45B30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f5">
    <w:name w:val="Title"/>
    <w:basedOn w:val="a"/>
    <w:next w:val="a"/>
    <w:link w:val="af6"/>
    <w:qFormat/>
    <w:rsid w:val="00F45B3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6">
    <w:name w:val="標題 字元"/>
    <w:basedOn w:val="a0"/>
    <w:link w:val="af5"/>
    <w:rsid w:val="00F45B30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4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83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1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2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4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9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81916-5844-4397-90DB-36BAB8262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12</Pages>
  <Words>1141</Words>
  <Characters>6505</Characters>
  <Application>Microsoft Office Word</Application>
  <DocSecurity>0</DocSecurity>
  <Lines>54</Lines>
  <Paragraphs>15</Paragraphs>
  <ScaleCrop>false</ScaleCrop>
  <Company>NAER</Company>
  <LinksUpToDate>false</LinksUpToDate>
  <CharactersWithSpaces>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</dc:creator>
  <cp:lastModifiedBy>Wcps</cp:lastModifiedBy>
  <cp:revision>31</cp:revision>
  <cp:lastPrinted>2021-03-03T04:39:00Z</cp:lastPrinted>
  <dcterms:created xsi:type="dcterms:W3CDTF">2024-06-10T12:43:00Z</dcterms:created>
  <dcterms:modified xsi:type="dcterms:W3CDTF">2026-06-18T01:17:00Z</dcterms:modified>
</cp:coreProperties>
</file>