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1DDEE" w14:textId="23D33E9D" w:rsidR="00194D1C" w:rsidRDefault="00194D1C" w:rsidP="00FB5032">
      <w:pPr>
        <w:pStyle w:val="CM9"/>
        <w:snapToGrid w:val="0"/>
        <w:spacing w:afterLines="50" w:after="180" w:line="400" w:lineRule="exact"/>
        <w:jc w:val="center"/>
        <w:rPr>
          <w:rFonts w:ascii="Times New Roman" w:hAnsi="Times New Roman"/>
          <w:b/>
          <w:sz w:val="32"/>
          <w:szCs w:val="32"/>
        </w:rPr>
      </w:pPr>
      <w:r w:rsidRPr="008A6708">
        <w:rPr>
          <w:rFonts w:ascii="Times New Roman" w:hAnsi="Times New Roman" w:hint="eastAsia"/>
          <w:b/>
          <w:sz w:val="32"/>
          <w:szCs w:val="32"/>
        </w:rPr>
        <w:t>高雄市</w:t>
      </w:r>
      <w:r w:rsidR="00484626">
        <w:rPr>
          <w:rFonts w:ascii="Times New Roman" w:hAnsi="Times New Roman" w:hint="eastAsia"/>
          <w:b/>
          <w:sz w:val="32"/>
          <w:szCs w:val="32"/>
        </w:rPr>
        <w:t>苓雅</w:t>
      </w:r>
      <w:r w:rsidRPr="008A6708">
        <w:rPr>
          <w:rFonts w:ascii="Times New Roman" w:hAnsi="Times New Roman" w:hint="eastAsia"/>
          <w:b/>
          <w:sz w:val="32"/>
          <w:szCs w:val="32"/>
        </w:rPr>
        <w:t>區</w:t>
      </w:r>
      <w:r w:rsidR="00484626">
        <w:rPr>
          <w:rFonts w:ascii="Times New Roman" w:hAnsi="Times New Roman" w:hint="eastAsia"/>
          <w:b/>
          <w:sz w:val="32"/>
          <w:szCs w:val="32"/>
        </w:rPr>
        <w:t>五權</w:t>
      </w:r>
      <w:r w:rsidRPr="008A6708">
        <w:rPr>
          <w:rFonts w:ascii="Times New Roman" w:hAnsi="Times New Roman" w:hint="eastAsia"/>
          <w:b/>
          <w:sz w:val="32"/>
          <w:szCs w:val="32"/>
        </w:rPr>
        <w:t>國小</w:t>
      </w:r>
      <w:r w:rsidR="00627901">
        <w:rPr>
          <w:rFonts w:ascii="Times New Roman" w:hAnsi="Times New Roman" w:hint="eastAsia"/>
          <w:b/>
          <w:sz w:val="32"/>
          <w:szCs w:val="32"/>
        </w:rPr>
        <w:t>五力權開</w:t>
      </w:r>
      <w:r w:rsidR="00A77F31">
        <w:rPr>
          <w:rFonts w:ascii="Times New Roman" w:hAnsi="Times New Roman" w:hint="eastAsia"/>
          <w:b/>
          <w:sz w:val="32"/>
          <w:szCs w:val="32"/>
        </w:rPr>
        <w:t>教案</w:t>
      </w:r>
    </w:p>
    <w:p w14:paraId="44ABC00A" w14:textId="77777777" w:rsidR="00004EB8" w:rsidRDefault="00867F12" w:rsidP="00004EB8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  <w:b/>
        </w:rPr>
      </w:pPr>
      <w:r w:rsidRPr="00194D1C">
        <w:rPr>
          <w:rFonts w:ascii="標楷體" w:eastAsia="標楷體" w:hAnsi="標楷體" w:hint="eastAsia"/>
          <w:b/>
        </w:rPr>
        <w:t>教學設計理念說明</w:t>
      </w:r>
    </w:p>
    <w:p w14:paraId="0BF30B8A" w14:textId="77777777" w:rsidR="00F6279E" w:rsidRDefault="00F6279E" w:rsidP="00F6279E">
      <w:pPr>
        <w:pStyle w:val="a3"/>
        <w:ind w:leftChars="0" w:left="5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(閱讀演藝廳-閱讀) 透過多元文本的閱讀，</w:t>
      </w:r>
      <w:r w:rsidR="00DE344D">
        <w:rPr>
          <w:rFonts w:ascii="標楷體" w:eastAsia="標楷體" w:hAnsi="標楷體" w:hint="eastAsia"/>
        </w:rPr>
        <w:t>運用策略增進對文本的理解，</w:t>
      </w:r>
      <w:r w:rsidR="00E271C4">
        <w:rPr>
          <w:rFonts w:ascii="標楷體" w:eastAsia="標楷體" w:hAnsi="標楷體" w:hint="eastAsia"/>
        </w:rPr>
        <w:t>結合閱讀與實際生活經驗，</w:t>
      </w:r>
      <w:r w:rsidRPr="00207A54">
        <w:rPr>
          <w:rFonts w:ascii="標楷體" w:eastAsia="標楷體" w:hAnsi="標楷體" w:cs="Gungsuh" w:hint="eastAsia"/>
        </w:rPr>
        <w:t>認識生活相關的議題。</w:t>
      </w:r>
    </w:p>
    <w:p w14:paraId="060E60B0" w14:textId="77777777" w:rsidR="00376721" w:rsidRDefault="00376721" w:rsidP="00376721">
      <w:pPr>
        <w:pStyle w:val="a3"/>
        <w:ind w:leftChars="0" w:left="5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(閱讀演藝廳-表藝) </w:t>
      </w:r>
      <w:r w:rsidRPr="00376721">
        <w:rPr>
          <w:rFonts w:ascii="標楷體" w:eastAsia="標楷體" w:hAnsi="標楷體" w:hint="eastAsia"/>
        </w:rPr>
        <w:t>依據劇本，展現適切的肢體動作，指導學生在台上表演時音量、眼神、動作、走位的相關注意事項，並製作簡易道具。</w:t>
      </w:r>
    </w:p>
    <w:p w14:paraId="709FF236" w14:textId="77777777" w:rsidR="00D16667" w:rsidRPr="00376721" w:rsidRDefault="00F6279E" w:rsidP="00376721">
      <w:pPr>
        <w:ind w:left="510"/>
        <w:rPr>
          <w:rFonts w:ascii="標楷體" w:eastAsia="標楷體" w:hAnsi="標楷體"/>
          <w:szCs w:val="22"/>
        </w:rPr>
      </w:pPr>
      <w:r w:rsidRPr="00376721">
        <w:rPr>
          <w:rFonts w:ascii="標楷體" w:eastAsia="標楷體" w:hAnsi="標楷體" w:hint="eastAsia"/>
          <w:szCs w:val="22"/>
        </w:rPr>
        <w:t>(科學達人秀)了解</w:t>
      </w:r>
      <w:r w:rsidR="00DE344D" w:rsidRPr="00376721">
        <w:rPr>
          <w:rFonts w:ascii="標楷體" w:eastAsia="標楷體" w:hAnsi="標楷體" w:hint="eastAsia"/>
          <w:szCs w:val="22"/>
        </w:rPr>
        <w:t>並解說</w:t>
      </w:r>
      <w:r w:rsidRPr="00376721">
        <w:rPr>
          <w:rFonts w:ascii="標楷體" w:eastAsia="標楷體" w:hAnsi="標楷體" w:hint="eastAsia"/>
          <w:szCs w:val="22"/>
        </w:rPr>
        <w:t>科學遊戲的原理概念，</w:t>
      </w:r>
      <w:r w:rsidR="00DE344D" w:rsidRPr="00376721">
        <w:rPr>
          <w:rFonts w:ascii="標楷體" w:eastAsia="標楷體" w:hAnsi="標楷體" w:hint="eastAsia"/>
          <w:szCs w:val="22"/>
        </w:rPr>
        <w:t>製作簡易科學遊戲器材</w:t>
      </w:r>
      <w:r w:rsidRPr="00376721">
        <w:rPr>
          <w:rFonts w:ascii="標楷體" w:eastAsia="標楷體" w:hAnsi="標楷體" w:hint="eastAsia"/>
          <w:szCs w:val="22"/>
        </w:rPr>
        <w:t>。</w:t>
      </w:r>
    </w:p>
    <w:p w14:paraId="431BFD40" w14:textId="77777777" w:rsidR="00867F12" w:rsidRPr="000B18ED" w:rsidRDefault="00867F12" w:rsidP="00FB5032">
      <w:pPr>
        <w:spacing w:beforeLines="50" w:before="180"/>
        <w:rPr>
          <w:rFonts w:ascii="標楷體" w:eastAsia="標楷體" w:hAnsi="標楷體"/>
          <w:b/>
        </w:rPr>
      </w:pPr>
      <w:r w:rsidRPr="000B18ED">
        <w:rPr>
          <w:rFonts w:ascii="標楷體" w:eastAsia="標楷體" w:hAnsi="標楷體" w:hint="eastAsia"/>
          <w:b/>
        </w:rPr>
        <w:t>二、教學活動設計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721"/>
        <w:gridCol w:w="211"/>
        <w:gridCol w:w="3342"/>
        <w:gridCol w:w="11"/>
        <w:gridCol w:w="249"/>
        <w:gridCol w:w="283"/>
        <w:gridCol w:w="851"/>
        <w:gridCol w:w="211"/>
        <w:gridCol w:w="3533"/>
      </w:tblGrid>
      <w:tr w:rsidR="00CD1215" w:rsidRPr="000B18ED" w14:paraId="01FE9239" w14:textId="77777777" w:rsidTr="00DE6A97">
        <w:trPr>
          <w:trHeight w:val="607"/>
          <w:jc w:val="center"/>
        </w:trPr>
        <w:tc>
          <w:tcPr>
            <w:tcW w:w="1584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23CF4F00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領域名稱</w:t>
            </w:r>
          </w:p>
          <w:p w14:paraId="6316892A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(</w:t>
            </w:r>
            <w:r w:rsidRPr="000B18ED">
              <w:rPr>
                <w:rFonts w:eastAsia="標楷體" w:hAnsi="標楷體" w:hint="eastAsia"/>
                <w:b/>
                <w:noProof/>
              </w:rPr>
              <w:t>統整領域</w:t>
            </w:r>
            <w:r w:rsidRPr="000B18ED">
              <w:rPr>
                <w:rFonts w:eastAsia="標楷體" w:hAnsi="標楷體" w:hint="eastAsia"/>
                <w:b/>
                <w:noProof/>
              </w:rPr>
              <w:t>)</w:t>
            </w:r>
          </w:p>
        </w:tc>
        <w:tc>
          <w:tcPr>
            <w:tcW w:w="3813" w:type="dxa"/>
            <w:gridSpan w:val="4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990C1D" w14:textId="77777777" w:rsidR="00CD1215" w:rsidRPr="00CF71B0" w:rsidRDefault="00884889" w:rsidP="00402FC7">
            <w:pPr>
              <w:snapToGrid w:val="0"/>
              <w:rPr>
                <w:rFonts w:eastAsia="標楷體" w:hAnsi="標楷體"/>
                <w:b/>
                <w:noProof/>
                <w:color w:val="FF0000"/>
              </w:rPr>
            </w:pPr>
            <w:r w:rsidRPr="00A91B24">
              <w:rPr>
                <w:rFonts w:eastAsia="標楷體" w:hAnsi="標楷體" w:hint="eastAsia"/>
                <w:noProof/>
              </w:rPr>
              <w:t>語文</w:t>
            </w:r>
            <w:r>
              <w:rPr>
                <w:rFonts w:ascii="標楷體" w:eastAsia="標楷體" w:hAnsi="標楷體" w:hint="eastAsia"/>
                <w:noProof/>
              </w:rPr>
              <w:t>、</w:t>
            </w:r>
            <w:r>
              <w:rPr>
                <w:rFonts w:eastAsia="標楷體" w:hAnsi="標楷體" w:hint="eastAsia"/>
                <w:noProof/>
              </w:rPr>
              <w:t>自然</w:t>
            </w:r>
            <w:r>
              <w:rPr>
                <w:rFonts w:ascii="標楷體" w:eastAsia="標楷體" w:hAnsi="標楷體" w:hint="eastAsia"/>
                <w:noProof/>
              </w:rPr>
              <w:t>、藝術</w:t>
            </w:r>
          </w:p>
        </w:tc>
        <w:tc>
          <w:tcPr>
            <w:tcW w:w="134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4729809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53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6B3F99DD" w14:textId="77777777" w:rsidR="00CD1215" w:rsidRPr="000B18ED" w:rsidRDefault="00484626" w:rsidP="00CD1215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五權</w:t>
            </w:r>
            <w:r w:rsidR="00392595">
              <w:rPr>
                <w:rFonts w:eastAsia="標楷體" w:hAnsi="標楷體" w:hint="eastAsia"/>
                <w:noProof/>
              </w:rPr>
              <w:t>四</w:t>
            </w:r>
            <w:r>
              <w:rPr>
                <w:rFonts w:eastAsia="標楷體" w:hAnsi="標楷體" w:hint="eastAsia"/>
                <w:noProof/>
              </w:rPr>
              <w:t>年級團隊</w:t>
            </w:r>
          </w:p>
        </w:tc>
      </w:tr>
      <w:tr w:rsidR="00CD1215" w:rsidRPr="000B18ED" w14:paraId="31A3B512" w14:textId="77777777" w:rsidTr="00493D36">
        <w:trPr>
          <w:trHeight w:val="705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E3C4D94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3813" w:type="dxa"/>
            <w:gridSpan w:val="4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0A78FB71" w14:textId="77777777" w:rsidR="00CD1215" w:rsidRPr="000B18ED" w:rsidRDefault="00392595" w:rsidP="00CD1215">
            <w:pPr>
              <w:snapToGrid w:val="0"/>
              <w:jc w:val="both"/>
              <w:rPr>
                <w:rFonts w:eastAsia="標楷體" w:hAnsi="標楷體"/>
                <w:noProof/>
                <w:color w:val="000000" w:themeColor="text1"/>
              </w:rPr>
            </w:pPr>
            <w:r>
              <w:rPr>
                <w:rFonts w:eastAsia="標楷體" w:hAnsi="標楷體" w:hint="eastAsia"/>
                <w:noProof/>
                <w:color w:val="000000"/>
              </w:rPr>
              <w:t>四</w:t>
            </w:r>
            <w:r w:rsidR="00484626" w:rsidRPr="00BF7BAB">
              <w:rPr>
                <w:rFonts w:eastAsia="標楷體" w:hAnsi="標楷體"/>
                <w:noProof/>
                <w:color w:val="000000"/>
              </w:rPr>
              <w:t>年級</w:t>
            </w:r>
            <w:r w:rsidR="00484626" w:rsidRPr="00BF7BAB">
              <w:rPr>
                <w:rFonts w:eastAsia="標楷體" w:hAnsi="標楷體" w:hint="eastAsia"/>
                <w:noProof/>
                <w:color w:val="000000"/>
              </w:rPr>
              <w:t>（</w:t>
            </w:r>
            <w:r w:rsidR="0043731A">
              <w:rPr>
                <w:rFonts w:eastAsia="標楷體" w:hAnsi="標楷體" w:hint="eastAsia"/>
                <w:noProof/>
                <w:color w:val="000000"/>
              </w:rPr>
              <w:t>下</w:t>
            </w:r>
            <w:r w:rsidR="00484626" w:rsidRPr="00BF7BAB">
              <w:rPr>
                <w:rFonts w:eastAsia="標楷體" w:hAnsi="標楷體" w:hint="eastAsia"/>
                <w:noProof/>
                <w:color w:val="000000"/>
              </w:rPr>
              <w:t>）</w:t>
            </w:r>
          </w:p>
        </w:tc>
        <w:tc>
          <w:tcPr>
            <w:tcW w:w="134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E52CBE8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  <w:color w:val="000000" w:themeColor="text1"/>
              </w:rPr>
            </w:pPr>
            <w:r w:rsidRPr="000B18ED">
              <w:rPr>
                <w:rFonts w:eastAsia="標楷體" w:hAnsi="標楷體" w:hint="eastAsia"/>
                <w:b/>
                <w:noProof/>
                <w:color w:val="000000" w:themeColor="text1"/>
              </w:rPr>
              <w:t>總節數</w:t>
            </w:r>
          </w:p>
        </w:tc>
        <w:tc>
          <w:tcPr>
            <w:tcW w:w="3533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2965636A" w14:textId="13BCD59A" w:rsidR="00CD1215" w:rsidRPr="000B18ED" w:rsidRDefault="00484626" w:rsidP="00CD1215">
            <w:pPr>
              <w:snapToGrid w:val="0"/>
              <w:rPr>
                <w:rFonts w:eastAsia="標楷體"/>
                <w:noProof/>
              </w:rPr>
            </w:pPr>
            <w:r w:rsidRPr="00BF7BAB">
              <w:rPr>
                <w:rFonts w:eastAsia="標楷體" w:hAnsi="標楷體" w:hint="eastAsia"/>
                <w:noProof/>
                <w:color w:val="000000"/>
              </w:rPr>
              <w:t>共</w:t>
            </w:r>
            <w:r w:rsidRPr="00BF7BAB">
              <w:rPr>
                <w:rFonts w:eastAsia="標楷體" w:hAnsi="標楷體" w:hint="eastAsia"/>
                <w:noProof/>
                <w:color w:val="000000"/>
              </w:rPr>
              <w:t>2</w:t>
            </w:r>
            <w:r w:rsidR="00627901">
              <w:rPr>
                <w:rFonts w:eastAsia="標楷體" w:hAnsi="標楷體" w:hint="eastAsia"/>
                <w:noProof/>
                <w:color w:val="000000"/>
              </w:rPr>
              <w:t>1</w:t>
            </w:r>
            <w:r w:rsidRPr="00BF7BAB">
              <w:rPr>
                <w:rFonts w:eastAsia="標楷體" w:hAnsi="標楷體" w:hint="eastAsia"/>
                <w:noProof/>
                <w:color w:val="000000"/>
              </w:rPr>
              <w:t>節</w:t>
            </w:r>
          </w:p>
        </w:tc>
      </w:tr>
      <w:tr w:rsidR="00CD1215" w:rsidRPr="000B18ED" w14:paraId="7CB37900" w14:textId="77777777" w:rsidTr="00241BCE">
        <w:trPr>
          <w:trHeight w:val="633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664C07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單元名稱</w:t>
            </w:r>
          </w:p>
        </w:tc>
        <w:tc>
          <w:tcPr>
            <w:tcW w:w="8691" w:type="dxa"/>
            <w:gridSpan w:val="8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1F7F963E" w14:textId="77777777" w:rsidR="00CD1215" w:rsidRPr="004A7038" w:rsidRDefault="00884889" w:rsidP="007D55B0">
            <w:pPr>
              <w:snapToGrid w:val="0"/>
              <w:jc w:val="both"/>
              <w:rPr>
                <w:rFonts w:ascii="標楷體" w:eastAsia="標楷體" w:hAnsi="標楷體"/>
                <w:noProof/>
                <w:color w:val="FF0000"/>
              </w:rPr>
            </w:pPr>
            <w:r w:rsidRPr="00A91B24">
              <w:rPr>
                <w:rFonts w:eastAsia="標楷體" w:hAnsi="標楷體" w:hint="eastAsia"/>
                <w:noProof/>
              </w:rPr>
              <w:t>五力權開</w:t>
            </w:r>
          </w:p>
        </w:tc>
      </w:tr>
      <w:tr w:rsidR="00CD1215" w:rsidRPr="000B18ED" w14:paraId="0A4C5D67" w14:textId="77777777" w:rsidTr="00241BCE">
        <w:trPr>
          <w:trHeight w:val="537"/>
          <w:jc w:val="center"/>
        </w:trPr>
        <w:tc>
          <w:tcPr>
            <w:tcW w:w="10275" w:type="dxa"/>
            <w:gridSpan w:val="10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0C35E2D9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/>
                <w:b/>
                <w:noProof/>
              </w:rPr>
              <w:t>設計依據</w:t>
            </w:r>
          </w:p>
        </w:tc>
      </w:tr>
      <w:tr w:rsidR="00CD1215" w:rsidRPr="000B18ED" w14:paraId="792BB7B7" w14:textId="77777777" w:rsidTr="00241BCE">
        <w:trPr>
          <w:trHeight w:val="531"/>
          <w:jc w:val="center"/>
        </w:trPr>
        <w:tc>
          <w:tcPr>
            <w:tcW w:w="10275" w:type="dxa"/>
            <w:gridSpan w:val="10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2EA7DF3B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核心素養</w:t>
            </w:r>
          </w:p>
        </w:tc>
      </w:tr>
      <w:tr w:rsidR="00CD1215" w:rsidRPr="000B18ED" w14:paraId="4E46DA4B" w14:textId="77777777" w:rsidTr="00484626">
        <w:trPr>
          <w:trHeight w:val="553"/>
          <w:jc w:val="center"/>
        </w:trPr>
        <w:tc>
          <w:tcPr>
            <w:tcW w:w="5137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D33ED28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noProof/>
              </w:rPr>
            </w:pPr>
            <w:r w:rsidRPr="000B18ED">
              <w:rPr>
                <w:rFonts w:eastAsia="標楷體" w:hAnsi="標楷體"/>
                <w:noProof/>
              </w:rPr>
              <w:t>總綱核心素養</w:t>
            </w:r>
          </w:p>
        </w:tc>
        <w:tc>
          <w:tcPr>
            <w:tcW w:w="5138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C1DCCCE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noProof/>
              </w:rPr>
            </w:pPr>
            <w:r w:rsidRPr="000B18ED">
              <w:rPr>
                <w:rFonts w:eastAsia="標楷體" w:hAnsi="標楷體"/>
                <w:noProof/>
              </w:rPr>
              <w:t>領綱核心素養</w:t>
            </w:r>
          </w:p>
        </w:tc>
      </w:tr>
      <w:tr w:rsidR="0043731A" w:rsidRPr="000B18ED" w14:paraId="23914418" w14:textId="77777777" w:rsidTr="00213CAF">
        <w:trPr>
          <w:trHeight w:val="1020"/>
          <w:jc w:val="center"/>
        </w:trPr>
        <w:tc>
          <w:tcPr>
            <w:tcW w:w="5137" w:type="dxa"/>
            <w:gridSpan w:val="4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3158F9" w14:textId="77777777" w:rsidR="0043731A" w:rsidRPr="00884889" w:rsidRDefault="0043731A" w:rsidP="0043731A">
            <w:pPr>
              <w:rPr>
                <w:rFonts w:ascii="標楷體" w:eastAsia="標楷體" w:hAnsi="標楷體"/>
              </w:rPr>
            </w:pPr>
            <w:r w:rsidRPr="000D55E7">
              <w:rPr>
                <w:rFonts w:eastAsia="標楷體" w:hAnsi="標楷體"/>
                <w:noProof/>
              </w:rPr>
              <w:t>A1</w:t>
            </w:r>
            <w:r w:rsidRPr="000D55E7">
              <w:rPr>
                <w:rFonts w:eastAsia="標楷體" w:hAnsi="標楷體" w:hint="eastAsia"/>
                <w:noProof/>
              </w:rPr>
              <w:t>身心素質與自我精進</w:t>
            </w:r>
          </w:p>
        </w:tc>
        <w:tc>
          <w:tcPr>
            <w:tcW w:w="5138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2F073F" w14:textId="77777777" w:rsidR="0043731A" w:rsidRPr="000D55E7" w:rsidRDefault="0043731A" w:rsidP="0043731A">
            <w:pPr>
              <w:widowControl/>
              <w:jc w:val="both"/>
              <w:rPr>
                <w:rFonts w:eastAsia="標楷體" w:hAnsi="標楷體"/>
                <w:noProof/>
              </w:rPr>
            </w:pPr>
            <w:r w:rsidRPr="000D55E7">
              <w:rPr>
                <w:rFonts w:eastAsia="標楷體" w:hAnsi="標楷體" w:hint="eastAsia"/>
                <w:noProof/>
              </w:rPr>
              <w:t>國</w:t>
            </w:r>
            <w:r w:rsidRPr="000D55E7">
              <w:rPr>
                <w:rFonts w:eastAsia="標楷體" w:hAnsi="標楷體" w:hint="eastAsia"/>
                <w:noProof/>
              </w:rPr>
              <w:t>-E-A1</w:t>
            </w:r>
            <w:r w:rsidRPr="000D55E7">
              <w:rPr>
                <w:rFonts w:eastAsia="標楷體" w:hAnsi="標楷體" w:hint="eastAsia"/>
                <w:noProof/>
              </w:rPr>
              <w:t>認識國語文的重要性，培養國語文的興趣，能運用國語文認識自我、表現自我，奠定終身學習的基礎。</w:t>
            </w:r>
          </w:p>
          <w:p w14:paraId="6E35DDF7" w14:textId="77777777" w:rsidR="0043731A" w:rsidRPr="00884889" w:rsidRDefault="0043731A" w:rsidP="0043731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55E7">
              <w:rPr>
                <w:rFonts w:eastAsia="標楷體" w:hAnsi="標楷體" w:hint="eastAsia"/>
                <w:noProof/>
              </w:rPr>
              <w:t>自</w:t>
            </w:r>
            <w:r w:rsidRPr="000D55E7">
              <w:rPr>
                <w:rFonts w:eastAsia="標楷體" w:hAnsi="標楷體" w:hint="eastAsia"/>
                <w:noProof/>
              </w:rPr>
              <w:t>-E-A1</w:t>
            </w:r>
            <w:r w:rsidRPr="000D55E7">
              <w:rPr>
                <w:rFonts w:eastAsia="標楷體" w:hAnsi="標楷體" w:hint="eastAsia"/>
                <w:noProof/>
              </w:rPr>
              <w:t>能運用五官，保持好奇心、想像力持續探索自然。</w:t>
            </w:r>
          </w:p>
        </w:tc>
      </w:tr>
      <w:tr w:rsidR="0043731A" w:rsidRPr="000B18ED" w14:paraId="1234E63C" w14:textId="77777777" w:rsidTr="00213CAF">
        <w:trPr>
          <w:trHeight w:val="1020"/>
          <w:jc w:val="center"/>
        </w:trPr>
        <w:tc>
          <w:tcPr>
            <w:tcW w:w="51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E0DD6" w14:textId="77777777" w:rsidR="0043731A" w:rsidRPr="00884889" w:rsidRDefault="0043731A" w:rsidP="0043731A">
            <w:pPr>
              <w:rPr>
                <w:rFonts w:ascii="標楷體" w:eastAsia="標楷體" w:hAnsi="標楷體"/>
              </w:rPr>
            </w:pPr>
            <w:r w:rsidRPr="000D55E7">
              <w:rPr>
                <w:rFonts w:eastAsia="標楷體" w:hAnsi="標楷體" w:hint="eastAsia"/>
                <w:noProof/>
              </w:rPr>
              <w:t>A2</w:t>
            </w:r>
            <w:r w:rsidRPr="000D55E7">
              <w:rPr>
                <w:rFonts w:eastAsia="標楷體" w:hAnsi="標楷體" w:hint="eastAsia"/>
                <w:noProof/>
              </w:rPr>
              <w:t>系統思考與解決問題</w:t>
            </w:r>
          </w:p>
        </w:tc>
        <w:tc>
          <w:tcPr>
            <w:tcW w:w="5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95784C" w14:textId="77777777" w:rsidR="0043731A" w:rsidRPr="00884889" w:rsidRDefault="0043731A" w:rsidP="0043731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55E7">
              <w:rPr>
                <w:rFonts w:eastAsia="標楷體" w:hAnsi="標楷體" w:hint="eastAsia"/>
                <w:noProof/>
              </w:rPr>
              <w:t>國</w:t>
            </w:r>
            <w:r w:rsidRPr="000D55E7">
              <w:rPr>
                <w:rFonts w:eastAsia="標楷體" w:hAnsi="標楷體" w:hint="eastAsia"/>
                <w:noProof/>
              </w:rPr>
              <w:t>-E-A2</w:t>
            </w:r>
            <w:r w:rsidRPr="000D55E7">
              <w:rPr>
                <w:rFonts w:eastAsia="標楷體" w:hAnsi="標楷體" w:hint="eastAsia"/>
                <w:noProof/>
              </w:rPr>
              <w:t>透過國語文學習，掌握文本要旨、發展學習及解決問題策略、初探邏輯思維，並透過體驗與實踐，處理日常生活問題。</w:t>
            </w:r>
          </w:p>
        </w:tc>
      </w:tr>
      <w:tr w:rsidR="0043731A" w:rsidRPr="000B18ED" w14:paraId="2C866C44" w14:textId="77777777" w:rsidTr="00213CAF">
        <w:trPr>
          <w:trHeight w:val="1020"/>
          <w:jc w:val="center"/>
        </w:trPr>
        <w:tc>
          <w:tcPr>
            <w:tcW w:w="51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71517C" w14:textId="77777777" w:rsidR="0043731A" w:rsidRPr="00884889" w:rsidRDefault="0043731A" w:rsidP="0043731A">
            <w:pPr>
              <w:rPr>
                <w:rFonts w:ascii="標楷體" w:eastAsia="標楷體" w:hAnsi="標楷體"/>
              </w:rPr>
            </w:pPr>
            <w:r w:rsidRPr="000D55E7">
              <w:rPr>
                <w:rFonts w:eastAsia="標楷體" w:hAnsi="標楷體" w:hint="eastAsia"/>
                <w:noProof/>
              </w:rPr>
              <w:t>B</w:t>
            </w:r>
            <w:r w:rsidRPr="000D55E7">
              <w:rPr>
                <w:rFonts w:eastAsia="標楷體" w:hAnsi="標楷體"/>
                <w:noProof/>
              </w:rPr>
              <w:t>1</w:t>
            </w:r>
            <w:r w:rsidRPr="000D55E7">
              <w:rPr>
                <w:rFonts w:eastAsia="標楷體" w:hAnsi="標楷體" w:hint="eastAsia"/>
                <w:noProof/>
              </w:rPr>
              <w:t>符號運用與溝通表達</w:t>
            </w:r>
          </w:p>
        </w:tc>
        <w:tc>
          <w:tcPr>
            <w:tcW w:w="5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4FB2AD" w14:textId="77777777" w:rsidR="0043731A" w:rsidRPr="00884889" w:rsidRDefault="0043731A" w:rsidP="0043731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55E7">
              <w:rPr>
                <w:rFonts w:eastAsia="標楷體" w:hAnsi="標楷體" w:hint="eastAsia"/>
                <w:noProof/>
              </w:rPr>
              <w:t>國</w:t>
            </w:r>
            <w:r w:rsidRPr="000D55E7">
              <w:rPr>
                <w:rFonts w:eastAsia="標楷體" w:hAnsi="標楷體" w:hint="eastAsia"/>
                <w:noProof/>
              </w:rPr>
              <w:t>-E-B1</w:t>
            </w:r>
            <w:r w:rsidRPr="000D55E7">
              <w:rPr>
                <w:rFonts w:eastAsia="標楷體" w:hAnsi="標楷體" w:hint="eastAsia"/>
                <w:noProof/>
              </w:rPr>
              <w:t>理解與運用國語文在日常生活中學習體察他人的感受，並給予適當的回應，以達成溝通及互動的目標。</w:t>
            </w:r>
          </w:p>
        </w:tc>
      </w:tr>
      <w:tr w:rsidR="0043731A" w:rsidRPr="000B18ED" w14:paraId="1B507314" w14:textId="77777777" w:rsidTr="00213CAF">
        <w:trPr>
          <w:trHeight w:val="1020"/>
          <w:jc w:val="center"/>
        </w:trPr>
        <w:tc>
          <w:tcPr>
            <w:tcW w:w="51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F4493D" w14:textId="77777777" w:rsidR="0043731A" w:rsidRPr="00884889" w:rsidRDefault="0043731A" w:rsidP="0043731A">
            <w:pPr>
              <w:rPr>
                <w:rFonts w:ascii="標楷體" w:eastAsia="標楷體" w:hAnsi="標楷體"/>
              </w:rPr>
            </w:pPr>
            <w:r w:rsidRPr="000D55E7">
              <w:rPr>
                <w:rFonts w:eastAsia="標楷體" w:hAnsi="標楷體" w:hint="eastAsia"/>
                <w:noProof/>
              </w:rPr>
              <w:t>B</w:t>
            </w:r>
            <w:r w:rsidRPr="000D55E7">
              <w:rPr>
                <w:rFonts w:eastAsia="標楷體" w:hAnsi="標楷體"/>
                <w:noProof/>
              </w:rPr>
              <w:t>3</w:t>
            </w:r>
            <w:r w:rsidRPr="000D55E7">
              <w:rPr>
                <w:rFonts w:eastAsia="標楷體" w:hAnsi="標楷體" w:hint="eastAsia"/>
                <w:noProof/>
              </w:rPr>
              <w:t>藝術涵養與美感素養</w:t>
            </w:r>
          </w:p>
        </w:tc>
        <w:tc>
          <w:tcPr>
            <w:tcW w:w="5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AA8F84" w14:textId="77777777" w:rsidR="0043731A" w:rsidRPr="00884889" w:rsidRDefault="0043731A" w:rsidP="0043731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55E7">
              <w:rPr>
                <w:rFonts w:eastAsia="標楷體" w:hAnsi="標楷體" w:hint="eastAsia"/>
                <w:noProof/>
              </w:rPr>
              <w:t>藝</w:t>
            </w:r>
            <w:r w:rsidRPr="000D55E7">
              <w:rPr>
                <w:rFonts w:eastAsia="標楷體" w:hAnsi="標楷體" w:hint="eastAsia"/>
                <w:noProof/>
              </w:rPr>
              <w:t xml:space="preserve">-E-B3 </w:t>
            </w:r>
            <w:r w:rsidRPr="000D55E7">
              <w:rPr>
                <w:rFonts w:eastAsia="標楷體" w:hAnsi="標楷體" w:hint="eastAsia"/>
                <w:noProof/>
              </w:rPr>
              <w:t>感知藝術與生活的關聯，以豐富美感經驗。</w:t>
            </w:r>
          </w:p>
        </w:tc>
      </w:tr>
      <w:tr w:rsidR="0043731A" w:rsidRPr="000B18ED" w14:paraId="2E2AC065" w14:textId="77777777" w:rsidTr="00213CAF">
        <w:trPr>
          <w:trHeight w:val="1020"/>
          <w:jc w:val="center"/>
        </w:trPr>
        <w:tc>
          <w:tcPr>
            <w:tcW w:w="51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5B7B9D" w14:textId="77777777" w:rsidR="0043731A" w:rsidRPr="00884889" w:rsidRDefault="0043731A" w:rsidP="0043731A">
            <w:pPr>
              <w:rPr>
                <w:rFonts w:ascii="標楷體" w:eastAsia="標楷體" w:hAnsi="標楷體"/>
              </w:rPr>
            </w:pPr>
            <w:r w:rsidRPr="000D55E7">
              <w:rPr>
                <w:rFonts w:eastAsia="標楷體" w:hAnsi="標楷體" w:hint="eastAsia"/>
                <w:noProof/>
              </w:rPr>
              <w:t>A</w:t>
            </w:r>
            <w:r w:rsidRPr="000D55E7">
              <w:rPr>
                <w:rFonts w:eastAsia="標楷體" w:hAnsi="標楷體"/>
                <w:noProof/>
              </w:rPr>
              <w:t>3</w:t>
            </w:r>
            <w:r w:rsidRPr="000D55E7">
              <w:rPr>
                <w:rFonts w:eastAsia="標楷體" w:hAnsi="標楷體" w:hint="eastAsia"/>
                <w:noProof/>
              </w:rPr>
              <w:t>規劃執行與創新應變</w:t>
            </w:r>
          </w:p>
        </w:tc>
        <w:tc>
          <w:tcPr>
            <w:tcW w:w="5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A21C76" w14:textId="77777777" w:rsidR="0043731A" w:rsidRPr="00884889" w:rsidRDefault="0043731A" w:rsidP="0043731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55E7">
              <w:rPr>
                <w:rFonts w:eastAsia="標楷體" w:hAnsi="標楷體" w:hint="eastAsia"/>
                <w:noProof/>
              </w:rPr>
              <w:t>自</w:t>
            </w:r>
            <w:r w:rsidRPr="000D55E7">
              <w:rPr>
                <w:rFonts w:eastAsia="標楷體" w:hAnsi="標楷體"/>
                <w:noProof/>
              </w:rPr>
              <w:t xml:space="preserve">-E-A3 </w:t>
            </w:r>
            <w:r w:rsidRPr="000D55E7">
              <w:rPr>
                <w:rFonts w:eastAsia="標楷體" w:hAnsi="標楷體" w:hint="eastAsia"/>
                <w:noProof/>
              </w:rPr>
              <w:t>具備透過實地操作探究活動探索科學問題的能力，並能初步根據問題特性、資源的有無等因素，規劃簡單步驟，操作適合學習階段的器材儀器、科技設備與資源，進行自然科學實驗。</w:t>
            </w:r>
          </w:p>
        </w:tc>
      </w:tr>
      <w:tr w:rsidR="0043731A" w:rsidRPr="000B18ED" w14:paraId="09E00AC5" w14:textId="77777777" w:rsidTr="00213CAF">
        <w:trPr>
          <w:trHeight w:val="1020"/>
          <w:jc w:val="center"/>
        </w:trPr>
        <w:tc>
          <w:tcPr>
            <w:tcW w:w="51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23C140" w14:textId="77777777" w:rsidR="0043731A" w:rsidRPr="00884889" w:rsidRDefault="0043731A" w:rsidP="0043731A">
            <w:pPr>
              <w:rPr>
                <w:rFonts w:ascii="標楷體" w:eastAsia="標楷體" w:hAnsi="標楷體"/>
              </w:rPr>
            </w:pPr>
            <w:r w:rsidRPr="000D55E7">
              <w:rPr>
                <w:rFonts w:eastAsia="標楷體" w:hAnsi="標楷體"/>
                <w:noProof/>
              </w:rPr>
              <w:t>C2</w:t>
            </w:r>
            <w:r w:rsidRPr="000D55E7">
              <w:rPr>
                <w:rFonts w:eastAsia="標楷體" w:hAnsi="標楷體" w:hint="eastAsia"/>
                <w:noProof/>
              </w:rPr>
              <w:t>人際關係與團隊合作</w:t>
            </w:r>
          </w:p>
        </w:tc>
        <w:tc>
          <w:tcPr>
            <w:tcW w:w="5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B996EF" w14:textId="77777777" w:rsidR="0043731A" w:rsidRPr="00884889" w:rsidRDefault="0043731A" w:rsidP="0043731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55E7">
              <w:rPr>
                <w:rFonts w:eastAsia="標楷體" w:hAnsi="標楷體" w:hint="eastAsia"/>
                <w:noProof/>
              </w:rPr>
              <w:t>國</w:t>
            </w:r>
            <w:r w:rsidRPr="000D55E7">
              <w:rPr>
                <w:rFonts w:eastAsia="標楷體" w:hAnsi="標楷體" w:hint="eastAsia"/>
                <w:noProof/>
              </w:rPr>
              <w:t>-E-C2</w:t>
            </w:r>
            <w:r w:rsidRPr="000D55E7">
              <w:rPr>
                <w:rFonts w:eastAsia="標楷體" w:hAnsi="標楷體" w:hint="eastAsia"/>
                <w:noProof/>
              </w:rPr>
              <w:t>與他人互動時，能適切運用語文能力表達個人想法，理解與包容不同意見，樂於參與學校及社區活動，體會團隊合作的重要性。</w:t>
            </w:r>
          </w:p>
        </w:tc>
      </w:tr>
      <w:tr w:rsidR="00484626" w:rsidRPr="000B18ED" w14:paraId="5DF0F1F9" w14:textId="77777777" w:rsidTr="00241BCE">
        <w:trPr>
          <w:trHeight w:val="536"/>
          <w:jc w:val="center"/>
        </w:trPr>
        <w:tc>
          <w:tcPr>
            <w:tcW w:w="10275" w:type="dxa"/>
            <w:gridSpan w:val="10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309E707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D310E2">
              <w:rPr>
                <w:rFonts w:eastAsia="標楷體" w:hAnsi="標楷體"/>
                <w:b/>
                <w:noProof/>
              </w:rPr>
              <w:t>核心素養</w:t>
            </w:r>
            <w:r w:rsidRPr="00D310E2">
              <w:rPr>
                <w:rFonts w:eastAsia="標楷體" w:hAnsi="標楷體" w:hint="eastAsia"/>
                <w:b/>
                <w:noProof/>
              </w:rPr>
              <w:t>呼應說明</w:t>
            </w:r>
          </w:p>
        </w:tc>
      </w:tr>
      <w:tr w:rsidR="00484626" w:rsidRPr="000B18ED" w14:paraId="6647FAFF" w14:textId="77777777" w:rsidTr="00241BCE">
        <w:trPr>
          <w:trHeight w:val="1114"/>
          <w:jc w:val="center"/>
        </w:trPr>
        <w:tc>
          <w:tcPr>
            <w:tcW w:w="10275" w:type="dxa"/>
            <w:gridSpan w:val="10"/>
            <w:tcBorders>
              <w:top w:val="double" w:sz="4" w:space="0" w:color="auto"/>
              <w:bottom w:val="single" w:sz="24" w:space="0" w:color="FF0000"/>
            </w:tcBorders>
            <w:shd w:val="clear" w:color="auto" w:fill="FFFFFF" w:themeFill="background1"/>
          </w:tcPr>
          <w:p w14:paraId="7F7FD62A" w14:textId="77777777" w:rsidR="001C3014" w:rsidRPr="001C3014" w:rsidRDefault="001C3014" w:rsidP="00484626">
            <w:pPr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lastRenderedPageBreak/>
              <w:t>透過閱讀理解文本內容及科學遊戲操作，思辨情境問題，利用語言、文字及肢體進行表達、溝通及互動，並能初步了解舞台表演的方式，具備積極參與活動的態度，用實際行動與他人建立良好的互動關係，</w:t>
            </w:r>
            <w:r w:rsidR="00173D35">
              <w:rPr>
                <w:rFonts w:ascii="標楷體" w:eastAsia="標楷體" w:hAnsi="標楷體" w:hint="eastAsia"/>
                <w:kern w:val="0"/>
              </w:rPr>
              <w:t>且能</w:t>
            </w:r>
            <w:r>
              <w:rPr>
                <w:rFonts w:ascii="標楷體" w:eastAsia="標楷體" w:hAnsi="標楷體" w:hint="eastAsia"/>
                <w:kern w:val="0"/>
              </w:rPr>
              <w:t>於生活中實踐。</w:t>
            </w:r>
          </w:p>
        </w:tc>
      </w:tr>
      <w:tr w:rsidR="00484626" w:rsidRPr="000B18ED" w14:paraId="513FF7B4" w14:textId="77777777" w:rsidTr="00241BCE">
        <w:trPr>
          <w:trHeight w:val="334"/>
          <w:jc w:val="center"/>
        </w:trPr>
        <w:tc>
          <w:tcPr>
            <w:tcW w:w="5148" w:type="dxa"/>
            <w:gridSpan w:val="5"/>
            <w:tcBorders>
              <w:top w:val="single" w:sz="24" w:space="0" w:color="FF0000"/>
              <w:left w:val="single" w:sz="24" w:space="0" w:color="FF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74FEA5" w14:textId="77777777" w:rsidR="00484626" w:rsidRPr="000B18ED" w:rsidRDefault="00484626" w:rsidP="00484626">
            <w:pPr>
              <w:spacing w:line="259" w:lineRule="auto"/>
              <w:ind w:left="360"/>
              <w:jc w:val="center"/>
              <w:rPr>
                <w:rFonts w:ascii="Calibri" w:eastAsia="標楷體" w:hAnsi="標楷體"/>
                <w:b/>
                <w:noProof/>
              </w:rPr>
            </w:pPr>
            <w:r w:rsidRPr="000B18ED">
              <w:rPr>
                <w:rFonts w:ascii="Calibri" w:eastAsia="標楷體" w:hAnsi="標楷體" w:hint="eastAsia"/>
                <w:b/>
                <w:noProof/>
              </w:rPr>
              <w:t>概念架構</w:t>
            </w:r>
            <w:r w:rsidRPr="000B18ED">
              <w:rPr>
                <w:rFonts w:ascii="Calibri" w:eastAsia="標楷體" w:hAnsi="標楷體" w:hint="eastAsia"/>
                <w:b/>
                <w:noProof/>
              </w:rPr>
              <w:t>(</w:t>
            </w:r>
            <w:r w:rsidRPr="000B18ED">
              <w:rPr>
                <w:rFonts w:ascii="Calibri" w:eastAsia="標楷體" w:hAnsi="標楷體" w:hint="eastAsia"/>
                <w:b/>
                <w:noProof/>
              </w:rPr>
              <w:t>跨領域用</w:t>
            </w:r>
            <w:r w:rsidRPr="000B18ED">
              <w:rPr>
                <w:rFonts w:ascii="Calibri" w:eastAsia="標楷體" w:hAnsi="標楷體" w:hint="eastAsia"/>
                <w:b/>
                <w:noProof/>
              </w:rPr>
              <w:t>)</w:t>
            </w:r>
          </w:p>
        </w:tc>
        <w:tc>
          <w:tcPr>
            <w:tcW w:w="5127" w:type="dxa"/>
            <w:gridSpan w:val="5"/>
            <w:tcBorders>
              <w:top w:val="single" w:sz="24" w:space="0" w:color="FF0000"/>
              <w:left w:val="single" w:sz="4" w:space="0" w:color="auto"/>
              <w:bottom w:val="single" w:sz="4" w:space="0" w:color="auto"/>
              <w:right w:val="single" w:sz="24" w:space="0" w:color="FF0000"/>
            </w:tcBorders>
            <w:shd w:val="clear" w:color="auto" w:fill="E7E6E6" w:themeFill="background2"/>
          </w:tcPr>
          <w:p w14:paraId="0D5A035E" w14:textId="77777777" w:rsidR="00484626" w:rsidRPr="000B18ED" w:rsidRDefault="00484626" w:rsidP="00484626">
            <w:pPr>
              <w:spacing w:line="259" w:lineRule="auto"/>
              <w:ind w:left="360"/>
              <w:jc w:val="center"/>
              <w:rPr>
                <w:rFonts w:ascii="Calibri" w:eastAsia="標楷體" w:hAnsi="標楷體"/>
                <w:b/>
                <w:noProof/>
              </w:rPr>
            </w:pPr>
            <w:r w:rsidRPr="000B18ED">
              <w:rPr>
                <w:rFonts w:ascii="Calibri" w:eastAsia="標楷體" w:hAnsi="標楷體" w:hint="eastAsia"/>
                <w:b/>
                <w:noProof/>
              </w:rPr>
              <w:t>導引問題</w:t>
            </w:r>
          </w:p>
        </w:tc>
      </w:tr>
      <w:tr w:rsidR="00493D36" w:rsidRPr="000B18ED" w14:paraId="49AC0750" w14:textId="77777777" w:rsidTr="00DE6A97">
        <w:trPr>
          <w:trHeight w:val="513"/>
          <w:jc w:val="center"/>
        </w:trPr>
        <w:tc>
          <w:tcPr>
            <w:tcW w:w="5148" w:type="dxa"/>
            <w:gridSpan w:val="5"/>
            <w:tcBorders>
              <w:top w:val="single" w:sz="4" w:space="0" w:color="auto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shd w:val="clear" w:color="auto" w:fill="FFFFFF" w:themeFill="background1"/>
          </w:tcPr>
          <w:p w14:paraId="1E0E83F8" w14:textId="77777777" w:rsidR="00493D36" w:rsidRPr="000B18ED" w:rsidRDefault="00493D36" w:rsidP="00493D36">
            <w:pPr>
              <w:spacing w:line="259" w:lineRule="auto"/>
              <w:ind w:left="360"/>
              <w:rPr>
                <w:rFonts w:ascii="Calibri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658240" behindDoc="0" locked="0" layoutInCell="1" allowOverlap="1" wp14:anchorId="1CEF3BCA" wp14:editId="5545E07A">
                  <wp:simplePos x="0" y="0"/>
                  <wp:positionH relativeFrom="column">
                    <wp:posOffset>138526</wp:posOffset>
                  </wp:positionH>
                  <wp:positionV relativeFrom="paragraph">
                    <wp:posOffset>74631</wp:posOffset>
                  </wp:positionV>
                  <wp:extent cx="2961541" cy="1827602"/>
                  <wp:effectExtent l="0" t="0" r="0" b="127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6874DF.tmp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1541" cy="1827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27" w:type="dxa"/>
            <w:gridSpan w:val="5"/>
            <w:tcBorders>
              <w:top w:val="single" w:sz="4" w:space="0" w:color="auto"/>
              <w:left w:val="single" w:sz="4" w:space="0" w:color="auto"/>
              <w:bottom w:val="single" w:sz="24" w:space="0" w:color="FF0000"/>
              <w:right w:val="single" w:sz="24" w:space="0" w:color="FF0000"/>
            </w:tcBorders>
            <w:shd w:val="clear" w:color="auto" w:fill="FFFFFF" w:themeFill="background1"/>
            <w:vAlign w:val="center"/>
          </w:tcPr>
          <w:p w14:paraId="2DE970D3" w14:textId="77777777" w:rsidR="00493D36" w:rsidRPr="00A63912" w:rsidRDefault="00493D36" w:rsidP="00493D36">
            <w:pPr>
              <w:pStyle w:val="a3"/>
              <w:numPr>
                <w:ilvl w:val="0"/>
                <w:numId w:val="37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如何讓自己面對人群說話、表演時能自在、不緊張。</w:t>
            </w:r>
          </w:p>
          <w:p w14:paraId="5325BAEC" w14:textId="77777777" w:rsidR="006E6D67" w:rsidRDefault="006E6D67" w:rsidP="006E6D67">
            <w:pPr>
              <w:pStyle w:val="a3"/>
              <w:numPr>
                <w:ilvl w:val="0"/>
                <w:numId w:val="37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你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知道有哪些議題跟你的生活息息相關</w:t>
            </w: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</w:p>
          <w:p w14:paraId="6F9A1D2D" w14:textId="70F30E0F" w:rsidR="00493D36" w:rsidRPr="00A63912" w:rsidRDefault="006E6D67" w:rsidP="00493D36">
            <w:pPr>
              <w:pStyle w:val="a3"/>
              <w:numPr>
                <w:ilvl w:val="0"/>
                <w:numId w:val="37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從哪裡可以找到跟生活</w:t>
            </w:r>
            <w:r w:rsidR="00BC7CC5">
              <w:rPr>
                <w:rFonts w:ascii="標楷體" w:eastAsia="標楷體" w:hAnsi="標楷體" w:hint="eastAsia"/>
                <w:sz w:val="28"/>
                <w:szCs w:val="28"/>
              </w:rPr>
              <w:t>議題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相關的文章或書籍?</w:t>
            </w:r>
          </w:p>
          <w:p w14:paraId="663CE863" w14:textId="67E7FD46" w:rsidR="00493D36" w:rsidRPr="000B18ED" w:rsidRDefault="00F311B2" w:rsidP="00493D36">
            <w:pPr>
              <w:snapToGrid w:val="0"/>
              <w:ind w:left="280" w:hangingChars="100" w:hanging="280"/>
              <w:rPr>
                <w:rFonts w:ascii="Calibri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493D36">
              <w:rPr>
                <w:rFonts w:ascii="標楷體" w:eastAsia="標楷體" w:hAnsi="標楷體" w:hint="eastAsia"/>
                <w:sz w:val="28"/>
                <w:szCs w:val="28"/>
              </w:rPr>
              <w:t>你如何</w:t>
            </w:r>
            <w:r w:rsidR="006E6D67">
              <w:rPr>
                <w:rFonts w:ascii="標楷體" w:eastAsia="標楷體" w:hAnsi="標楷體" w:hint="eastAsia"/>
                <w:sz w:val="28"/>
                <w:szCs w:val="28"/>
              </w:rPr>
              <w:t>利用身</w:t>
            </w:r>
            <w:r w:rsidR="00BC7CC5">
              <w:rPr>
                <w:rFonts w:ascii="標楷體" w:eastAsia="標楷體" w:hAnsi="標楷體" w:hint="eastAsia"/>
                <w:sz w:val="28"/>
                <w:szCs w:val="28"/>
              </w:rPr>
              <w:t>邊</w:t>
            </w:r>
            <w:r w:rsidR="006E6D67">
              <w:rPr>
                <w:rFonts w:ascii="標楷體" w:eastAsia="標楷體" w:hAnsi="標楷體" w:hint="eastAsia"/>
                <w:sz w:val="28"/>
                <w:szCs w:val="28"/>
              </w:rPr>
              <w:t>物品</w:t>
            </w:r>
            <w:r w:rsidR="000D2FB8">
              <w:rPr>
                <w:rFonts w:ascii="標楷體" w:eastAsia="標楷體" w:hAnsi="標楷體" w:hint="eastAsia"/>
                <w:sz w:val="28"/>
                <w:szCs w:val="28"/>
              </w:rPr>
              <w:t>製作出簡易的道具</w:t>
            </w:r>
            <w:r w:rsidR="00493D36"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</w:p>
        </w:tc>
      </w:tr>
      <w:tr w:rsidR="00484626" w:rsidRPr="000B18ED" w14:paraId="15954C61" w14:textId="77777777" w:rsidTr="00241BCE">
        <w:trPr>
          <w:trHeight w:val="1097"/>
          <w:jc w:val="center"/>
        </w:trPr>
        <w:tc>
          <w:tcPr>
            <w:tcW w:w="863" w:type="dxa"/>
            <w:tcBorders>
              <w:top w:val="single" w:sz="24" w:space="0" w:color="FF0000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A170BC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376ED2FC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重點</w:t>
            </w:r>
          </w:p>
        </w:tc>
        <w:tc>
          <w:tcPr>
            <w:tcW w:w="932" w:type="dxa"/>
            <w:gridSpan w:val="2"/>
            <w:tcBorders>
              <w:top w:val="single" w:sz="24" w:space="0" w:color="FF0000"/>
              <w:right w:val="single" w:sz="4" w:space="0" w:color="auto"/>
            </w:tcBorders>
            <w:shd w:val="clear" w:color="auto" w:fill="D9D9D9"/>
            <w:vAlign w:val="center"/>
          </w:tcPr>
          <w:p w14:paraId="31A0DC99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3885" w:type="dxa"/>
            <w:gridSpan w:val="4"/>
            <w:tcBorders>
              <w:top w:val="single" w:sz="24" w:space="0" w:color="FF0000"/>
              <w:left w:val="single" w:sz="4" w:space="0" w:color="auto"/>
              <w:right w:val="single" w:sz="8" w:space="0" w:color="auto"/>
            </w:tcBorders>
          </w:tcPr>
          <w:p w14:paraId="033BA543" w14:textId="77777777" w:rsidR="0043731A" w:rsidRPr="000D55E7" w:rsidRDefault="0043731A" w:rsidP="0043731A">
            <w:pPr>
              <w:jc w:val="both"/>
              <w:rPr>
                <w:rFonts w:eastAsia="標楷體" w:hAnsi="標楷體"/>
                <w:noProof/>
              </w:rPr>
            </w:pPr>
            <w:r w:rsidRPr="000D55E7">
              <w:rPr>
                <w:rFonts w:eastAsia="標楷體" w:hAnsi="標楷體"/>
                <w:noProof/>
              </w:rPr>
              <w:t>【</w:t>
            </w:r>
            <w:r w:rsidRPr="000D55E7">
              <w:rPr>
                <w:rFonts w:eastAsia="標楷體" w:hAnsi="標楷體" w:hint="eastAsia"/>
                <w:noProof/>
              </w:rPr>
              <w:t>國語</w:t>
            </w:r>
            <w:r w:rsidRPr="000D55E7">
              <w:rPr>
                <w:rFonts w:eastAsia="標楷體" w:hAnsi="標楷體"/>
                <w:noProof/>
              </w:rPr>
              <w:t>領域】</w:t>
            </w:r>
          </w:p>
          <w:p w14:paraId="223FC05A" w14:textId="77777777" w:rsidR="0043731A" w:rsidRPr="000D55E7" w:rsidRDefault="00DE6A97" w:rsidP="00DE6A97">
            <w:pPr>
              <w:jc w:val="both"/>
              <w:rPr>
                <w:rFonts w:eastAsia="標楷體" w:hAnsi="標楷體"/>
                <w:noProof/>
              </w:rPr>
            </w:pPr>
            <w:r w:rsidRPr="00DE6A97">
              <w:rPr>
                <w:rFonts w:eastAsia="標楷體" w:hAnsi="標楷體" w:hint="eastAsia"/>
                <w:noProof/>
              </w:rPr>
              <w:t>5-</w:t>
            </w:r>
            <w:r w:rsidRPr="00DE6A97">
              <w:rPr>
                <w:rFonts w:eastAsia="標楷體" w:hAnsi="標楷體" w:hint="eastAsia"/>
                <w:noProof/>
              </w:rPr>
              <w:t>Ⅱ</w:t>
            </w:r>
            <w:r w:rsidRPr="00DE6A97">
              <w:rPr>
                <w:rFonts w:eastAsia="標楷體" w:hAnsi="標楷體" w:hint="eastAsia"/>
                <w:noProof/>
              </w:rPr>
              <w:t xml:space="preserve">-3 </w:t>
            </w:r>
            <w:r w:rsidRPr="00DE6A97">
              <w:rPr>
                <w:rFonts w:eastAsia="標楷體" w:hAnsi="標楷體" w:hint="eastAsia"/>
                <w:noProof/>
              </w:rPr>
              <w:t>讀懂與學習階段相符的文本。</w:t>
            </w:r>
            <w:r>
              <w:rPr>
                <w:rFonts w:eastAsia="標楷體" w:hAnsi="標楷體"/>
                <w:noProof/>
              </w:rPr>
              <w:br/>
            </w:r>
            <w:r w:rsidR="0043731A" w:rsidRPr="000D55E7">
              <w:rPr>
                <w:rFonts w:eastAsia="標楷體" w:hAnsi="標楷體" w:hint="eastAsia"/>
                <w:noProof/>
              </w:rPr>
              <w:t>5-</w:t>
            </w:r>
            <w:r w:rsidR="0043731A" w:rsidRPr="000D55E7">
              <w:rPr>
                <w:rFonts w:eastAsia="標楷體" w:hAnsi="標楷體" w:hint="eastAsia"/>
                <w:noProof/>
              </w:rPr>
              <w:t>Ⅱ</w:t>
            </w:r>
            <w:r w:rsidR="0043731A" w:rsidRPr="000D55E7">
              <w:rPr>
                <w:rFonts w:eastAsia="標楷體" w:hAnsi="標楷體" w:hint="eastAsia"/>
                <w:noProof/>
              </w:rPr>
              <w:t xml:space="preserve">-1 </w:t>
            </w:r>
            <w:r w:rsidR="0043731A" w:rsidRPr="000D55E7">
              <w:rPr>
                <w:rFonts w:eastAsia="標楷體" w:hAnsi="標楷體" w:hint="eastAsia"/>
                <w:noProof/>
              </w:rPr>
              <w:t>以適切的速率朗讀文本，表現抑揚頓挫與情感。</w:t>
            </w:r>
          </w:p>
          <w:p w14:paraId="02C2FB57" w14:textId="77777777" w:rsidR="0043731A" w:rsidRPr="000D55E7" w:rsidRDefault="0043731A" w:rsidP="0043731A">
            <w:pPr>
              <w:jc w:val="both"/>
              <w:rPr>
                <w:rFonts w:eastAsia="標楷體" w:hAnsi="標楷體"/>
                <w:noProof/>
              </w:rPr>
            </w:pPr>
            <w:r w:rsidRPr="000D55E7">
              <w:rPr>
                <w:rFonts w:eastAsia="標楷體" w:hAnsi="標楷體"/>
                <w:noProof/>
              </w:rPr>
              <w:t>【</w:t>
            </w:r>
            <w:r w:rsidRPr="000D55E7">
              <w:rPr>
                <w:rFonts w:eastAsia="標楷體" w:hAnsi="標楷體" w:hint="eastAsia"/>
                <w:noProof/>
              </w:rPr>
              <w:t>藝術領域</w:t>
            </w:r>
            <w:r w:rsidRPr="000D55E7">
              <w:rPr>
                <w:rFonts w:eastAsia="標楷體" w:hAnsi="標楷體"/>
                <w:noProof/>
              </w:rPr>
              <w:t>】</w:t>
            </w:r>
          </w:p>
          <w:p w14:paraId="0D30FD65" w14:textId="77777777" w:rsidR="0043731A" w:rsidRPr="000D55E7" w:rsidRDefault="0043731A" w:rsidP="0043731A">
            <w:pPr>
              <w:jc w:val="both"/>
              <w:rPr>
                <w:rFonts w:eastAsia="標楷體" w:hAnsi="標楷體"/>
                <w:noProof/>
              </w:rPr>
            </w:pPr>
            <w:r w:rsidRPr="000D55E7">
              <w:rPr>
                <w:rFonts w:eastAsia="標楷體" w:hAnsi="標楷體" w:hint="eastAsia"/>
                <w:noProof/>
              </w:rPr>
              <w:t>3-</w:t>
            </w:r>
            <w:r w:rsidRPr="000D55E7">
              <w:rPr>
                <w:rFonts w:eastAsia="標楷體" w:hAnsi="標楷體" w:hint="eastAsia"/>
                <w:noProof/>
              </w:rPr>
              <w:t>Ⅱ</w:t>
            </w:r>
            <w:r w:rsidRPr="000D55E7">
              <w:rPr>
                <w:rFonts w:eastAsia="標楷體" w:hAnsi="標楷體" w:hint="eastAsia"/>
                <w:noProof/>
              </w:rPr>
              <w:t>-3</w:t>
            </w:r>
            <w:r w:rsidRPr="000D55E7">
              <w:rPr>
                <w:rFonts w:eastAsia="標楷體" w:hAnsi="標楷體" w:hint="eastAsia"/>
                <w:noProof/>
              </w:rPr>
              <w:t>能為不同對象、空間或情境，選擇音樂、色彩、布置、場景等，以豐富美感經驗。</w:t>
            </w:r>
          </w:p>
          <w:p w14:paraId="2B75B56E" w14:textId="77777777" w:rsidR="0043731A" w:rsidRPr="000D55E7" w:rsidRDefault="0043731A" w:rsidP="0043731A">
            <w:pPr>
              <w:jc w:val="both"/>
              <w:rPr>
                <w:rFonts w:eastAsia="標楷體" w:hAnsi="標楷體"/>
                <w:noProof/>
              </w:rPr>
            </w:pPr>
            <w:r w:rsidRPr="000D55E7">
              <w:rPr>
                <w:rFonts w:eastAsia="標楷體" w:hAnsi="標楷體"/>
                <w:noProof/>
              </w:rPr>
              <w:t>【</w:t>
            </w:r>
            <w:r w:rsidRPr="000D55E7">
              <w:rPr>
                <w:rFonts w:eastAsia="標楷體" w:hAnsi="標楷體" w:hint="eastAsia"/>
                <w:noProof/>
              </w:rPr>
              <w:t>自然</w:t>
            </w:r>
            <w:r w:rsidRPr="000D55E7">
              <w:rPr>
                <w:rFonts w:eastAsia="標楷體" w:hAnsi="標楷體"/>
                <w:noProof/>
              </w:rPr>
              <w:t>領域】</w:t>
            </w:r>
          </w:p>
          <w:p w14:paraId="5DBE0E19" w14:textId="77777777" w:rsidR="0043731A" w:rsidRPr="000D55E7" w:rsidRDefault="0043731A" w:rsidP="0043731A">
            <w:pPr>
              <w:jc w:val="both"/>
              <w:rPr>
                <w:rFonts w:eastAsia="標楷體" w:hAnsi="標楷體"/>
                <w:noProof/>
              </w:rPr>
            </w:pPr>
            <w:r w:rsidRPr="000D55E7">
              <w:rPr>
                <w:rFonts w:eastAsia="標楷體" w:hAnsi="標楷體" w:hint="eastAsia"/>
                <w:noProof/>
              </w:rPr>
              <w:t>ai-</w:t>
            </w:r>
            <w:r w:rsidRPr="000D55E7">
              <w:rPr>
                <w:rFonts w:eastAsia="標楷體" w:hAnsi="標楷體" w:hint="eastAsia"/>
                <w:noProof/>
              </w:rPr>
              <w:t>Ⅱ</w:t>
            </w:r>
            <w:r w:rsidRPr="000D55E7">
              <w:rPr>
                <w:rFonts w:eastAsia="標楷體" w:hAnsi="標楷體" w:hint="eastAsia"/>
                <w:noProof/>
              </w:rPr>
              <w:t>-3</w:t>
            </w:r>
            <w:r w:rsidRPr="000D55E7">
              <w:rPr>
                <w:rFonts w:eastAsia="標楷體" w:hAnsi="標楷體" w:hint="eastAsia"/>
                <w:noProof/>
              </w:rPr>
              <w:t>透過動手實作，享受以成品來表現自己構想的樂趣。</w:t>
            </w:r>
          </w:p>
          <w:p w14:paraId="5F2FBB2C" w14:textId="77777777" w:rsidR="00484626" w:rsidRPr="00587EC7" w:rsidRDefault="0043731A" w:rsidP="0043731A">
            <w:pPr>
              <w:rPr>
                <w:rFonts w:ascii="標楷體" w:eastAsia="標楷體" w:hAnsi="標楷體"/>
              </w:rPr>
            </w:pPr>
            <w:r w:rsidRPr="000D55E7">
              <w:rPr>
                <w:rFonts w:eastAsia="標楷體" w:hAnsi="標楷體" w:hint="eastAsia"/>
                <w:noProof/>
              </w:rPr>
              <w:t>pe-</w:t>
            </w:r>
            <w:r w:rsidRPr="000D55E7">
              <w:rPr>
                <w:rFonts w:eastAsia="標楷體" w:hAnsi="標楷體" w:hint="eastAsia"/>
                <w:noProof/>
              </w:rPr>
              <w:t>Ⅱ</w:t>
            </w:r>
            <w:r w:rsidRPr="000D55E7">
              <w:rPr>
                <w:rFonts w:eastAsia="標楷體" w:hAnsi="標楷體" w:hint="eastAsia"/>
                <w:noProof/>
              </w:rPr>
              <w:t>-1</w:t>
            </w:r>
            <w:r w:rsidRPr="000D55E7">
              <w:rPr>
                <w:rFonts w:eastAsia="標楷體" w:hAnsi="標楷體" w:hint="eastAsia"/>
                <w:noProof/>
              </w:rPr>
              <w:t>能了解一個因素改變可能造成的影響，進而預測活動的大致結果。在教師或教科書的指導或說明下，能了解探究的計畫。</w:t>
            </w:r>
          </w:p>
        </w:tc>
        <w:tc>
          <w:tcPr>
            <w:tcW w:w="851" w:type="dxa"/>
            <w:tcBorders>
              <w:top w:val="single" w:sz="24" w:space="0" w:color="FF0000"/>
              <w:left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2C604D" w14:textId="77777777" w:rsidR="00484626" w:rsidRPr="000B18ED" w:rsidRDefault="00484626" w:rsidP="00484626">
            <w:pPr>
              <w:snapToGrid w:val="0"/>
              <w:jc w:val="center"/>
              <w:rPr>
                <w:rFonts w:eastAsia="標楷體"/>
                <w:b/>
                <w:noProof/>
                <w:u w:val="single"/>
              </w:rPr>
            </w:pPr>
            <w:r w:rsidRPr="000B18ED">
              <w:rPr>
                <w:rFonts w:eastAsia="標楷體"/>
                <w:b/>
                <w:noProof/>
              </w:rPr>
              <w:t>學習內容</w:t>
            </w:r>
          </w:p>
        </w:tc>
        <w:tc>
          <w:tcPr>
            <w:tcW w:w="3744" w:type="dxa"/>
            <w:gridSpan w:val="2"/>
            <w:tcBorders>
              <w:top w:val="single" w:sz="24" w:space="0" w:color="FF0000"/>
              <w:left w:val="single" w:sz="4" w:space="0" w:color="auto"/>
            </w:tcBorders>
          </w:tcPr>
          <w:p w14:paraId="5277313B" w14:textId="77777777" w:rsidR="0043731A" w:rsidRPr="000D55E7" w:rsidRDefault="0043731A" w:rsidP="0043731A">
            <w:pPr>
              <w:jc w:val="both"/>
              <w:rPr>
                <w:rFonts w:eastAsia="標楷體" w:hAnsi="標楷體"/>
                <w:noProof/>
              </w:rPr>
            </w:pPr>
            <w:r w:rsidRPr="000D55E7">
              <w:rPr>
                <w:rFonts w:eastAsia="標楷體" w:hAnsi="標楷體"/>
                <w:noProof/>
              </w:rPr>
              <w:t>【</w:t>
            </w:r>
            <w:r w:rsidRPr="000D55E7">
              <w:rPr>
                <w:rFonts w:eastAsia="標楷體" w:hAnsi="標楷體" w:hint="eastAsia"/>
                <w:noProof/>
              </w:rPr>
              <w:t>國語</w:t>
            </w:r>
            <w:r w:rsidRPr="000D55E7">
              <w:rPr>
                <w:rFonts w:eastAsia="標楷體" w:hAnsi="標楷體"/>
                <w:noProof/>
              </w:rPr>
              <w:t>領域】</w:t>
            </w:r>
          </w:p>
          <w:p w14:paraId="41A8744F" w14:textId="77777777" w:rsidR="0043731A" w:rsidRPr="000D55E7" w:rsidRDefault="0043731A" w:rsidP="0043731A">
            <w:pPr>
              <w:jc w:val="both"/>
              <w:rPr>
                <w:rFonts w:eastAsia="標楷體" w:hAnsi="標楷體"/>
                <w:noProof/>
              </w:rPr>
            </w:pPr>
            <w:r w:rsidRPr="000D55E7">
              <w:rPr>
                <w:rFonts w:eastAsia="標楷體" w:hAnsi="標楷體" w:hint="eastAsia"/>
                <w:noProof/>
              </w:rPr>
              <w:t>Ad-</w:t>
            </w:r>
            <w:r w:rsidRPr="000D55E7">
              <w:rPr>
                <w:rFonts w:eastAsia="標楷體" w:hAnsi="標楷體" w:hint="eastAsia"/>
                <w:noProof/>
              </w:rPr>
              <w:t>Ⅱ</w:t>
            </w:r>
            <w:r w:rsidRPr="000D55E7">
              <w:rPr>
                <w:rFonts w:eastAsia="標楷體" w:hAnsi="標楷體" w:hint="eastAsia"/>
                <w:noProof/>
              </w:rPr>
              <w:t xml:space="preserve">-3 </w:t>
            </w:r>
            <w:r w:rsidRPr="000D55E7">
              <w:rPr>
                <w:rFonts w:eastAsia="標楷體" w:hAnsi="標楷體" w:hint="eastAsia"/>
                <w:noProof/>
              </w:rPr>
              <w:t>故事、童詩、現代散文等。</w:t>
            </w:r>
          </w:p>
          <w:p w14:paraId="7682C64D" w14:textId="77777777" w:rsidR="0043731A" w:rsidRPr="000D55E7" w:rsidRDefault="0043731A" w:rsidP="0043731A">
            <w:pPr>
              <w:jc w:val="both"/>
              <w:rPr>
                <w:rFonts w:eastAsia="標楷體" w:hAnsi="標楷體"/>
                <w:noProof/>
              </w:rPr>
            </w:pPr>
            <w:r w:rsidRPr="000D55E7">
              <w:rPr>
                <w:rFonts w:eastAsia="標楷體" w:hAnsi="標楷體" w:hint="eastAsia"/>
                <w:noProof/>
              </w:rPr>
              <w:t>Ba-</w:t>
            </w:r>
            <w:r w:rsidRPr="000D55E7">
              <w:rPr>
                <w:rFonts w:eastAsia="標楷體" w:hAnsi="標楷體" w:hint="eastAsia"/>
                <w:noProof/>
              </w:rPr>
              <w:t>Ⅱ</w:t>
            </w:r>
            <w:r w:rsidRPr="000D55E7">
              <w:rPr>
                <w:rFonts w:eastAsia="標楷體" w:hAnsi="標楷體" w:hint="eastAsia"/>
                <w:noProof/>
              </w:rPr>
              <w:t xml:space="preserve">-1 </w:t>
            </w:r>
            <w:r w:rsidRPr="000D55E7">
              <w:rPr>
                <w:rFonts w:eastAsia="標楷體" w:hAnsi="標楷體" w:hint="eastAsia"/>
                <w:noProof/>
              </w:rPr>
              <w:t>記敘文本的結構。</w:t>
            </w:r>
          </w:p>
          <w:p w14:paraId="11FE5C61" w14:textId="77777777" w:rsidR="0043731A" w:rsidRPr="000D55E7" w:rsidRDefault="0043731A" w:rsidP="0043731A">
            <w:pPr>
              <w:jc w:val="both"/>
              <w:rPr>
                <w:rFonts w:eastAsia="標楷體" w:hAnsi="標楷體"/>
                <w:noProof/>
              </w:rPr>
            </w:pPr>
            <w:r w:rsidRPr="000D55E7">
              <w:rPr>
                <w:rFonts w:eastAsia="標楷體" w:hAnsi="標楷體" w:hint="eastAsia"/>
                <w:noProof/>
              </w:rPr>
              <w:t>Be-</w:t>
            </w:r>
            <w:r w:rsidRPr="000D55E7">
              <w:rPr>
                <w:rFonts w:eastAsia="標楷體" w:hAnsi="標楷體" w:hint="eastAsia"/>
                <w:noProof/>
              </w:rPr>
              <w:t>Ⅱ</w:t>
            </w:r>
            <w:r w:rsidRPr="000D55E7">
              <w:rPr>
                <w:rFonts w:eastAsia="標楷體" w:hAnsi="標楷體" w:hint="eastAsia"/>
                <w:noProof/>
              </w:rPr>
              <w:t xml:space="preserve">-4 </w:t>
            </w:r>
            <w:r w:rsidRPr="000D55E7">
              <w:rPr>
                <w:rFonts w:eastAsia="標楷體" w:hAnsi="標楷體" w:hint="eastAsia"/>
                <w:noProof/>
              </w:rPr>
              <w:t>應用文本的結構。</w:t>
            </w:r>
          </w:p>
          <w:p w14:paraId="662AB7FF" w14:textId="77777777" w:rsidR="0043731A" w:rsidRPr="000D55E7" w:rsidRDefault="0043731A" w:rsidP="0043731A">
            <w:pPr>
              <w:jc w:val="both"/>
              <w:rPr>
                <w:rFonts w:eastAsia="標楷體" w:hAnsi="標楷體"/>
                <w:noProof/>
              </w:rPr>
            </w:pPr>
            <w:r w:rsidRPr="000D55E7">
              <w:rPr>
                <w:rFonts w:eastAsia="標楷體" w:hAnsi="標楷體"/>
                <w:noProof/>
              </w:rPr>
              <w:t>【</w:t>
            </w:r>
            <w:r w:rsidRPr="000D55E7">
              <w:rPr>
                <w:rFonts w:eastAsia="標楷體" w:hAnsi="標楷體" w:hint="eastAsia"/>
                <w:noProof/>
              </w:rPr>
              <w:t>藝術領域</w:t>
            </w:r>
            <w:r w:rsidRPr="000D55E7">
              <w:rPr>
                <w:rFonts w:eastAsia="標楷體" w:hAnsi="標楷體"/>
                <w:noProof/>
              </w:rPr>
              <w:t>】</w:t>
            </w:r>
          </w:p>
          <w:p w14:paraId="0FE1ABC6" w14:textId="77777777" w:rsidR="0043731A" w:rsidRPr="000D55E7" w:rsidRDefault="0043731A" w:rsidP="0043731A">
            <w:pPr>
              <w:jc w:val="both"/>
              <w:rPr>
                <w:rFonts w:eastAsia="標楷體" w:hAnsi="標楷體"/>
                <w:noProof/>
              </w:rPr>
            </w:pPr>
            <w:r w:rsidRPr="000D55E7">
              <w:rPr>
                <w:rFonts w:eastAsia="標楷體" w:hAnsi="標楷體" w:hint="eastAsia"/>
                <w:noProof/>
              </w:rPr>
              <w:t>表</w:t>
            </w:r>
            <w:r w:rsidRPr="000D55E7">
              <w:rPr>
                <w:rFonts w:eastAsia="標楷體" w:hAnsi="標楷體" w:hint="eastAsia"/>
                <w:noProof/>
              </w:rPr>
              <w:t xml:space="preserve"> P-</w:t>
            </w:r>
            <w:r w:rsidRPr="000D55E7">
              <w:rPr>
                <w:rFonts w:eastAsia="標楷體" w:hAnsi="標楷體" w:hint="eastAsia"/>
                <w:noProof/>
              </w:rPr>
              <w:t>Ⅱ</w:t>
            </w:r>
            <w:r w:rsidRPr="000D55E7">
              <w:rPr>
                <w:rFonts w:eastAsia="標楷體" w:hAnsi="標楷體" w:hint="eastAsia"/>
                <w:noProof/>
              </w:rPr>
              <w:t>-3</w:t>
            </w:r>
            <w:r w:rsidRPr="000D55E7">
              <w:rPr>
                <w:rFonts w:eastAsia="標楷體" w:hAnsi="標楷體" w:hint="eastAsia"/>
                <w:noProof/>
              </w:rPr>
              <w:t>廣播、影視與舞臺等媒介。</w:t>
            </w:r>
            <w:r w:rsidR="00E95568">
              <w:rPr>
                <w:rFonts w:eastAsia="標楷體" w:hAnsi="標楷體"/>
                <w:noProof/>
              </w:rPr>
              <w:br/>
            </w:r>
            <w:r w:rsidR="00E95568" w:rsidRPr="00E95568">
              <w:rPr>
                <w:rFonts w:eastAsia="標楷體" w:hAnsi="標楷體"/>
                <w:noProof/>
              </w:rPr>
              <w:t>表</w:t>
            </w:r>
            <w:r w:rsidR="00E95568" w:rsidRPr="00E95568">
              <w:rPr>
                <w:rFonts w:eastAsia="標楷體" w:hAnsi="標楷體"/>
                <w:noProof/>
              </w:rPr>
              <w:t>E-</w:t>
            </w:r>
            <w:r w:rsidR="00E95568" w:rsidRPr="000D55E7">
              <w:rPr>
                <w:rFonts w:eastAsia="標楷體" w:hAnsi="標楷體" w:hint="eastAsia"/>
                <w:noProof/>
              </w:rPr>
              <w:t>Ⅱ</w:t>
            </w:r>
            <w:r w:rsidR="00E95568" w:rsidRPr="00E95568">
              <w:rPr>
                <w:rFonts w:eastAsia="標楷體" w:hAnsi="標楷體"/>
                <w:noProof/>
              </w:rPr>
              <w:t>-1</w:t>
            </w:r>
            <w:r w:rsidR="00E95568" w:rsidRPr="00E95568">
              <w:rPr>
                <w:rFonts w:eastAsia="標楷體" w:hAnsi="標楷體"/>
                <w:noProof/>
              </w:rPr>
              <w:t>人聲、動作與空間元素和表現形式。</w:t>
            </w:r>
          </w:p>
          <w:p w14:paraId="5F878140" w14:textId="77777777" w:rsidR="0043731A" w:rsidRPr="000D55E7" w:rsidRDefault="0043731A" w:rsidP="0043731A">
            <w:pPr>
              <w:jc w:val="both"/>
              <w:rPr>
                <w:rFonts w:eastAsia="標楷體" w:hAnsi="標楷體"/>
                <w:noProof/>
              </w:rPr>
            </w:pPr>
            <w:r w:rsidRPr="000D55E7">
              <w:rPr>
                <w:rFonts w:eastAsia="標楷體" w:hAnsi="標楷體"/>
                <w:noProof/>
              </w:rPr>
              <w:t>【</w:t>
            </w:r>
            <w:r w:rsidRPr="000D55E7">
              <w:rPr>
                <w:rFonts w:eastAsia="標楷體" w:hAnsi="標楷體" w:hint="eastAsia"/>
                <w:noProof/>
              </w:rPr>
              <w:t>自然</w:t>
            </w:r>
            <w:r w:rsidRPr="000D55E7">
              <w:rPr>
                <w:rFonts w:eastAsia="標楷體" w:hAnsi="標楷體"/>
                <w:noProof/>
              </w:rPr>
              <w:t>領域】</w:t>
            </w:r>
          </w:p>
          <w:p w14:paraId="6C766889" w14:textId="77777777" w:rsidR="00484626" w:rsidRPr="00587EC7" w:rsidRDefault="0043731A" w:rsidP="0043731A">
            <w:pPr>
              <w:rPr>
                <w:rFonts w:eastAsia="標楷體"/>
                <w:b/>
                <w:color w:val="833C0B" w:themeColor="accent2" w:themeShade="80"/>
              </w:rPr>
            </w:pPr>
            <w:r w:rsidRPr="000D55E7">
              <w:rPr>
                <w:rFonts w:eastAsia="標楷體" w:hAnsi="標楷體"/>
                <w:noProof/>
              </w:rPr>
              <w:t>INd-</w:t>
            </w:r>
            <w:r w:rsidRPr="000D55E7">
              <w:rPr>
                <w:rFonts w:eastAsia="標楷體" w:hAnsi="標楷體" w:hint="eastAsia"/>
                <w:noProof/>
              </w:rPr>
              <w:t>Ⅱ</w:t>
            </w:r>
            <w:r w:rsidRPr="000D55E7">
              <w:rPr>
                <w:rFonts w:eastAsia="標楷體" w:hAnsi="標楷體"/>
                <w:noProof/>
              </w:rPr>
              <w:t>-8</w:t>
            </w:r>
            <w:r w:rsidRPr="000D55E7">
              <w:rPr>
                <w:rFonts w:eastAsia="標楷體" w:hAnsi="標楷體" w:hint="eastAsia"/>
                <w:noProof/>
              </w:rPr>
              <w:t>力有各種不同的形式。</w:t>
            </w:r>
          </w:p>
        </w:tc>
      </w:tr>
      <w:tr w:rsidR="00484626" w:rsidRPr="000B18ED" w14:paraId="1D681884" w14:textId="77777777" w:rsidTr="00241BCE">
        <w:trPr>
          <w:trHeight w:val="1249"/>
          <w:jc w:val="center"/>
        </w:trPr>
        <w:tc>
          <w:tcPr>
            <w:tcW w:w="863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9FDB6A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議題</w:t>
            </w:r>
          </w:p>
          <w:p w14:paraId="5EB1317F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融入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4EC4B39F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/>
                <w:b/>
                <w:noProof/>
              </w:rPr>
              <w:t>所融入之</w:t>
            </w:r>
            <w:r w:rsidRPr="000B18ED">
              <w:rPr>
                <w:rFonts w:eastAsia="標楷體" w:hAnsi="標楷體" w:hint="eastAsia"/>
                <w:b/>
                <w:noProof/>
              </w:rPr>
              <w:t>學習重點</w:t>
            </w:r>
          </w:p>
        </w:tc>
        <w:tc>
          <w:tcPr>
            <w:tcW w:w="8480" w:type="dxa"/>
            <w:gridSpan w:val="7"/>
            <w:tcBorders>
              <w:top w:val="single" w:sz="4" w:space="0" w:color="auto"/>
            </w:tcBorders>
          </w:tcPr>
          <w:p w14:paraId="6B2BB679" w14:textId="77777777" w:rsidR="0043731A" w:rsidRPr="00717B65" w:rsidRDefault="0043731A" w:rsidP="0043731A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717B65">
              <w:rPr>
                <w:rFonts w:ascii="Times New Roman" w:eastAsia="標楷體" w:hAnsi="Times New Roman" w:cs="Times New Roman"/>
                <w:color w:val="auto"/>
              </w:rPr>
              <w:t>【</w:t>
            </w:r>
            <w:r w:rsidRPr="00717B65">
              <w:rPr>
                <w:rFonts w:ascii="Times New Roman" w:eastAsia="標楷體" w:hAnsi="Times New Roman" w:cs="Times New Roman" w:hint="eastAsia"/>
                <w:color w:val="auto"/>
              </w:rPr>
              <w:t>閱讀素養教育</w:t>
            </w:r>
            <w:r w:rsidRPr="00717B65">
              <w:rPr>
                <w:rFonts w:ascii="Times New Roman" w:eastAsia="標楷體" w:hAnsi="Times New Roman" w:cs="Times New Roman"/>
                <w:color w:val="auto"/>
              </w:rPr>
              <w:t>】</w:t>
            </w:r>
          </w:p>
          <w:p w14:paraId="07042663" w14:textId="77777777" w:rsidR="0043731A" w:rsidRPr="00717B65" w:rsidRDefault="0043731A" w:rsidP="0043731A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717B65">
              <w:rPr>
                <w:rFonts w:ascii="Times New Roman" w:eastAsia="標楷體" w:hAnsi="Times New Roman" w:cs="Times New Roman" w:hint="eastAsia"/>
                <w:color w:val="auto"/>
              </w:rPr>
              <w:t>閱</w:t>
            </w:r>
            <w:r w:rsidRPr="00717B65">
              <w:rPr>
                <w:rFonts w:ascii="Times New Roman" w:eastAsia="標楷體" w:hAnsi="Times New Roman" w:cs="Times New Roman" w:hint="eastAsia"/>
                <w:color w:val="auto"/>
              </w:rPr>
              <w:t xml:space="preserve"> E3 </w:t>
            </w:r>
            <w:r w:rsidRPr="00717B65">
              <w:rPr>
                <w:rFonts w:ascii="Times New Roman" w:eastAsia="標楷體" w:hAnsi="Times New Roman" w:cs="Times New Roman" w:hint="eastAsia"/>
                <w:color w:val="auto"/>
              </w:rPr>
              <w:t>熟悉與學科學習相關的文本閱讀策略。</w:t>
            </w:r>
          </w:p>
          <w:p w14:paraId="45416321" w14:textId="77777777" w:rsidR="0043731A" w:rsidRDefault="0043731A" w:rsidP="0043731A">
            <w:pPr>
              <w:jc w:val="both"/>
              <w:rPr>
                <w:rFonts w:eastAsia="標楷體"/>
              </w:rPr>
            </w:pPr>
            <w:r w:rsidRPr="00717B65">
              <w:rPr>
                <w:rFonts w:eastAsia="標楷體" w:hint="eastAsia"/>
              </w:rPr>
              <w:t>閱</w:t>
            </w:r>
            <w:r w:rsidRPr="00717B65">
              <w:rPr>
                <w:rFonts w:eastAsia="標楷體" w:hint="eastAsia"/>
              </w:rPr>
              <w:t xml:space="preserve"> E8 </w:t>
            </w:r>
            <w:r w:rsidRPr="00717B65">
              <w:rPr>
                <w:rFonts w:eastAsia="標楷體" w:hint="eastAsia"/>
              </w:rPr>
              <w:t>低、中年級以紙本閱讀為主。</w:t>
            </w:r>
          </w:p>
          <w:p w14:paraId="7884C78B" w14:textId="77777777" w:rsidR="0043731A" w:rsidRPr="00CC257F" w:rsidRDefault="0043731A" w:rsidP="0043731A">
            <w:pPr>
              <w:jc w:val="both"/>
              <w:rPr>
                <w:rFonts w:eastAsia="標楷體"/>
              </w:rPr>
            </w:pPr>
            <w:r w:rsidRPr="00CC257F">
              <w:rPr>
                <w:rFonts w:eastAsia="標楷體"/>
              </w:rPr>
              <w:t>【</w:t>
            </w:r>
            <w:r w:rsidRPr="00CC257F">
              <w:rPr>
                <w:rFonts w:eastAsia="標楷體" w:hint="eastAsia"/>
              </w:rPr>
              <w:t>科技教育</w:t>
            </w:r>
            <w:r w:rsidRPr="00CC257F">
              <w:rPr>
                <w:rFonts w:eastAsia="標楷體"/>
              </w:rPr>
              <w:t>】</w:t>
            </w:r>
          </w:p>
          <w:p w14:paraId="18E8288B" w14:textId="77777777" w:rsidR="00484626" w:rsidRPr="00587EC7" w:rsidRDefault="0043731A" w:rsidP="0043731A">
            <w:pPr>
              <w:widowControl/>
              <w:jc w:val="both"/>
              <w:rPr>
                <w:rFonts w:ascii="標楷體" w:eastAsia="標楷體" w:hAnsi="標楷體" w:cs="新細明體"/>
                <w:bCs/>
                <w:color w:val="FF0000"/>
                <w:kern w:val="0"/>
              </w:rPr>
            </w:pPr>
            <w:r w:rsidRPr="00CC257F">
              <w:rPr>
                <w:rFonts w:ascii="標楷體" w:eastAsia="標楷體" w:hAnsi="標楷體" w:hint="eastAsia"/>
                <w:noProof/>
              </w:rPr>
              <w:t>科 E4 體會動手實作的樂趣，並養成正向的科技態度。</w:t>
            </w:r>
          </w:p>
        </w:tc>
      </w:tr>
      <w:tr w:rsidR="00484626" w:rsidRPr="000B18ED" w14:paraId="03E6CA95" w14:textId="77777777" w:rsidTr="00241BCE">
        <w:trPr>
          <w:trHeight w:val="569"/>
          <w:jc w:val="center"/>
        </w:trPr>
        <w:tc>
          <w:tcPr>
            <w:tcW w:w="1795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3D814663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教材來源</w:t>
            </w:r>
          </w:p>
        </w:tc>
        <w:tc>
          <w:tcPr>
            <w:tcW w:w="8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237613EA" w14:textId="77777777" w:rsidR="00484626" w:rsidRPr="00241BCE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94777A">
              <w:rPr>
                <w:rFonts w:eastAsia="標楷體" w:hAnsi="標楷體"/>
                <w:noProof/>
              </w:rPr>
              <w:t>自編</w:t>
            </w:r>
          </w:p>
        </w:tc>
      </w:tr>
      <w:tr w:rsidR="0043731A" w:rsidRPr="000B18ED" w14:paraId="1F91792C" w14:textId="77777777" w:rsidTr="00241BCE">
        <w:trPr>
          <w:trHeight w:val="499"/>
          <w:jc w:val="center"/>
        </w:trPr>
        <w:tc>
          <w:tcPr>
            <w:tcW w:w="1795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7F6700C" w14:textId="77777777" w:rsidR="0043731A" w:rsidRPr="000B18ED" w:rsidRDefault="0043731A" w:rsidP="0043731A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教學資源</w:t>
            </w:r>
          </w:p>
        </w:tc>
        <w:tc>
          <w:tcPr>
            <w:tcW w:w="848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543565DC" w14:textId="6B560AEE" w:rsidR="0043731A" w:rsidRPr="000B18ED" w:rsidRDefault="00F311B2" w:rsidP="0043731A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繪本</w:t>
            </w:r>
            <w:r w:rsidR="0043731A" w:rsidRPr="003F5FE2">
              <w:rPr>
                <w:rFonts w:ascii="標楷體" w:eastAsia="標楷體" w:hAnsi="標楷體" w:hint="eastAsia"/>
                <w:noProof/>
              </w:rPr>
              <w:t>、</w:t>
            </w:r>
            <w:r>
              <w:rPr>
                <w:rFonts w:ascii="標楷體" w:eastAsia="標楷體" w:hAnsi="標楷體" w:hint="eastAsia"/>
                <w:noProof/>
              </w:rPr>
              <w:t>課本</w:t>
            </w:r>
            <w:r w:rsidR="00250952" w:rsidRPr="003F5FE2">
              <w:rPr>
                <w:rFonts w:ascii="標楷體" w:eastAsia="標楷體" w:hAnsi="標楷體" w:hint="eastAsia"/>
                <w:noProof/>
              </w:rPr>
              <w:t>、</w:t>
            </w:r>
            <w:r>
              <w:rPr>
                <w:rFonts w:ascii="標楷體" w:eastAsia="標楷體" w:hAnsi="標楷體" w:hint="eastAsia"/>
                <w:noProof/>
              </w:rPr>
              <w:t>閱讀易上手</w:t>
            </w:r>
            <w:r w:rsidR="0043731A" w:rsidRPr="003F5FE2">
              <w:rPr>
                <w:rFonts w:ascii="標楷體" w:eastAsia="標楷體" w:hAnsi="標楷體" w:hint="eastAsia"/>
                <w:noProof/>
              </w:rPr>
              <w:t>、</w:t>
            </w:r>
            <w:r>
              <w:rPr>
                <w:rFonts w:ascii="標楷體" w:eastAsia="標楷體" w:hAnsi="標楷體" w:hint="eastAsia"/>
                <w:noProof/>
              </w:rPr>
              <w:t>西卡紙</w:t>
            </w:r>
            <w:r w:rsidR="0043731A" w:rsidRPr="003F5FE2">
              <w:rPr>
                <w:rFonts w:eastAsia="標楷體" w:hAnsi="標楷體" w:hint="eastAsia"/>
                <w:noProof/>
              </w:rPr>
              <w:t>、</w:t>
            </w:r>
            <w:r>
              <w:rPr>
                <w:rFonts w:eastAsia="標楷體" w:hAnsi="標楷體" w:hint="eastAsia"/>
                <w:noProof/>
              </w:rPr>
              <w:t>剪刀</w:t>
            </w:r>
            <w:r w:rsidR="0043731A" w:rsidRPr="003F5FE2">
              <w:rPr>
                <w:rFonts w:eastAsia="標楷體" w:hAnsi="標楷體"/>
                <w:noProof/>
              </w:rPr>
              <w:t>、</w:t>
            </w:r>
            <w:r>
              <w:rPr>
                <w:rFonts w:eastAsia="標楷體" w:hAnsi="標楷體" w:hint="eastAsia"/>
                <w:noProof/>
              </w:rPr>
              <w:t>雙面膠</w:t>
            </w:r>
            <w:r w:rsidRPr="003F5FE2">
              <w:rPr>
                <w:rFonts w:eastAsia="標楷體" w:hAnsi="標楷體" w:hint="eastAsia"/>
                <w:noProof/>
              </w:rPr>
              <w:t>、</w:t>
            </w:r>
            <w:r>
              <w:rPr>
                <w:rFonts w:eastAsia="標楷體" w:hAnsi="標楷體" w:hint="eastAsia"/>
                <w:noProof/>
              </w:rPr>
              <w:t>著色用具</w:t>
            </w:r>
            <w:r w:rsidR="0043731A" w:rsidRPr="003F5FE2">
              <w:rPr>
                <w:rFonts w:eastAsia="標楷體" w:hAnsi="標楷體"/>
                <w:noProof/>
              </w:rPr>
              <w:t>、</w:t>
            </w:r>
            <w:r>
              <w:rPr>
                <w:rFonts w:eastAsia="標楷體" w:hAnsi="標楷體" w:hint="eastAsia"/>
                <w:noProof/>
              </w:rPr>
              <w:t>P</w:t>
            </w:r>
            <w:r>
              <w:rPr>
                <w:rFonts w:eastAsia="標楷體" w:hAnsi="標楷體"/>
                <w:noProof/>
              </w:rPr>
              <w:t>PT</w:t>
            </w:r>
            <w:r w:rsidR="0043731A" w:rsidRPr="003F5FE2">
              <w:rPr>
                <w:rFonts w:eastAsia="標楷體" w:hAnsi="標楷體"/>
                <w:noProof/>
              </w:rPr>
              <w:t>、</w:t>
            </w:r>
            <w:r>
              <w:rPr>
                <w:rFonts w:eastAsia="標楷體" w:hAnsi="標楷體" w:hint="eastAsia"/>
                <w:noProof/>
              </w:rPr>
              <w:t>影片</w:t>
            </w:r>
          </w:p>
        </w:tc>
      </w:tr>
      <w:tr w:rsidR="0043731A" w:rsidRPr="000B18ED" w14:paraId="47E63CF9" w14:textId="77777777" w:rsidTr="00241BCE">
        <w:trPr>
          <w:trHeight w:val="70"/>
          <w:jc w:val="center"/>
        </w:trPr>
        <w:tc>
          <w:tcPr>
            <w:tcW w:w="10275" w:type="dxa"/>
            <w:gridSpan w:val="10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2AE25511" w14:textId="77777777" w:rsidR="0043731A" w:rsidRPr="000B18ED" w:rsidRDefault="0043731A" w:rsidP="0043731A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學習目標</w:t>
            </w:r>
          </w:p>
        </w:tc>
      </w:tr>
      <w:tr w:rsidR="0043731A" w:rsidRPr="000B18ED" w14:paraId="44362985" w14:textId="77777777" w:rsidTr="00241BCE">
        <w:trPr>
          <w:trHeight w:val="990"/>
          <w:jc w:val="center"/>
        </w:trPr>
        <w:tc>
          <w:tcPr>
            <w:tcW w:w="1027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6BE0774" w14:textId="77777777" w:rsidR="0043731A" w:rsidRPr="004B58D3" w:rsidRDefault="0043731A" w:rsidP="0043731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B58D3">
              <w:rPr>
                <w:rFonts w:ascii="標楷體" w:eastAsia="標楷體" w:hAnsi="標楷體" w:cs="Gungsuh" w:hint="eastAsia"/>
                <w:highlight w:val="white"/>
              </w:rPr>
              <w:t>1</w:t>
            </w:r>
            <w:r w:rsidRPr="004B58D3">
              <w:rPr>
                <w:rFonts w:ascii="標楷體" w:eastAsia="標楷體" w:hAnsi="標楷體" w:cs="Gungsuh"/>
                <w:highlight w:val="white"/>
              </w:rPr>
              <w:t>.</w:t>
            </w:r>
            <w:r w:rsidR="00207A54" w:rsidRPr="00207A54">
              <w:rPr>
                <w:rFonts w:ascii="標楷體" w:eastAsia="標楷體" w:hAnsi="標楷體" w:cs="Gungsuh" w:hint="eastAsia"/>
              </w:rPr>
              <w:t>閱讀多元文本，以認識生活相關的議題。</w:t>
            </w:r>
          </w:p>
          <w:p w14:paraId="2330D5AB" w14:textId="77777777" w:rsidR="0043731A" w:rsidRPr="004B58D3" w:rsidRDefault="0043731A" w:rsidP="0043731A">
            <w:pPr>
              <w:spacing w:line="360" w:lineRule="auto"/>
              <w:rPr>
                <w:rFonts w:ascii="標楷體" w:eastAsia="標楷體" w:hAnsi="標楷體" w:cs="Gungsuh"/>
                <w:highlight w:val="white"/>
              </w:rPr>
            </w:pPr>
            <w:r w:rsidRPr="004B58D3">
              <w:rPr>
                <w:rFonts w:ascii="標楷體" w:eastAsia="標楷體" w:hAnsi="標楷體" w:cs="新3f細3f明3f體3f" w:hint="eastAsia"/>
                <w:kern w:val="0"/>
              </w:rPr>
              <w:t>2.</w:t>
            </w:r>
            <w:r w:rsidR="00207A54" w:rsidRPr="00207A54">
              <w:rPr>
                <w:rFonts w:ascii="標楷體" w:eastAsia="標楷體" w:hAnsi="標楷體" w:cs="Gungsuh" w:hint="eastAsia"/>
              </w:rPr>
              <w:t>能依據表演需求，製作簡易道具。</w:t>
            </w:r>
          </w:p>
          <w:p w14:paraId="2381C382" w14:textId="77777777" w:rsidR="0043731A" w:rsidRPr="00587EC7" w:rsidRDefault="0043731A" w:rsidP="0043731A">
            <w:pPr>
              <w:suppressAutoHyphens/>
              <w:autoSpaceDN w:val="0"/>
              <w:textAlignment w:val="baseline"/>
              <w:rPr>
                <w:rFonts w:eastAsia="標楷體"/>
              </w:rPr>
            </w:pPr>
            <w:r w:rsidRPr="004B58D3">
              <w:rPr>
                <w:rFonts w:ascii="標楷體" w:eastAsia="標楷體" w:hAnsi="標楷體" w:cs="新3f細3f明3f體3f"/>
                <w:kern w:val="0"/>
              </w:rPr>
              <w:t>3</w:t>
            </w:r>
            <w:r w:rsidRPr="004B58D3">
              <w:rPr>
                <w:rFonts w:ascii="標楷體" w:eastAsia="標楷體" w:hAnsi="標楷體" w:cs="新3f細3f明3f體3f" w:hint="eastAsia"/>
                <w:kern w:val="0"/>
              </w:rPr>
              <w:t>.</w:t>
            </w:r>
            <w:r w:rsidR="00207A54" w:rsidRPr="00207A54">
              <w:rPr>
                <w:rFonts w:ascii="標楷體" w:eastAsia="標楷體" w:hAnsi="標楷體" w:hint="eastAsia"/>
              </w:rPr>
              <w:t>能製作簡易科學遊戲器材。</w:t>
            </w:r>
          </w:p>
        </w:tc>
      </w:tr>
    </w:tbl>
    <w:p w14:paraId="6CE39E3E" w14:textId="77777777" w:rsidR="00867F12" w:rsidRPr="000B18ED" w:rsidRDefault="00867F12" w:rsidP="00867F12"/>
    <w:tbl>
      <w:tblPr>
        <w:tblW w:w="10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3"/>
        <w:gridCol w:w="708"/>
        <w:gridCol w:w="1935"/>
        <w:gridCol w:w="1855"/>
      </w:tblGrid>
      <w:tr w:rsidR="00867F12" w:rsidRPr="000B18ED" w14:paraId="2B89B91D" w14:textId="77777777" w:rsidTr="00CF71B0">
        <w:trPr>
          <w:trHeight w:val="263"/>
          <w:jc w:val="center"/>
        </w:trPr>
        <w:tc>
          <w:tcPr>
            <w:tcW w:w="10191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33AA2F0" w14:textId="77777777"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0B18ED">
              <w:rPr>
                <w:rFonts w:eastAsia="標楷體"/>
                <w:b/>
                <w:noProof/>
              </w:rPr>
              <w:t>教學活動設計</w:t>
            </w:r>
          </w:p>
        </w:tc>
      </w:tr>
      <w:tr w:rsidR="00867F12" w:rsidRPr="000B18ED" w14:paraId="7CE46843" w14:textId="77777777" w:rsidTr="00AB25C8">
        <w:trPr>
          <w:trHeight w:val="70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8F64FA" w14:textId="77777777"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0B18ED">
              <w:rPr>
                <w:rFonts w:eastAsia="標楷體"/>
                <w:b/>
                <w:noProof/>
              </w:rPr>
              <w:lastRenderedPageBreak/>
              <w:t>教學活動內容及實施方式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21A3AF" w14:textId="77777777"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0B18ED">
              <w:rPr>
                <w:rFonts w:eastAsia="標楷體"/>
                <w:b/>
                <w:noProof/>
              </w:rPr>
              <w:t>時間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2915ABF" w14:textId="77777777"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  <w:color w:val="FF0000"/>
              </w:rPr>
            </w:pPr>
            <w:r w:rsidRPr="000B18ED">
              <w:rPr>
                <w:rFonts w:eastAsia="標楷體"/>
                <w:b/>
                <w:noProof/>
              </w:rPr>
              <w:t>教學資源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D5339FC" w14:textId="77777777"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0B18ED">
              <w:rPr>
                <w:rFonts w:eastAsia="標楷體"/>
                <w:b/>
                <w:noProof/>
              </w:rPr>
              <w:t>評量</w:t>
            </w:r>
          </w:p>
        </w:tc>
      </w:tr>
      <w:tr w:rsidR="00AB25C8" w:rsidRPr="000B18ED" w14:paraId="51847766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80CBF2" w14:textId="51E33510" w:rsidR="0043731A" w:rsidRPr="003F5FE2" w:rsidRDefault="0043731A" w:rsidP="0043731A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單元一 閱讀演藝廳(</w:t>
            </w:r>
            <w:r w:rsidR="00BF4656">
              <w:rPr>
                <w:rFonts w:ascii="標楷體" w:eastAsia="標楷體" w:hAnsi="標楷體" w:hint="eastAsia"/>
                <w:b/>
              </w:rPr>
              <w:t>閱讀</w:t>
            </w:r>
            <w:r w:rsidRPr="003F5FE2">
              <w:rPr>
                <w:rFonts w:ascii="標楷體" w:eastAsia="標楷體" w:hAnsi="標楷體" w:hint="eastAsia"/>
                <w:b/>
              </w:rPr>
              <w:t>1</w:t>
            </w:r>
            <w:r w:rsidRPr="003F5FE2">
              <w:rPr>
                <w:rFonts w:ascii="標楷體" w:eastAsia="標楷體" w:hAnsi="標楷體"/>
                <w:b/>
              </w:rPr>
              <w:t>)</w:t>
            </w:r>
          </w:p>
          <w:p w14:paraId="251CFBA0" w14:textId="77777777" w:rsidR="0043731A" w:rsidRPr="003F5FE2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─第一節 開始─</w:t>
            </w:r>
          </w:p>
          <w:p w14:paraId="63EDF480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3AC9C85D" w14:textId="00DE65B4" w:rsidR="0043731A" w:rsidRPr="003F5FE2" w:rsidRDefault="0043731A" w:rsidP="0043731A">
            <w:pPr>
              <w:widowControl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準備</w:t>
            </w:r>
            <w:r w:rsidR="00ED017A">
              <w:rPr>
                <w:rFonts w:ascii="標楷體" w:eastAsia="標楷體" w:hAnsi="標楷體" w:hint="eastAsia"/>
              </w:rPr>
              <w:t>環保議題相關繪本</w:t>
            </w:r>
            <w:r w:rsidRPr="003F5FE2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6A1866E8" w14:textId="64EF691A" w:rsidR="0043731A" w:rsidRPr="003F5FE2" w:rsidRDefault="0043731A" w:rsidP="00C3156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1.</w:t>
            </w:r>
            <w:r w:rsidR="00ED017A">
              <w:rPr>
                <w:rFonts w:ascii="標楷體" w:eastAsia="標楷體" w:hAnsi="標楷體" w:hint="eastAsia"/>
              </w:rPr>
              <w:t>共讀繪本</w:t>
            </w:r>
            <w:r w:rsidR="00C31566">
              <w:rPr>
                <w:rFonts w:ascii="標楷體" w:eastAsia="標楷體" w:hAnsi="標楷體" w:hint="eastAsia"/>
              </w:rPr>
              <w:t>-我們製造的垃圾、塑膠島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4530CB4A" w14:textId="0AE43622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2.</w:t>
            </w:r>
            <w:r w:rsidR="000D4784">
              <w:rPr>
                <w:rFonts w:ascii="標楷體" w:eastAsia="標楷體" w:hAnsi="標楷體" w:hint="eastAsia"/>
              </w:rPr>
              <w:t>分組討論書中內容及</w:t>
            </w:r>
            <w:r w:rsidR="00F367CF">
              <w:rPr>
                <w:rFonts w:ascii="標楷體" w:eastAsia="標楷體" w:hAnsi="標楷體" w:hint="eastAsia"/>
              </w:rPr>
              <w:t>相關</w:t>
            </w:r>
            <w:r w:rsidR="00ED017A">
              <w:rPr>
                <w:rFonts w:ascii="標楷體" w:eastAsia="標楷體" w:hAnsi="標楷體" w:hint="eastAsia"/>
              </w:rPr>
              <w:t>環保議題</w:t>
            </w:r>
            <w:r w:rsidRPr="003F5FE2">
              <w:rPr>
                <w:rFonts w:ascii="標楷體" w:eastAsia="標楷體" w:hAnsi="標楷體" w:hint="eastAsia"/>
              </w:rPr>
              <w:t>。</w:t>
            </w:r>
          </w:p>
          <w:p w14:paraId="7BF3BD21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50ABA6BB" w14:textId="588BC603" w:rsidR="0043731A" w:rsidRPr="003F5FE2" w:rsidRDefault="000D4784" w:rsidP="0043731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分組發表</w:t>
            </w:r>
            <w:r w:rsidR="0043731A" w:rsidRPr="003F5FE2">
              <w:rPr>
                <w:rFonts w:ascii="標楷體" w:eastAsia="標楷體" w:hAnsi="標楷體" w:hint="eastAsia"/>
              </w:rPr>
              <w:t>。</w:t>
            </w:r>
          </w:p>
          <w:p w14:paraId="642824A1" w14:textId="77777777" w:rsidR="00AB25C8" w:rsidRPr="00CF71B0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─第一節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122660" w14:textId="77777777" w:rsidR="00484626" w:rsidRPr="007754E9" w:rsidRDefault="00484626" w:rsidP="00484626">
            <w:pPr>
              <w:rPr>
                <w:rFonts w:ascii="標楷體" w:eastAsia="標楷體" w:hAnsi="標楷體"/>
              </w:rPr>
            </w:pPr>
            <w:r w:rsidRPr="007754E9">
              <w:rPr>
                <w:rFonts w:ascii="標楷體" w:eastAsia="標楷體" w:hAnsi="標楷體"/>
              </w:rPr>
              <w:t>40</w:t>
            </w:r>
          </w:p>
          <w:p w14:paraId="1A5734AD" w14:textId="77777777" w:rsidR="00AB25C8" w:rsidRPr="000B18ED" w:rsidRDefault="00AB25C8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E8C97CF" w14:textId="1F489FBE" w:rsidR="0043731A" w:rsidRPr="003F5FE2" w:rsidRDefault="00ED017A" w:rsidP="0043731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繪本</w:t>
            </w:r>
          </w:p>
          <w:p w14:paraId="12A89434" w14:textId="77777777" w:rsidR="00AB25C8" w:rsidRPr="000B18ED" w:rsidRDefault="00AB25C8" w:rsidP="00241BCE">
            <w:pPr>
              <w:snapToGrid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84A449D" w14:textId="36B4A112" w:rsidR="0043731A" w:rsidRPr="003F5FE2" w:rsidRDefault="008434FC" w:rsidP="0043731A">
            <w:pPr>
              <w:jc w:val="both"/>
              <w:rPr>
                <w:rFonts w:asciiTheme="majorEastAsia" w:eastAsiaTheme="majorEastAsia" w:hAnsiTheme="majorEastAsia" w:cs="新細明體"/>
                <w:kern w:val="0"/>
              </w:rPr>
            </w:pPr>
            <w:r>
              <w:rPr>
                <w:rFonts w:asciiTheme="majorEastAsia" w:eastAsiaTheme="majorEastAsia" w:hAnsiTheme="majorEastAsia" w:cs="新細明體"/>
                <w:kern w:val="0"/>
              </w:rPr>
              <w:t>聽力與口語溝通</w:t>
            </w:r>
          </w:p>
          <w:p w14:paraId="04371DF2" w14:textId="77777777" w:rsidR="00B83F7F" w:rsidRPr="000B18ED" w:rsidRDefault="00B83F7F" w:rsidP="00B83F7F">
            <w:pPr>
              <w:snapToGrid w:val="0"/>
              <w:rPr>
                <w:rFonts w:eastAsia="標楷體"/>
                <w:noProof/>
              </w:rPr>
            </w:pPr>
          </w:p>
        </w:tc>
      </w:tr>
      <w:tr w:rsidR="00AB25C8" w:rsidRPr="000B18ED" w14:paraId="6F008738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E55D84" w14:textId="153E0F22" w:rsidR="0043731A" w:rsidRPr="003F5FE2" w:rsidRDefault="0043731A" w:rsidP="0043731A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單元二 閱讀演藝廳(</w:t>
            </w:r>
            <w:r w:rsidR="009254F9">
              <w:rPr>
                <w:rFonts w:ascii="標楷體" w:eastAsia="標楷體" w:hAnsi="標楷體" w:hint="eastAsia"/>
                <w:b/>
              </w:rPr>
              <w:t>閱讀</w:t>
            </w:r>
            <w:r w:rsidRPr="003F5FE2">
              <w:rPr>
                <w:rFonts w:ascii="標楷體" w:eastAsia="標楷體" w:hAnsi="標楷體" w:hint="eastAsia"/>
                <w:b/>
              </w:rPr>
              <w:t>2</w:t>
            </w:r>
            <w:r w:rsidRPr="003F5FE2">
              <w:rPr>
                <w:rFonts w:ascii="標楷體" w:eastAsia="標楷體" w:hAnsi="標楷體"/>
                <w:b/>
              </w:rPr>
              <w:t>)</w:t>
            </w:r>
          </w:p>
          <w:p w14:paraId="37418C83" w14:textId="77777777" w:rsidR="0043731A" w:rsidRPr="003F5FE2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─第二節 開始─</w:t>
            </w:r>
          </w:p>
          <w:p w14:paraId="10633B65" w14:textId="77777777" w:rsidR="000D4784" w:rsidRPr="003F5FE2" w:rsidRDefault="000D4784" w:rsidP="000D4784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49EA3D39" w14:textId="77777777" w:rsidR="000D4784" w:rsidRPr="003F5FE2" w:rsidRDefault="000D4784" w:rsidP="000D4784">
            <w:pPr>
              <w:widowControl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準備</w:t>
            </w:r>
            <w:r>
              <w:rPr>
                <w:rFonts w:ascii="標楷體" w:eastAsia="標楷體" w:hAnsi="標楷體" w:hint="eastAsia"/>
              </w:rPr>
              <w:t>環保議題相關繪本</w:t>
            </w:r>
            <w:r w:rsidRPr="003F5FE2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3A3BA201" w14:textId="21874DAB" w:rsidR="000D4784" w:rsidRPr="003F5FE2" w:rsidRDefault="000D4784" w:rsidP="000D478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共讀繪本-我的家不見了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1CC2C23A" w14:textId="44068D07" w:rsidR="000D4784" w:rsidRPr="003F5FE2" w:rsidRDefault="000D4784" w:rsidP="000D4784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師生共同</w:t>
            </w:r>
            <w:r w:rsidRPr="003F5FE2">
              <w:rPr>
                <w:rFonts w:ascii="標楷體" w:eastAsia="標楷體" w:hAnsi="標楷體" w:hint="eastAsia"/>
              </w:rPr>
              <w:t>討論</w:t>
            </w:r>
            <w:r>
              <w:rPr>
                <w:rFonts w:ascii="標楷體" w:eastAsia="標楷體" w:hAnsi="標楷體" w:hint="eastAsia"/>
              </w:rPr>
              <w:t>相關環保議題</w:t>
            </w:r>
            <w:r w:rsidRPr="003F5FE2">
              <w:rPr>
                <w:rFonts w:ascii="標楷體" w:eastAsia="標楷體" w:hAnsi="標楷體" w:hint="eastAsia"/>
              </w:rPr>
              <w:t>。</w:t>
            </w:r>
          </w:p>
          <w:p w14:paraId="76A1F7F2" w14:textId="77777777" w:rsidR="000D4784" w:rsidRPr="003F5FE2" w:rsidRDefault="000D4784" w:rsidP="000D4784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7EC7E2FB" w14:textId="3EB1E6B1" w:rsidR="00C31566" w:rsidRPr="003F5FE2" w:rsidRDefault="000D4784" w:rsidP="000D4784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教師總結</w:t>
            </w:r>
            <w:r>
              <w:rPr>
                <w:rFonts w:ascii="標楷體" w:eastAsia="標楷體" w:hAnsi="標楷體" w:hint="eastAsia"/>
              </w:rPr>
              <w:t>環保議題與生活息息相關</w:t>
            </w:r>
            <w:r w:rsidRPr="003F5FE2">
              <w:rPr>
                <w:rFonts w:ascii="標楷體" w:eastAsia="標楷體" w:hAnsi="標楷體" w:hint="eastAsia"/>
              </w:rPr>
              <w:t>。</w:t>
            </w:r>
          </w:p>
          <w:p w14:paraId="211FF78A" w14:textId="77777777" w:rsidR="00AB25C8" w:rsidRPr="00484626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─第二節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682DEA" w14:textId="77777777" w:rsidR="00484626" w:rsidRPr="007754E9" w:rsidRDefault="00484626" w:rsidP="00484626">
            <w:pPr>
              <w:rPr>
                <w:rFonts w:ascii="標楷體" w:eastAsia="標楷體" w:hAnsi="標楷體"/>
              </w:rPr>
            </w:pPr>
            <w:r w:rsidRPr="007754E9">
              <w:rPr>
                <w:rFonts w:ascii="標楷體" w:eastAsia="標楷體" w:hAnsi="標楷體"/>
              </w:rPr>
              <w:t>40</w:t>
            </w:r>
          </w:p>
          <w:p w14:paraId="51B66078" w14:textId="77777777" w:rsidR="00484626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5C9FBC1A" w14:textId="77777777" w:rsidR="00AB25C8" w:rsidRPr="00484626" w:rsidRDefault="00AB25C8" w:rsidP="00484626">
            <w:pPr>
              <w:rPr>
                <w:rFonts w:eastAsia="標楷體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700097C" w14:textId="7D8694E3" w:rsidR="0043731A" w:rsidRPr="003F5FE2" w:rsidRDefault="00C31566" w:rsidP="0043731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繪本</w:t>
            </w:r>
          </w:p>
          <w:p w14:paraId="5778C44B" w14:textId="77777777" w:rsidR="00AB25C8" w:rsidRPr="00AB25C8" w:rsidRDefault="00AB25C8" w:rsidP="00884889">
            <w:pPr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C07B6E7" w14:textId="29BD5C7E" w:rsidR="00AB25C8" w:rsidRPr="00CF71B0" w:rsidRDefault="008434FC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  <w:r>
              <w:rPr>
                <w:rFonts w:asciiTheme="majorEastAsia" w:eastAsiaTheme="majorEastAsia" w:hAnsiTheme="majorEastAsia" w:cs="新細明體"/>
                <w:kern w:val="0"/>
              </w:rPr>
              <w:t>聽力與口語溝通</w:t>
            </w:r>
          </w:p>
        </w:tc>
      </w:tr>
      <w:tr w:rsidR="00484626" w:rsidRPr="000B18ED" w14:paraId="1D91A84D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505E3E" w14:textId="04A02FD7" w:rsidR="0043731A" w:rsidRPr="003F5FE2" w:rsidRDefault="0043731A" w:rsidP="0043731A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單元三 科學達人秀—</w:t>
            </w:r>
            <w:r w:rsidR="00F367CF">
              <w:rPr>
                <w:rFonts w:ascii="標楷體" w:eastAsia="標楷體" w:hAnsi="標楷體" w:hint="eastAsia"/>
                <w:b/>
              </w:rPr>
              <w:t>自走</w:t>
            </w:r>
            <w:r w:rsidR="00153FF9">
              <w:rPr>
                <w:rFonts w:ascii="標楷體" w:eastAsia="標楷體" w:hAnsi="標楷體" w:hint="eastAsia"/>
                <w:b/>
              </w:rPr>
              <w:t>玩具</w:t>
            </w:r>
            <w:r w:rsidRPr="003F5FE2">
              <w:rPr>
                <w:rFonts w:ascii="標楷體" w:eastAsia="標楷體" w:hAnsi="標楷體" w:hint="eastAsia"/>
                <w:b/>
              </w:rPr>
              <w:t>1</w:t>
            </w:r>
          </w:p>
          <w:p w14:paraId="603C1D67" w14:textId="77777777" w:rsidR="0043731A" w:rsidRPr="003F5FE2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─第三節 開始─</w:t>
            </w:r>
          </w:p>
          <w:p w14:paraId="7D40F10D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3F6C8180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教師準備活動材料</w:t>
            </w:r>
          </w:p>
          <w:p w14:paraId="40B0D60E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貳、發展活動</w:t>
            </w:r>
          </w:p>
          <w:p w14:paraId="5B10A6A9" w14:textId="378831C9" w:rsidR="0043731A" w:rsidRPr="003F5FE2" w:rsidRDefault="0043731A" w:rsidP="0043731A">
            <w:pPr>
              <w:rPr>
                <w:rFonts w:ascii="標楷體" w:eastAsia="標楷體" w:hAnsi="標楷體"/>
                <w:noProof/>
              </w:rPr>
            </w:pPr>
            <w:r w:rsidRPr="003F5FE2">
              <w:rPr>
                <w:rFonts w:ascii="標楷體" w:eastAsia="標楷體" w:hAnsi="標楷體" w:hint="eastAsia"/>
                <w:noProof/>
              </w:rPr>
              <w:t>1.播放「</w:t>
            </w:r>
            <w:r w:rsidR="007B037C">
              <w:rPr>
                <w:rFonts w:ascii="標楷體" w:eastAsia="標楷體" w:hAnsi="標楷體" w:hint="eastAsia"/>
                <w:noProof/>
              </w:rPr>
              <w:t>自走玩具</w:t>
            </w:r>
            <w:r w:rsidRPr="003F5FE2">
              <w:rPr>
                <w:rFonts w:ascii="標楷體" w:eastAsia="標楷體" w:hAnsi="標楷體" w:hint="eastAsia"/>
                <w:noProof/>
              </w:rPr>
              <w:t>」影片讓學童欣賞</w:t>
            </w:r>
            <w:r w:rsidRPr="003F5FE2">
              <w:rPr>
                <w:rFonts w:ascii="新細明體" w:hAnsi="新細明體" w:hint="eastAsia"/>
                <w:noProof/>
              </w:rPr>
              <w:t>。</w:t>
            </w:r>
          </w:p>
          <w:p w14:paraId="28D6777D" w14:textId="2EF773B8" w:rsidR="0043731A" w:rsidRPr="003F5FE2" w:rsidRDefault="0043731A" w:rsidP="0043731A">
            <w:pPr>
              <w:rPr>
                <w:rFonts w:ascii="標楷體" w:eastAsia="標楷體" w:hAnsi="標楷體"/>
                <w:noProof/>
              </w:rPr>
            </w:pPr>
            <w:r w:rsidRPr="003F5FE2">
              <w:rPr>
                <w:rFonts w:ascii="標楷體" w:eastAsia="標楷體" w:hAnsi="標楷體" w:hint="eastAsia"/>
                <w:noProof/>
              </w:rPr>
              <w:t>2</w:t>
            </w:r>
            <w:r w:rsidRPr="003F5FE2">
              <w:rPr>
                <w:rFonts w:ascii="標楷體" w:eastAsia="標楷體" w:hAnsi="標楷體"/>
                <w:noProof/>
              </w:rPr>
              <w:t>.</w:t>
            </w:r>
            <w:r w:rsidRPr="003F5FE2">
              <w:rPr>
                <w:rFonts w:ascii="標楷體" w:eastAsia="標楷體" w:hAnsi="標楷體" w:hint="eastAsia"/>
              </w:rPr>
              <w:t>專心聆聽老師的提問</w:t>
            </w:r>
            <w:r w:rsidRPr="003F5FE2">
              <w:rPr>
                <w:rFonts w:ascii="新細明體" w:hAnsi="新細明體" w:hint="eastAsia"/>
              </w:rPr>
              <w:t>：</w:t>
            </w:r>
            <w:r w:rsidRPr="003F5FE2">
              <w:rPr>
                <w:rFonts w:ascii="標楷體" w:eastAsia="標楷體" w:hAnsi="標楷體" w:hint="eastAsia"/>
                <w:noProof/>
              </w:rPr>
              <w:t>「</w:t>
            </w:r>
            <w:r w:rsidR="007B037C">
              <w:rPr>
                <w:rFonts w:ascii="標楷體" w:eastAsia="標楷體" w:hAnsi="標楷體" w:hint="eastAsia"/>
                <w:noProof/>
              </w:rPr>
              <w:t>玩具沒有裝電池</w:t>
            </w:r>
            <w:r w:rsidR="007B037C">
              <w:rPr>
                <w:rFonts w:ascii="Poiret One" w:eastAsia="標楷體" w:hAnsi="Poiret One"/>
                <w:noProof/>
              </w:rPr>
              <w:t>，</w:t>
            </w:r>
            <w:r w:rsidRPr="003F5FE2">
              <w:rPr>
                <w:rFonts w:ascii="標楷體" w:eastAsia="標楷體" w:hAnsi="標楷體" w:hint="eastAsia"/>
                <w:noProof/>
              </w:rPr>
              <w:t>為什麼會前進？」</w:t>
            </w:r>
          </w:p>
          <w:p w14:paraId="6FBD857D" w14:textId="77777777" w:rsidR="007B037C" w:rsidRDefault="0043731A" w:rsidP="0043731A">
            <w:pPr>
              <w:rPr>
                <w:rFonts w:ascii="標楷體" w:eastAsia="標楷體" w:hAnsi="標楷體"/>
                <w:noProof/>
              </w:rPr>
            </w:pPr>
            <w:r w:rsidRPr="003F5FE2">
              <w:rPr>
                <w:rFonts w:ascii="標楷體" w:eastAsia="標楷體" w:hAnsi="標楷體" w:hint="eastAsia"/>
                <w:noProof/>
              </w:rPr>
              <w:t>3</w:t>
            </w:r>
            <w:r w:rsidRPr="003F5FE2">
              <w:rPr>
                <w:rFonts w:ascii="標楷體" w:eastAsia="標楷體" w:hAnsi="標楷體"/>
                <w:noProof/>
              </w:rPr>
              <w:t>.</w:t>
            </w:r>
            <w:r w:rsidRPr="003F5FE2">
              <w:rPr>
                <w:rFonts w:ascii="標楷體" w:eastAsia="標楷體" w:hAnsi="標楷體" w:hint="eastAsia"/>
                <w:noProof/>
              </w:rPr>
              <w:t>分組</w:t>
            </w:r>
            <w:r w:rsidR="007B037C">
              <w:rPr>
                <w:rFonts w:ascii="標楷體" w:eastAsia="標楷體" w:hAnsi="標楷體" w:hint="eastAsia"/>
                <w:noProof/>
              </w:rPr>
              <w:t>試玩自走玩具</w:t>
            </w:r>
          </w:p>
          <w:p w14:paraId="5339EC73" w14:textId="2BE1B979" w:rsidR="0043731A" w:rsidRPr="003F5FE2" w:rsidRDefault="007B037C" w:rsidP="007B037C">
            <w:pPr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>4.</w:t>
            </w:r>
            <w:r>
              <w:rPr>
                <w:rFonts w:ascii="標楷體" w:eastAsia="標楷體" w:hAnsi="標楷體" w:hint="eastAsia"/>
                <w:noProof/>
              </w:rPr>
              <w:t>分組</w:t>
            </w:r>
            <w:r w:rsidR="0043731A" w:rsidRPr="003F5FE2">
              <w:rPr>
                <w:rFonts w:ascii="標楷體" w:eastAsia="標楷體" w:hAnsi="標楷體" w:hint="eastAsia"/>
                <w:noProof/>
              </w:rPr>
              <w:t>討論</w:t>
            </w:r>
            <w:r w:rsidR="0043731A" w:rsidRPr="003F5FE2">
              <w:rPr>
                <w:rFonts w:ascii="新細明體" w:hAnsi="新細明體" w:hint="eastAsia"/>
                <w:noProof/>
              </w:rPr>
              <w:t>，</w:t>
            </w:r>
            <w:r w:rsidR="0043731A" w:rsidRPr="003F5FE2">
              <w:rPr>
                <w:rFonts w:ascii="標楷體" w:eastAsia="標楷體" w:hAnsi="標楷體" w:hint="eastAsia"/>
                <w:noProof/>
              </w:rPr>
              <w:t>將可能答案寫在小組白板內</w:t>
            </w:r>
            <w:r w:rsidR="0043731A" w:rsidRPr="003F5FE2">
              <w:rPr>
                <w:rFonts w:ascii="新細明體" w:hAnsi="新細明體" w:hint="eastAsia"/>
                <w:noProof/>
              </w:rPr>
              <w:t>。</w:t>
            </w:r>
          </w:p>
          <w:p w14:paraId="7030D9A2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55E09450" w14:textId="309822D0" w:rsidR="007B037C" w:rsidRDefault="00C72871" w:rsidP="0043731A">
            <w:pPr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1</w:t>
            </w:r>
            <w:r>
              <w:rPr>
                <w:rFonts w:ascii="標楷體" w:eastAsia="標楷體" w:hAnsi="標楷體"/>
                <w:noProof/>
              </w:rPr>
              <w:t>.</w:t>
            </w:r>
            <w:r w:rsidR="007B037C" w:rsidRPr="003F5FE2">
              <w:rPr>
                <w:rFonts w:ascii="標楷體" w:eastAsia="標楷體" w:hAnsi="標楷體" w:hint="eastAsia"/>
                <w:noProof/>
              </w:rPr>
              <w:t>分組發表</w:t>
            </w:r>
          </w:p>
          <w:p w14:paraId="577C55E2" w14:textId="3CE47522" w:rsidR="00C72871" w:rsidRDefault="00C72871" w:rsidP="0043731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教師說明自走玩具的原理</w:t>
            </w:r>
          </w:p>
          <w:p w14:paraId="39072941" w14:textId="77777777" w:rsidR="00484626" w:rsidRPr="00484626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─第三節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C67110" w14:textId="77777777" w:rsidR="00484626" w:rsidRPr="007754E9" w:rsidRDefault="00484626" w:rsidP="00484626">
            <w:pPr>
              <w:rPr>
                <w:rFonts w:ascii="標楷體" w:eastAsia="標楷體" w:hAnsi="標楷體"/>
              </w:rPr>
            </w:pPr>
            <w:r w:rsidRPr="007754E9">
              <w:rPr>
                <w:rFonts w:ascii="標楷體" w:eastAsia="標楷體" w:hAnsi="標楷體" w:hint="eastAsia"/>
              </w:rPr>
              <w:t>4</w:t>
            </w:r>
            <w:r w:rsidRPr="007754E9">
              <w:rPr>
                <w:rFonts w:ascii="標楷體" w:eastAsia="標楷體" w:hAnsi="標楷體"/>
              </w:rPr>
              <w:t>0</w:t>
            </w:r>
          </w:p>
          <w:p w14:paraId="71EC5378" w14:textId="77777777" w:rsidR="00484626" w:rsidRPr="000B18ED" w:rsidRDefault="00484626" w:rsidP="00484626">
            <w:pPr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24B0893" w14:textId="0EA61E40" w:rsidR="0043731A" w:rsidRPr="003F5FE2" w:rsidRDefault="00153FF9" w:rsidP="0043731A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影片</w:t>
            </w:r>
            <w:r w:rsidR="0043731A" w:rsidRPr="003F5FE2">
              <w:rPr>
                <w:rFonts w:asciiTheme="majorEastAsia" w:eastAsiaTheme="majorEastAsia" w:hAnsiTheme="majorEastAsia" w:hint="eastAsia"/>
                <w:szCs w:val="24"/>
              </w:rPr>
              <w:t>、</w:t>
            </w:r>
            <w:r w:rsidR="007B037C">
              <w:rPr>
                <w:rFonts w:asciiTheme="majorEastAsia" w:eastAsiaTheme="majorEastAsia" w:hAnsiTheme="majorEastAsia" w:hint="eastAsia"/>
                <w:szCs w:val="24"/>
              </w:rPr>
              <w:t>木製自走玩具</w:t>
            </w:r>
            <w:r w:rsidR="00663236" w:rsidRPr="003F5FE2">
              <w:rPr>
                <w:rFonts w:asciiTheme="majorEastAsia" w:eastAsiaTheme="majorEastAsia" w:hAnsiTheme="majorEastAsia" w:hint="eastAsia"/>
                <w:szCs w:val="24"/>
              </w:rPr>
              <w:t>、</w:t>
            </w:r>
            <w:r w:rsidR="00663236">
              <w:rPr>
                <w:rFonts w:asciiTheme="majorEastAsia" w:eastAsiaTheme="majorEastAsia" w:hAnsiTheme="majorEastAsia" w:hint="eastAsia"/>
                <w:szCs w:val="24"/>
              </w:rPr>
              <w:t>瓦楞紙自走玩具</w:t>
            </w:r>
          </w:p>
          <w:p w14:paraId="6394AB1E" w14:textId="77777777" w:rsidR="00484626" w:rsidRPr="0043731A" w:rsidRDefault="00484626" w:rsidP="00484626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975952F" w14:textId="106691D4" w:rsidR="00484626" w:rsidRPr="007754E9" w:rsidRDefault="008434FC" w:rsidP="00484626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實際操作</w:t>
            </w:r>
          </w:p>
          <w:p w14:paraId="0EE90C83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00C5EE62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F259FA" w14:textId="77777777" w:rsidR="0043731A" w:rsidRPr="003F5FE2" w:rsidRDefault="0043731A" w:rsidP="0043731A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單元四 科學達人秀—</w:t>
            </w:r>
            <w:r w:rsidR="00F367CF">
              <w:rPr>
                <w:rFonts w:ascii="標楷體" w:eastAsia="標楷體" w:hAnsi="標楷體" w:hint="eastAsia"/>
                <w:b/>
              </w:rPr>
              <w:t>自走玩具</w:t>
            </w:r>
            <w:r w:rsidRPr="003F5FE2">
              <w:rPr>
                <w:rFonts w:ascii="標楷體" w:eastAsia="標楷體" w:hAnsi="標楷體"/>
                <w:b/>
              </w:rPr>
              <w:t>2</w:t>
            </w:r>
          </w:p>
          <w:p w14:paraId="2772BB04" w14:textId="77777777" w:rsidR="0043731A" w:rsidRPr="003F5FE2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─第四節 開始─</w:t>
            </w:r>
          </w:p>
          <w:p w14:paraId="777D5135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1DA14668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教師準備活動材料</w:t>
            </w:r>
          </w:p>
          <w:p w14:paraId="4F16C9D7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貳、發展活動</w:t>
            </w:r>
          </w:p>
          <w:p w14:paraId="384A1094" w14:textId="49DAB2C0" w:rsidR="0043731A" w:rsidRDefault="0043731A" w:rsidP="0043731A">
            <w:pPr>
              <w:rPr>
                <w:rFonts w:ascii="新細明體" w:hAnsi="新細明體"/>
                <w:noProof/>
              </w:rPr>
            </w:pPr>
            <w:r w:rsidRPr="003F5FE2">
              <w:rPr>
                <w:rFonts w:ascii="標楷體" w:eastAsia="標楷體" w:hAnsi="標楷體" w:hint="eastAsia"/>
                <w:noProof/>
              </w:rPr>
              <w:t>1.播放「</w:t>
            </w:r>
            <w:r w:rsidR="007B037C">
              <w:rPr>
                <w:rFonts w:ascii="標楷體" w:eastAsia="標楷體" w:hAnsi="標楷體" w:hint="eastAsia"/>
                <w:noProof/>
              </w:rPr>
              <w:t>樂高</w:t>
            </w:r>
            <w:r w:rsidR="00561078">
              <w:rPr>
                <w:rFonts w:ascii="標楷體" w:eastAsia="標楷體" w:hAnsi="標楷體" w:hint="eastAsia"/>
                <w:noProof/>
              </w:rPr>
              <w:t>機器人</w:t>
            </w:r>
            <w:r w:rsidR="00C72871">
              <w:rPr>
                <w:rFonts w:ascii="標楷體" w:eastAsia="標楷體" w:hAnsi="標楷體" w:hint="eastAsia"/>
                <w:noProof/>
              </w:rPr>
              <w:t>自走玩具</w:t>
            </w:r>
            <w:r w:rsidRPr="003F5FE2">
              <w:rPr>
                <w:rFonts w:ascii="標楷體" w:eastAsia="標楷體" w:hAnsi="標楷體" w:hint="eastAsia"/>
                <w:noProof/>
              </w:rPr>
              <w:t>」影片</w:t>
            </w:r>
            <w:r w:rsidRPr="003F5FE2">
              <w:rPr>
                <w:rFonts w:ascii="新細明體" w:hAnsi="新細明體" w:hint="eastAsia"/>
                <w:noProof/>
              </w:rPr>
              <w:t>。</w:t>
            </w:r>
          </w:p>
          <w:p w14:paraId="2404C1B2" w14:textId="6C9793C2" w:rsidR="00C72871" w:rsidRDefault="00C72871" w:rsidP="00C72871">
            <w:pPr>
              <w:rPr>
                <w:rFonts w:ascii="新細明體" w:hAnsi="新細明體"/>
                <w:noProof/>
              </w:rPr>
            </w:pPr>
            <w:r w:rsidRPr="003F5FE2">
              <w:rPr>
                <w:rFonts w:ascii="標楷體" w:eastAsia="標楷體" w:hAnsi="標楷體" w:hint="eastAsia"/>
                <w:noProof/>
              </w:rPr>
              <w:t>2</w:t>
            </w:r>
            <w:r w:rsidRPr="003F5FE2">
              <w:rPr>
                <w:rFonts w:ascii="標楷體" w:eastAsia="標楷體" w:hAnsi="標楷體"/>
                <w:noProof/>
              </w:rPr>
              <w:t>.</w:t>
            </w:r>
            <w:r>
              <w:rPr>
                <w:rFonts w:ascii="標楷體" w:eastAsia="標楷體" w:hAnsi="標楷體" w:hint="eastAsia"/>
                <w:noProof/>
              </w:rPr>
              <w:t>分組實驗</w:t>
            </w:r>
            <w:r w:rsidR="00561078" w:rsidRPr="003F5FE2">
              <w:rPr>
                <w:rFonts w:ascii="新細明體" w:hAnsi="新細明體" w:hint="eastAsia"/>
                <w:noProof/>
              </w:rPr>
              <w:t>，</w:t>
            </w:r>
            <w:r>
              <w:rPr>
                <w:rFonts w:ascii="標楷體" w:eastAsia="標楷體" w:hAnsi="標楷體" w:hint="eastAsia"/>
                <w:noProof/>
              </w:rPr>
              <w:t>利用樂高積木組合成會走路的樂高</w:t>
            </w:r>
            <w:r w:rsidRPr="003F5FE2">
              <w:rPr>
                <w:rFonts w:ascii="新細明體" w:hAnsi="新細明體" w:hint="eastAsia"/>
                <w:noProof/>
              </w:rPr>
              <w:t>。</w:t>
            </w:r>
          </w:p>
          <w:p w14:paraId="08F3D062" w14:textId="19CDA5FE" w:rsidR="00C72871" w:rsidRPr="00C72871" w:rsidRDefault="00C72871" w:rsidP="00C72871">
            <w:pPr>
              <w:rPr>
                <w:rFonts w:ascii="標楷體" w:eastAsia="標楷體" w:hAnsi="標楷體"/>
                <w:noProof/>
              </w:rPr>
            </w:pPr>
            <w:r w:rsidRPr="00C72871">
              <w:rPr>
                <w:rFonts w:ascii="標楷體" w:eastAsia="標楷體" w:hAnsi="標楷體" w:hint="eastAsia"/>
                <w:noProof/>
              </w:rPr>
              <w:t>3</w:t>
            </w:r>
            <w:r w:rsidRPr="00C72871">
              <w:rPr>
                <w:rFonts w:ascii="標楷體" w:eastAsia="標楷體" w:hAnsi="標楷體"/>
                <w:noProof/>
              </w:rPr>
              <w:t>.</w:t>
            </w:r>
            <w:r>
              <w:rPr>
                <w:rFonts w:ascii="標楷體" w:eastAsia="標楷體" w:hAnsi="標楷體" w:hint="eastAsia"/>
                <w:noProof/>
              </w:rPr>
              <w:t>分組比賽</w:t>
            </w:r>
            <w:r w:rsidR="00561078" w:rsidRPr="003F5FE2">
              <w:rPr>
                <w:rFonts w:ascii="新細明體" w:hAnsi="新細明體" w:hint="eastAsia"/>
                <w:noProof/>
              </w:rPr>
              <w:t>，</w:t>
            </w:r>
            <w:r w:rsidR="00561078">
              <w:rPr>
                <w:rFonts w:ascii="標楷體" w:eastAsia="標楷體" w:hAnsi="標楷體" w:hint="eastAsia"/>
                <w:noProof/>
              </w:rPr>
              <w:t>看看哪個樂高機器人走得最好</w:t>
            </w:r>
            <w:r w:rsidR="00561078" w:rsidRPr="003F5FE2">
              <w:rPr>
                <w:rFonts w:ascii="新細明體" w:hAnsi="新細明體" w:hint="eastAsia"/>
                <w:noProof/>
              </w:rPr>
              <w:t>。</w:t>
            </w:r>
          </w:p>
          <w:p w14:paraId="6F4A3522" w14:textId="61879A39" w:rsidR="00C72871" w:rsidRDefault="00C72871" w:rsidP="00C72871">
            <w:pPr>
              <w:rPr>
                <w:rFonts w:ascii="新細明體" w:hAnsi="新細明體"/>
                <w:noProof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52A15140" w14:textId="4CE23AC5" w:rsidR="00C72871" w:rsidRDefault="00C72871" w:rsidP="00C72871">
            <w:pPr>
              <w:rPr>
                <w:rFonts w:ascii="標楷體" w:eastAsia="標楷體" w:hAnsi="標楷體"/>
                <w:noProof/>
              </w:rPr>
            </w:pPr>
            <w:r w:rsidRPr="003F5FE2">
              <w:rPr>
                <w:rFonts w:ascii="標楷體" w:eastAsia="標楷體" w:hAnsi="標楷體" w:hint="eastAsia"/>
              </w:rPr>
              <w:lastRenderedPageBreak/>
              <w:t>1</w:t>
            </w:r>
            <w:r w:rsidRPr="003F5FE2">
              <w:rPr>
                <w:rFonts w:ascii="標楷體" w:eastAsia="標楷體" w:hAnsi="標楷體"/>
              </w:rPr>
              <w:t>.</w:t>
            </w:r>
            <w:r w:rsidR="00561078">
              <w:rPr>
                <w:rFonts w:ascii="標楷體" w:eastAsia="標楷體" w:hAnsi="標楷體" w:hint="eastAsia"/>
              </w:rPr>
              <w:t>說明各組機器人的成功或失敗之處</w:t>
            </w:r>
            <w:r w:rsidR="00561078" w:rsidRPr="003F5FE2">
              <w:rPr>
                <w:rFonts w:ascii="新細明體" w:hAnsi="新細明體" w:hint="eastAsia"/>
                <w:noProof/>
              </w:rPr>
              <w:t>。</w:t>
            </w:r>
          </w:p>
          <w:p w14:paraId="7A77737B" w14:textId="6DE99EFC" w:rsidR="007B037C" w:rsidRPr="007B037C" w:rsidRDefault="0043731A" w:rsidP="00561078">
            <w:pPr>
              <w:rPr>
                <w:rFonts w:ascii="標楷體" w:eastAsia="標楷體" w:hAnsi="標楷體"/>
                <w:noProof/>
              </w:rPr>
            </w:pPr>
            <w:r w:rsidRPr="003F5FE2">
              <w:rPr>
                <w:rFonts w:ascii="標楷體" w:eastAsia="標楷體" w:hAnsi="標楷體" w:hint="eastAsia"/>
                <w:noProof/>
              </w:rPr>
              <w:t>2</w:t>
            </w:r>
            <w:r w:rsidRPr="003F5FE2">
              <w:rPr>
                <w:rFonts w:ascii="標楷體" w:eastAsia="標楷體" w:hAnsi="標楷體"/>
                <w:noProof/>
              </w:rPr>
              <w:t>.</w:t>
            </w:r>
            <w:r w:rsidR="00561078">
              <w:rPr>
                <w:rFonts w:ascii="標楷體" w:eastAsia="標楷體" w:hAnsi="標楷體" w:hint="eastAsia"/>
              </w:rPr>
              <w:t xml:space="preserve"> 老師示範積木要如何加在機器人腳底才能走得好</w:t>
            </w:r>
            <w:r w:rsidR="00561078" w:rsidRPr="003F5FE2">
              <w:rPr>
                <w:rFonts w:ascii="新細明體" w:hAnsi="新細明體" w:hint="eastAsia"/>
                <w:noProof/>
              </w:rPr>
              <w:t>。</w:t>
            </w:r>
          </w:p>
          <w:p w14:paraId="31D36283" w14:textId="77777777" w:rsidR="00484626" w:rsidRPr="0043731A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─第四節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770CE4" w14:textId="77777777" w:rsidR="00484626" w:rsidRPr="007754E9" w:rsidRDefault="00484626" w:rsidP="00484626">
            <w:pPr>
              <w:snapToGrid w:val="0"/>
              <w:rPr>
                <w:rFonts w:eastAsia="標楷體" w:hAnsi="標楷體"/>
                <w:noProof/>
              </w:rPr>
            </w:pPr>
            <w:r w:rsidRPr="007754E9">
              <w:rPr>
                <w:rFonts w:eastAsia="標楷體" w:hAnsi="標楷體"/>
                <w:noProof/>
              </w:rPr>
              <w:lastRenderedPageBreak/>
              <w:t>40</w:t>
            </w:r>
          </w:p>
          <w:p w14:paraId="13363D61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2DD6EB5" w14:textId="202AA368" w:rsidR="0043731A" w:rsidRPr="003F5FE2" w:rsidRDefault="00153FF9" w:rsidP="0043731A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影片</w:t>
            </w:r>
            <w:r w:rsidRPr="003F5FE2">
              <w:rPr>
                <w:rFonts w:asciiTheme="majorEastAsia" w:eastAsiaTheme="majorEastAsia" w:hAnsiTheme="majorEastAsia" w:hint="eastAsia"/>
                <w:szCs w:val="24"/>
              </w:rPr>
              <w:t>、</w:t>
            </w:r>
            <w:r w:rsidR="007B037C">
              <w:rPr>
                <w:rFonts w:asciiTheme="majorEastAsia" w:eastAsiaTheme="majorEastAsia" w:hAnsiTheme="majorEastAsia" w:hint="eastAsia"/>
                <w:szCs w:val="24"/>
              </w:rPr>
              <w:t>樂高積木</w:t>
            </w:r>
          </w:p>
          <w:p w14:paraId="23ECDFA3" w14:textId="77777777" w:rsidR="00484626" w:rsidRPr="0043731A" w:rsidRDefault="00484626" w:rsidP="00484626">
            <w:pPr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14C2770" w14:textId="5FB161A8" w:rsidR="00484626" w:rsidRPr="007754E9" w:rsidRDefault="008434FC" w:rsidP="00484626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實際操作</w:t>
            </w:r>
          </w:p>
          <w:p w14:paraId="7191C881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0F9EA051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56E045" w14:textId="77777777" w:rsidR="0043731A" w:rsidRPr="003F5FE2" w:rsidRDefault="0043731A" w:rsidP="0043731A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單元五 科學達人秀—</w:t>
            </w:r>
            <w:r w:rsidR="00F367CF">
              <w:rPr>
                <w:rFonts w:ascii="標楷體" w:eastAsia="標楷體" w:hAnsi="標楷體" w:hint="eastAsia"/>
                <w:b/>
              </w:rPr>
              <w:t>自走玩具</w:t>
            </w:r>
            <w:r w:rsidRPr="003F5FE2">
              <w:rPr>
                <w:rFonts w:ascii="標楷體" w:eastAsia="標楷體" w:hAnsi="標楷體"/>
                <w:b/>
              </w:rPr>
              <w:t>3</w:t>
            </w:r>
          </w:p>
          <w:p w14:paraId="53E69986" w14:textId="77777777" w:rsidR="0043731A" w:rsidRPr="003F5FE2" w:rsidRDefault="0043731A" w:rsidP="0043731A">
            <w:pPr>
              <w:jc w:val="center"/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</w:rPr>
              <w:t>─第五節 開始─</w:t>
            </w:r>
          </w:p>
          <w:p w14:paraId="509C828B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1F48F8AC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教師準備活動材料</w:t>
            </w:r>
          </w:p>
          <w:p w14:paraId="4D78A0B8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貳、發展活動</w:t>
            </w:r>
          </w:p>
          <w:p w14:paraId="27BAA290" w14:textId="4A40139F" w:rsidR="0043731A" w:rsidRPr="003F5FE2" w:rsidRDefault="0043731A" w:rsidP="0043731A">
            <w:pPr>
              <w:rPr>
                <w:rFonts w:ascii="標楷體" w:eastAsia="標楷體" w:hAnsi="標楷體"/>
                <w:noProof/>
              </w:rPr>
            </w:pPr>
            <w:r w:rsidRPr="003F5FE2">
              <w:rPr>
                <w:rFonts w:ascii="標楷體" w:eastAsia="標楷體" w:hAnsi="標楷體" w:hint="eastAsia"/>
                <w:noProof/>
              </w:rPr>
              <w:t>1.簡單說明製作「</w:t>
            </w:r>
            <w:r w:rsidR="00561078">
              <w:rPr>
                <w:rFonts w:ascii="標楷體" w:eastAsia="標楷體" w:hAnsi="標楷體" w:hint="eastAsia"/>
                <w:noProof/>
              </w:rPr>
              <w:t>紙製自走</w:t>
            </w:r>
            <w:r w:rsidR="009310EF">
              <w:rPr>
                <w:rFonts w:ascii="標楷體" w:eastAsia="標楷體" w:hAnsi="標楷體" w:hint="eastAsia"/>
                <w:noProof/>
              </w:rPr>
              <w:t>動物</w:t>
            </w:r>
            <w:r w:rsidRPr="003F5FE2">
              <w:rPr>
                <w:rFonts w:ascii="標楷體" w:eastAsia="標楷體" w:hAnsi="標楷體" w:hint="eastAsia"/>
                <w:noProof/>
              </w:rPr>
              <w:t>」的步驟</w:t>
            </w:r>
            <w:r w:rsidRPr="003F5FE2">
              <w:rPr>
                <w:rFonts w:ascii="新細明體" w:hAnsi="新細明體" w:hint="eastAsia"/>
                <w:noProof/>
              </w:rPr>
              <w:t>。</w:t>
            </w:r>
          </w:p>
          <w:p w14:paraId="3DFB417C" w14:textId="11F0E7D3" w:rsidR="0043731A" w:rsidRPr="003F5FE2" w:rsidRDefault="0043731A" w:rsidP="0043731A">
            <w:pPr>
              <w:rPr>
                <w:rFonts w:ascii="新細明體" w:hAnsi="新細明體"/>
              </w:rPr>
            </w:pPr>
            <w:r w:rsidRPr="003F5FE2">
              <w:rPr>
                <w:rFonts w:ascii="標楷體" w:eastAsia="標楷體" w:hAnsi="標楷體" w:hint="eastAsia"/>
                <w:noProof/>
              </w:rPr>
              <w:t>2</w:t>
            </w:r>
            <w:r w:rsidRPr="003F5FE2">
              <w:rPr>
                <w:rFonts w:ascii="標楷體" w:eastAsia="標楷體" w:hAnsi="標楷體"/>
                <w:noProof/>
              </w:rPr>
              <w:t>.</w:t>
            </w:r>
            <w:r w:rsidR="00A12803">
              <w:rPr>
                <w:rFonts w:ascii="標楷體" w:eastAsia="標楷體" w:hAnsi="標楷體" w:hint="eastAsia"/>
                <w:noProof/>
              </w:rPr>
              <w:t>分組利用各種紙質和版型製作自走玩具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6B0BFD59" w14:textId="77777777" w:rsidR="0043731A" w:rsidRPr="003F5FE2" w:rsidRDefault="0043731A" w:rsidP="0043731A">
            <w:pPr>
              <w:rPr>
                <w:rFonts w:ascii="新細明體" w:hAnsi="新細明體"/>
              </w:rPr>
            </w:pPr>
            <w:r w:rsidRPr="003F5FE2">
              <w:rPr>
                <w:rFonts w:ascii="標楷體" w:eastAsia="標楷體" w:hAnsi="標楷體"/>
                <w:noProof/>
              </w:rPr>
              <w:t>3.</w:t>
            </w:r>
            <w:r w:rsidRPr="003F5FE2">
              <w:rPr>
                <w:rFonts w:ascii="標楷體" w:eastAsia="標楷體" w:hAnsi="標楷體" w:hint="eastAsia"/>
                <w:noProof/>
              </w:rPr>
              <w:t>教師巡視指導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46032E3A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46F707B2" w14:textId="70F4B0EC" w:rsidR="0043731A" w:rsidRPr="003F5FE2" w:rsidRDefault="00A12803" w:rsidP="00A1280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分組討論</w:t>
            </w:r>
            <w:r w:rsidRPr="003F5FE2">
              <w:rPr>
                <w:rFonts w:ascii="新細明體" w:hAnsi="新細明體" w:hint="eastAsia"/>
                <w:noProof/>
              </w:rPr>
              <w:t>，</w:t>
            </w:r>
            <w:r>
              <w:rPr>
                <w:rFonts w:ascii="標楷體" w:eastAsia="標楷體" w:hAnsi="標楷體" w:hint="eastAsia"/>
              </w:rPr>
              <w:t>找出最好的版型比例和紙質硬度</w:t>
            </w:r>
            <w:r w:rsidR="0043731A" w:rsidRPr="003F5FE2">
              <w:rPr>
                <w:rFonts w:ascii="新細明體" w:hAnsi="新細明體" w:hint="eastAsia"/>
              </w:rPr>
              <w:t>。</w:t>
            </w:r>
          </w:p>
          <w:p w14:paraId="0DEF2271" w14:textId="77777777" w:rsidR="00484626" w:rsidRPr="00484626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─第五節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090D50" w14:textId="77777777" w:rsidR="00484626" w:rsidRPr="000B18F9" w:rsidRDefault="00484626" w:rsidP="00484626">
            <w:pPr>
              <w:snapToGrid w:val="0"/>
              <w:rPr>
                <w:rFonts w:eastAsia="標楷體" w:hAnsi="標楷體"/>
                <w:noProof/>
              </w:rPr>
            </w:pPr>
            <w:r w:rsidRPr="000B18F9">
              <w:rPr>
                <w:rFonts w:eastAsia="標楷體" w:hAnsi="標楷體" w:hint="eastAsia"/>
                <w:noProof/>
              </w:rPr>
              <w:t>40</w:t>
            </w:r>
          </w:p>
          <w:p w14:paraId="38507BBF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7AECFA9" w14:textId="680F2398" w:rsidR="00484626" w:rsidRPr="0043731A" w:rsidRDefault="00561078" w:rsidP="00561078">
            <w:pPr>
              <w:pStyle w:val="a3"/>
              <w:snapToGrid w:val="0"/>
              <w:ind w:leftChars="0" w:left="0"/>
              <w:rPr>
                <w:rFonts w:eastAsia="標楷體"/>
                <w:noProof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各種硬度的紙(色紙</w:t>
            </w:r>
            <w:r w:rsidR="0043731A" w:rsidRPr="003F5FE2">
              <w:rPr>
                <w:rFonts w:asciiTheme="majorEastAsia" w:eastAsiaTheme="majorEastAsia" w:hAnsiTheme="majorEastAsia" w:hint="eastAsia"/>
                <w:szCs w:val="24"/>
              </w:rPr>
              <w:t>、</w:t>
            </w:r>
            <w:r>
              <w:rPr>
                <w:rFonts w:asciiTheme="majorEastAsia" w:eastAsiaTheme="majorEastAsia" w:hAnsiTheme="majorEastAsia" w:hint="eastAsia"/>
                <w:szCs w:val="24"/>
              </w:rPr>
              <w:t>圖畫紙</w:t>
            </w:r>
            <w:r w:rsidR="0043731A" w:rsidRPr="003F5FE2">
              <w:rPr>
                <w:rFonts w:asciiTheme="majorEastAsia" w:eastAsiaTheme="majorEastAsia" w:hAnsiTheme="majorEastAsia"/>
                <w:szCs w:val="24"/>
              </w:rPr>
              <w:t>、</w:t>
            </w:r>
            <w:r>
              <w:rPr>
                <w:rFonts w:asciiTheme="majorEastAsia" w:eastAsiaTheme="majorEastAsia" w:hAnsiTheme="majorEastAsia" w:hint="eastAsia"/>
                <w:szCs w:val="24"/>
              </w:rPr>
              <w:t>西卡紙</w:t>
            </w:r>
            <w:r w:rsidR="0043731A" w:rsidRPr="003F5FE2">
              <w:rPr>
                <w:rFonts w:asciiTheme="majorEastAsia" w:eastAsiaTheme="majorEastAsia" w:hAnsiTheme="majorEastAsia"/>
                <w:szCs w:val="24"/>
              </w:rPr>
              <w:t>、</w:t>
            </w:r>
            <w:r>
              <w:rPr>
                <w:rFonts w:asciiTheme="majorEastAsia" w:eastAsiaTheme="majorEastAsia" w:hAnsiTheme="majorEastAsia" w:hint="eastAsia"/>
                <w:szCs w:val="24"/>
              </w:rPr>
              <w:t>硬紙</w:t>
            </w:r>
            <w:r w:rsidR="00A12803">
              <w:rPr>
                <w:rFonts w:asciiTheme="majorEastAsia" w:eastAsiaTheme="majorEastAsia" w:hAnsiTheme="majorEastAsia" w:hint="eastAsia"/>
                <w:szCs w:val="24"/>
              </w:rPr>
              <w:t>板</w:t>
            </w:r>
            <w:r>
              <w:rPr>
                <w:rFonts w:asciiTheme="majorEastAsia" w:eastAsiaTheme="majorEastAsia" w:hAnsiTheme="majorEastAsia" w:hint="eastAsia"/>
                <w:szCs w:val="24"/>
              </w:rPr>
              <w:t>)</w:t>
            </w:r>
            <w:r w:rsidR="00A12803" w:rsidRPr="003F5FE2">
              <w:rPr>
                <w:rFonts w:asciiTheme="majorEastAsia" w:eastAsiaTheme="majorEastAsia" w:hAnsiTheme="majorEastAsia"/>
                <w:szCs w:val="24"/>
              </w:rPr>
              <w:t>、</w:t>
            </w:r>
            <w:r w:rsidR="00A12803">
              <w:rPr>
                <w:rFonts w:asciiTheme="majorEastAsia" w:eastAsiaTheme="majorEastAsia" w:hAnsiTheme="majorEastAsia" w:hint="eastAsia"/>
                <w:szCs w:val="24"/>
              </w:rPr>
              <w:t>剪刀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8613C92" w14:textId="134BAD9C" w:rsidR="00884889" w:rsidRPr="000E65FF" w:rsidRDefault="008434FC" w:rsidP="00884889">
            <w:pPr>
              <w:jc w:val="both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新細明體"/>
                <w:kern w:val="0"/>
              </w:rPr>
              <w:t>實際操作</w:t>
            </w:r>
          </w:p>
          <w:p w14:paraId="255D8406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8B5782" w:rsidRPr="000B18ED" w14:paraId="010C05D2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9296D2" w14:textId="77777777" w:rsidR="008B5782" w:rsidRPr="00C40B56" w:rsidRDefault="008B5782" w:rsidP="008B5782">
            <w:pPr>
              <w:rPr>
                <w:rFonts w:ascii="標楷體" w:eastAsia="標楷體" w:hAnsi="標楷體"/>
                <w:b/>
              </w:rPr>
            </w:pPr>
            <w:r w:rsidRPr="008B5782">
              <w:rPr>
                <w:rFonts w:ascii="標楷體" w:eastAsia="標楷體" w:hAnsi="標楷體" w:hint="eastAsia"/>
                <w:b/>
              </w:rPr>
              <w:t>單元六</w:t>
            </w:r>
            <w:r>
              <w:rPr>
                <w:rFonts w:ascii="標楷體" w:eastAsia="標楷體" w:hAnsi="標楷體" w:hint="eastAsia"/>
                <w:b/>
              </w:rPr>
              <w:t xml:space="preserve"> 戶外教育-五權GOGO</w:t>
            </w:r>
          </w:p>
          <w:p w14:paraId="63B0A3B2" w14:textId="1A6CF92E" w:rsidR="008B5782" w:rsidRPr="00C40B56" w:rsidRDefault="008B5782" w:rsidP="008B578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─第六</w:t>
            </w:r>
            <w:r w:rsidRPr="00C40B56">
              <w:rPr>
                <w:rFonts w:ascii="標楷體" w:eastAsia="標楷體" w:hAnsi="標楷體" w:hint="eastAsia"/>
              </w:rPr>
              <w:t>節 開始─</w:t>
            </w:r>
          </w:p>
          <w:p w14:paraId="0A84C05B" w14:textId="77777777" w:rsidR="008B5782" w:rsidRPr="002545DB" w:rsidRDefault="008B5782" w:rsidP="008B5782">
            <w:pPr>
              <w:rPr>
                <w:rFonts w:ascii="標楷體" w:eastAsia="標楷體" w:hAnsi="標楷體"/>
              </w:rPr>
            </w:pPr>
            <w:r w:rsidRPr="002545DB">
              <w:rPr>
                <w:rFonts w:ascii="標楷體" w:eastAsia="標楷體" w:hAnsi="標楷體" w:hint="eastAsia"/>
              </w:rPr>
              <w:t>壹、準備活動</w:t>
            </w:r>
          </w:p>
          <w:p w14:paraId="21D40A9F" w14:textId="77777777" w:rsidR="008B5782" w:rsidRPr="002545DB" w:rsidRDefault="008B5782" w:rsidP="008B5782">
            <w:pPr>
              <w:rPr>
                <w:rFonts w:ascii="標楷體" w:eastAsia="標楷體" w:hAnsi="標楷體"/>
              </w:rPr>
            </w:pPr>
            <w:r w:rsidRPr="002545DB">
              <w:rPr>
                <w:rFonts w:ascii="標楷體" w:eastAsia="標楷體" w:hAnsi="標楷體" w:hint="eastAsia"/>
              </w:rPr>
              <w:t>導師按照校外教學項目將班級做隊伍編排與人員訓練。</w:t>
            </w:r>
            <w:r w:rsidRPr="002545DB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5EA84C01" w14:textId="77777777" w:rsidR="008B5782" w:rsidRPr="002545DB" w:rsidRDefault="008B5782" w:rsidP="008B5782">
            <w:pPr>
              <w:rPr>
                <w:rFonts w:ascii="標楷體" w:eastAsia="標楷體" w:hAnsi="標楷體"/>
              </w:rPr>
            </w:pPr>
            <w:r w:rsidRPr="002545DB">
              <w:rPr>
                <w:rFonts w:ascii="標楷體" w:eastAsia="標楷體" w:hAnsi="標楷體" w:hint="eastAsia"/>
              </w:rPr>
              <w:t>1.針對活動流程與安全事項解說。</w:t>
            </w:r>
          </w:p>
          <w:p w14:paraId="79789ED2" w14:textId="77777777" w:rsidR="008B5782" w:rsidRDefault="008B5782" w:rsidP="008B5782">
            <w:pPr>
              <w:rPr>
                <w:rFonts w:ascii="標楷體" w:eastAsia="標楷體" w:hAnsi="標楷體"/>
              </w:rPr>
            </w:pPr>
            <w:r w:rsidRPr="002545DB">
              <w:rPr>
                <w:rFonts w:ascii="標楷體" w:eastAsia="標楷體" w:hAnsi="標楷體" w:hint="eastAsia"/>
              </w:rPr>
              <w:t>2.針對校外(戶外)活動內容與知識舉例並解說。</w:t>
            </w:r>
          </w:p>
          <w:p w14:paraId="2371E40A" w14:textId="77777777" w:rsidR="008B5782" w:rsidRPr="00B00332" w:rsidRDefault="008B5782" w:rsidP="008B578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F61ADD">
              <w:rPr>
                <w:rFonts w:ascii="標楷體" w:eastAsia="標楷體" w:hAnsi="標楷體" w:hint="eastAsia"/>
              </w:rPr>
              <w:t xml:space="preserve"> 針對</w:t>
            </w:r>
            <w:r>
              <w:rPr>
                <w:rFonts w:ascii="標楷體" w:eastAsia="標楷體" w:hAnsi="標楷體" w:hint="eastAsia"/>
              </w:rPr>
              <w:t>校外(戶外)物品進行互動與實作教學</w:t>
            </w:r>
            <w:r w:rsidRPr="00F61ADD">
              <w:rPr>
                <w:rFonts w:ascii="標楷體" w:eastAsia="標楷體" w:hAnsi="標楷體" w:hint="eastAsia"/>
              </w:rPr>
              <w:t>。</w:t>
            </w:r>
          </w:p>
          <w:p w14:paraId="63460FF3" w14:textId="77777777" w:rsidR="008B5782" w:rsidRPr="002545DB" w:rsidRDefault="008B5782" w:rsidP="008B5782">
            <w:pPr>
              <w:rPr>
                <w:rFonts w:ascii="標楷體" w:eastAsia="標楷體" w:hAnsi="標楷體"/>
              </w:rPr>
            </w:pPr>
            <w:r w:rsidRPr="002545DB">
              <w:rPr>
                <w:rFonts w:ascii="標楷體" w:eastAsia="標楷體" w:hAnsi="標楷體" w:hint="eastAsia"/>
              </w:rPr>
              <w:t>參、綜合活動</w:t>
            </w:r>
          </w:p>
          <w:p w14:paraId="11DEBF96" w14:textId="77777777" w:rsidR="008B5782" w:rsidRDefault="008B5782" w:rsidP="008B578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F61ADD">
              <w:rPr>
                <w:rFonts w:ascii="標楷體" w:eastAsia="標楷體" w:hAnsi="標楷體" w:hint="eastAsia"/>
              </w:rPr>
              <w:t>學生皆能依據指示</w:t>
            </w:r>
            <w:r>
              <w:rPr>
                <w:rFonts w:ascii="標楷體" w:eastAsia="標楷體" w:hAnsi="標楷體" w:hint="eastAsia"/>
              </w:rPr>
              <w:t>安全進行團體活動並進行活動探索，進而體會大自然與環境的好與美</w:t>
            </w:r>
            <w:r w:rsidRPr="00F61ADD">
              <w:rPr>
                <w:rFonts w:ascii="標楷體" w:eastAsia="標楷體" w:hAnsi="標楷體" w:hint="eastAsia"/>
              </w:rPr>
              <w:t>。</w:t>
            </w:r>
          </w:p>
          <w:p w14:paraId="29689CF5" w14:textId="77777777" w:rsidR="008B5782" w:rsidRDefault="008B5782" w:rsidP="008B578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2.透過實作覺察到事物的多樣性與創造性，進而好奇與探究，並就活動探索建立美感經驗</w:t>
            </w:r>
            <w:r w:rsidRPr="00F61ADD">
              <w:rPr>
                <w:rFonts w:ascii="標楷體" w:eastAsia="標楷體" w:hAnsi="標楷體" w:hint="eastAsia"/>
              </w:rPr>
              <w:t>。</w:t>
            </w:r>
          </w:p>
          <w:p w14:paraId="0B115386" w14:textId="678FC435" w:rsidR="00803828" w:rsidRPr="00803828" w:rsidRDefault="00803828" w:rsidP="008B5782">
            <w:pPr>
              <w:rPr>
                <w:rFonts w:ascii="標楷體" w:eastAsia="標楷體" w:hAnsi="標楷體"/>
                <w:color w:val="FF0000"/>
              </w:rPr>
            </w:pPr>
            <w:r w:rsidRPr="006874F0">
              <w:rPr>
                <w:rFonts w:ascii="標楷體" w:eastAsia="標楷體" w:hAnsi="標楷體" w:hint="eastAsia"/>
                <w:color w:val="FF0000"/>
              </w:rPr>
              <w:t>【融入：戶外教育】</w:t>
            </w:r>
          </w:p>
          <w:p w14:paraId="72B4720B" w14:textId="4FDBFBAC" w:rsidR="008B5782" w:rsidRPr="00484626" w:rsidRDefault="008B5782" w:rsidP="008B5782">
            <w:pPr>
              <w:jc w:val="center"/>
              <w:rPr>
                <w:rFonts w:ascii="標楷體" w:eastAsia="標楷體" w:hAnsi="標楷體"/>
              </w:rPr>
            </w:pPr>
            <w:r w:rsidRPr="00E61193">
              <w:rPr>
                <w:rFonts w:ascii="標楷體" w:eastAsia="標楷體" w:hAnsi="標楷體" w:hint="eastAsia"/>
              </w:rPr>
              <w:t>─第</w:t>
            </w:r>
            <w:r>
              <w:rPr>
                <w:rFonts w:ascii="標楷體" w:eastAsia="標楷體" w:hAnsi="標楷體" w:hint="eastAsia"/>
              </w:rPr>
              <w:t>六</w:t>
            </w:r>
            <w:r w:rsidRPr="00E61193">
              <w:rPr>
                <w:rFonts w:ascii="標楷體" w:eastAsia="標楷體" w:hAnsi="標楷體" w:hint="eastAsia"/>
              </w:rPr>
              <w:t>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FFA618" w14:textId="77777777" w:rsidR="008B5782" w:rsidRPr="007754E9" w:rsidRDefault="008B5782" w:rsidP="008B5782">
            <w:pPr>
              <w:snapToGrid w:val="0"/>
              <w:rPr>
                <w:rFonts w:eastAsia="標楷體" w:hAnsi="標楷體"/>
                <w:noProof/>
              </w:rPr>
            </w:pPr>
            <w:r w:rsidRPr="007754E9">
              <w:rPr>
                <w:rFonts w:eastAsia="標楷體" w:hAnsi="標楷體"/>
                <w:noProof/>
              </w:rPr>
              <w:t>40</w:t>
            </w:r>
          </w:p>
          <w:p w14:paraId="6E16B1FC" w14:textId="77777777" w:rsidR="008B5782" w:rsidRPr="000B18ED" w:rsidRDefault="008B5782" w:rsidP="008B5782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20AE9F4" w14:textId="008D0C36" w:rsidR="008B5782" w:rsidRPr="0043731A" w:rsidRDefault="008B5782" w:rsidP="008B5782">
            <w:pPr>
              <w:pStyle w:val="a3"/>
              <w:snapToGrid w:val="0"/>
              <w:ind w:leftChars="0" w:left="0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麥克風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F81C916" w14:textId="3E1A1BA2" w:rsidR="008B5782" w:rsidRPr="00CF71B0" w:rsidRDefault="008B5782" w:rsidP="008B5782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  <w:r w:rsidRPr="00B344B2">
              <w:rPr>
                <w:rFonts w:eastAsia="標楷體" w:hint="eastAsia"/>
                <w:noProof/>
              </w:rPr>
              <w:t>學習單</w:t>
            </w:r>
          </w:p>
        </w:tc>
      </w:tr>
      <w:tr w:rsidR="00484626" w:rsidRPr="000B18ED" w14:paraId="29D19236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47FEF0" w14:textId="5DCDD1C6" w:rsidR="0043731A" w:rsidRPr="003F5FE2" w:rsidRDefault="0043731A" w:rsidP="0043731A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</w:t>
            </w:r>
            <w:r w:rsidR="008B5782">
              <w:rPr>
                <w:rFonts w:ascii="標楷體" w:eastAsia="標楷體" w:hAnsi="標楷體" w:hint="eastAsia"/>
                <w:b/>
              </w:rPr>
              <w:t>七</w:t>
            </w:r>
            <w:r w:rsidRPr="003F5FE2">
              <w:rPr>
                <w:rFonts w:ascii="標楷體" w:eastAsia="標楷體" w:hAnsi="標楷體" w:hint="eastAsia"/>
                <w:b/>
              </w:rPr>
              <w:t xml:space="preserve"> 科學達人秀—</w:t>
            </w:r>
            <w:r w:rsidR="00F367CF">
              <w:rPr>
                <w:rFonts w:ascii="標楷體" w:eastAsia="標楷體" w:hAnsi="標楷體" w:hint="eastAsia"/>
                <w:b/>
              </w:rPr>
              <w:t>自走玩具</w:t>
            </w:r>
            <w:r w:rsidR="008B5782">
              <w:rPr>
                <w:rFonts w:ascii="標楷體" w:eastAsia="標楷體" w:hAnsi="標楷體" w:hint="eastAsia"/>
                <w:b/>
              </w:rPr>
              <w:t>4</w:t>
            </w:r>
          </w:p>
          <w:p w14:paraId="760C191F" w14:textId="77777777" w:rsidR="0043731A" w:rsidRPr="003F5FE2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─第七節 開始─</w:t>
            </w:r>
          </w:p>
          <w:p w14:paraId="492CC10F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54F72D98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教師準備活動材料</w:t>
            </w:r>
          </w:p>
          <w:p w14:paraId="299D158F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貳、發展活動</w:t>
            </w:r>
          </w:p>
          <w:p w14:paraId="08B273FC" w14:textId="52BD0DDB" w:rsidR="009310EF" w:rsidRPr="003F5FE2" w:rsidRDefault="009310EF" w:rsidP="009310EF">
            <w:pPr>
              <w:rPr>
                <w:rFonts w:ascii="標楷體" w:eastAsia="標楷體" w:hAnsi="標楷體"/>
                <w:noProof/>
              </w:rPr>
            </w:pPr>
            <w:r w:rsidRPr="003F5FE2">
              <w:rPr>
                <w:rFonts w:ascii="標楷體" w:eastAsia="標楷體" w:hAnsi="標楷體" w:hint="eastAsia"/>
                <w:noProof/>
              </w:rPr>
              <w:t>1.說明</w:t>
            </w:r>
            <w:r>
              <w:rPr>
                <w:rFonts w:ascii="標楷體" w:eastAsia="標楷體" w:hAnsi="標楷體" w:hint="eastAsia"/>
                <w:noProof/>
              </w:rPr>
              <w:t>紙製自走動物的原理和製作時需要注意的地方</w:t>
            </w:r>
            <w:r w:rsidRPr="003F5FE2">
              <w:rPr>
                <w:rFonts w:ascii="新細明體" w:hAnsi="新細明體" w:hint="eastAsia"/>
                <w:noProof/>
              </w:rPr>
              <w:t>。</w:t>
            </w:r>
          </w:p>
          <w:p w14:paraId="4118430B" w14:textId="36FF084D" w:rsidR="009310EF" w:rsidRDefault="009310EF" w:rsidP="009310EF">
            <w:pPr>
              <w:rPr>
                <w:rFonts w:ascii="新細明體" w:hAnsi="新細明體"/>
              </w:rPr>
            </w:pPr>
            <w:r w:rsidRPr="003F5FE2">
              <w:rPr>
                <w:rFonts w:ascii="標楷體" w:eastAsia="標楷體" w:hAnsi="標楷體" w:hint="eastAsia"/>
                <w:noProof/>
              </w:rPr>
              <w:t>2</w:t>
            </w:r>
            <w:r w:rsidRPr="003F5FE2">
              <w:rPr>
                <w:rFonts w:ascii="標楷體" w:eastAsia="標楷體" w:hAnsi="標楷體"/>
                <w:noProof/>
              </w:rPr>
              <w:t>.</w:t>
            </w:r>
            <w:r w:rsidRPr="003F5FE2">
              <w:rPr>
                <w:rFonts w:ascii="標楷體" w:eastAsia="標楷體" w:hAnsi="標楷體" w:hint="eastAsia"/>
              </w:rPr>
              <w:t>學生實作</w:t>
            </w:r>
            <w:r>
              <w:rPr>
                <w:rFonts w:ascii="標楷體" w:eastAsia="標楷體" w:hAnsi="標楷體" w:hint="eastAsia"/>
              </w:rPr>
              <w:t>「頭」</w:t>
            </w:r>
            <w:r w:rsidR="008B5782">
              <w:rPr>
                <w:rFonts w:ascii="標楷體" w:eastAsia="標楷體" w:hAnsi="標楷體" w:hint="eastAsia"/>
              </w:rPr>
              <w:t>「身體」</w:t>
            </w:r>
            <w:r>
              <w:rPr>
                <w:rFonts w:ascii="標楷體" w:eastAsia="標楷體" w:hAnsi="標楷體" w:hint="eastAsia"/>
              </w:rPr>
              <w:t>的部分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71D7CEAF" w14:textId="0E3C8E2F" w:rsidR="00DF072C" w:rsidRPr="003F5FE2" w:rsidRDefault="00DF072C" w:rsidP="009310EF">
            <w:pPr>
              <w:rPr>
                <w:rFonts w:ascii="新細明體" w:hAnsi="新細明體"/>
              </w:rPr>
            </w:pPr>
            <w:r w:rsidRPr="003F5FE2">
              <w:rPr>
                <w:rFonts w:ascii="標楷體" w:eastAsia="標楷體" w:hAnsi="標楷體"/>
                <w:noProof/>
              </w:rPr>
              <w:t>3.</w:t>
            </w:r>
            <w:r>
              <w:rPr>
                <w:rFonts w:ascii="標楷體" w:eastAsia="標楷體" w:hAnsi="標楷體" w:hint="eastAsia"/>
                <w:noProof/>
              </w:rPr>
              <w:t>將頭與身體的黏貼好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5AD0D52F" w14:textId="646D8C29" w:rsidR="009310EF" w:rsidRPr="003F5FE2" w:rsidRDefault="00DF072C" w:rsidP="009310EF">
            <w:pPr>
              <w:rPr>
                <w:rFonts w:ascii="新細明體" w:hAnsi="新細明體"/>
              </w:rPr>
            </w:pPr>
            <w:r>
              <w:rPr>
                <w:rFonts w:ascii="標楷體" w:eastAsia="標楷體" w:hAnsi="標楷體"/>
                <w:noProof/>
              </w:rPr>
              <w:t>4</w:t>
            </w:r>
            <w:r w:rsidR="009310EF" w:rsidRPr="003F5FE2">
              <w:rPr>
                <w:rFonts w:ascii="標楷體" w:eastAsia="標楷體" w:hAnsi="標楷體"/>
                <w:noProof/>
              </w:rPr>
              <w:t>.</w:t>
            </w:r>
            <w:r w:rsidR="009310EF" w:rsidRPr="003F5FE2">
              <w:rPr>
                <w:rFonts w:ascii="標楷體" w:eastAsia="標楷體" w:hAnsi="標楷體" w:hint="eastAsia"/>
                <w:noProof/>
              </w:rPr>
              <w:t>教師巡視指導</w:t>
            </w:r>
            <w:r w:rsidR="009310EF" w:rsidRPr="003F5FE2">
              <w:rPr>
                <w:rFonts w:ascii="新細明體" w:hAnsi="新細明體" w:hint="eastAsia"/>
              </w:rPr>
              <w:t>。</w:t>
            </w:r>
          </w:p>
          <w:p w14:paraId="740D3E5D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61DA2B79" w14:textId="77777777" w:rsidR="009310EF" w:rsidRDefault="009310EF" w:rsidP="009310EF">
            <w:pPr>
              <w:rPr>
                <w:rFonts w:ascii="新細明體" w:hAnsi="新細明體"/>
              </w:rPr>
            </w:pPr>
            <w:r w:rsidRPr="003F5FE2">
              <w:rPr>
                <w:rFonts w:ascii="標楷體" w:eastAsia="標楷體" w:hAnsi="標楷體" w:hint="eastAsia"/>
              </w:rPr>
              <w:t>檢視學生的製作進度</w:t>
            </w:r>
            <w:r w:rsidRPr="003F5FE2">
              <w:rPr>
                <w:rFonts w:ascii="新細明體" w:hAnsi="新細明體" w:hint="eastAsia"/>
              </w:rPr>
              <w:t>，</w:t>
            </w:r>
            <w:r w:rsidRPr="003F5FE2">
              <w:rPr>
                <w:rFonts w:ascii="標楷體" w:eastAsia="標楷體" w:hAnsi="標楷體" w:hint="eastAsia"/>
              </w:rPr>
              <w:t>並確實將材料和未完成的作</w:t>
            </w:r>
            <w:r w:rsidRPr="003F5FE2">
              <w:rPr>
                <w:rFonts w:ascii="標楷體" w:eastAsia="標楷體" w:hAnsi="標楷體" w:hint="eastAsia"/>
              </w:rPr>
              <w:lastRenderedPageBreak/>
              <w:t>品收好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524C02E2" w14:textId="49177563" w:rsidR="003870F2" w:rsidRDefault="003870F2" w:rsidP="009310EF">
            <w:pPr>
              <w:rPr>
                <w:rFonts w:ascii="新細明體" w:hAnsi="新細明體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</w:t>
            </w:r>
            <w:r>
              <w:rPr>
                <w:rFonts w:ascii="標楷體" w:eastAsia="標楷體" w:hAnsi="標楷體" w:hint="eastAsia"/>
                <w:color w:val="FF0000"/>
              </w:rPr>
              <w:t>環境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3EF71849" w14:textId="09C2AD15" w:rsidR="00484626" w:rsidRPr="00484626" w:rsidRDefault="0043731A" w:rsidP="009310EF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─第七節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6B898E" w14:textId="77777777" w:rsidR="00484626" w:rsidRPr="005D07B9" w:rsidRDefault="00484626" w:rsidP="00484626">
            <w:pPr>
              <w:snapToGrid w:val="0"/>
              <w:rPr>
                <w:rFonts w:eastAsia="標楷體" w:hAnsi="標楷體"/>
                <w:noProof/>
              </w:rPr>
            </w:pPr>
            <w:r w:rsidRPr="005D07B9">
              <w:rPr>
                <w:rFonts w:eastAsia="標楷體" w:hAnsi="標楷體" w:hint="eastAsia"/>
                <w:noProof/>
              </w:rPr>
              <w:lastRenderedPageBreak/>
              <w:t>40</w:t>
            </w:r>
          </w:p>
          <w:p w14:paraId="4088C8AE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C90BADD" w14:textId="107188C1" w:rsidR="002A7CBF" w:rsidRPr="002A7CBF" w:rsidRDefault="002A7CBF" w:rsidP="002A7CBF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noProof/>
              </w:rPr>
              <w:t>西卡</w:t>
            </w:r>
            <w:r>
              <w:rPr>
                <w:rFonts w:asciiTheme="majorEastAsia" w:eastAsiaTheme="majorEastAsia" w:hAnsiTheme="majorEastAsia" w:hint="eastAsia"/>
                <w:szCs w:val="24"/>
              </w:rPr>
              <w:t>紙</w:t>
            </w:r>
            <w:r w:rsidRPr="003F5FE2">
              <w:rPr>
                <w:rFonts w:asciiTheme="majorEastAsia" w:eastAsiaTheme="majorEastAsia" w:hAnsiTheme="majorEastAsia"/>
                <w:szCs w:val="24"/>
              </w:rPr>
              <w:t>、</w:t>
            </w:r>
            <w:r>
              <w:rPr>
                <w:rFonts w:asciiTheme="majorEastAsia" w:eastAsiaTheme="majorEastAsia" w:hAnsiTheme="majorEastAsia" w:hint="eastAsia"/>
                <w:szCs w:val="24"/>
              </w:rPr>
              <w:t>剪刀</w:t>
            </w:r>
            <w:r w:rsidRPr="003F5FE2">
              <w:rPr>
                <w:rFonts w:asciiTheme="majorEastAsia" w:eastAsiaTheme="majorEastAsia" w:hAnsiTheme="majorEastAsia"/>
                <w:szCs w:val="24"/>
              </w:rPr>
              <w:t>、</w:t>
            </w:r>
            <w:r>
              <w:rPr>
                <w:rFonts w:asciiTheme="majorEastAsia" w:eastAsiaTheme="majorEastAsia" w:hAnsiTheme="majorEastAsia" w:hint="eastAsia"/>
                <w:szCs w:val="24"/>
              </w:rPr>
              <w:t>雙面膠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75D833A" w14:textId="5E16D70E" w:rsidR="00484626" w:rsidRPr="00EF26DA" w:rsidRDefault="008434FC" w:rsidP="00484626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實際操作</w:t>
            </w:r>
          </w:p>
          <w:p w14:paraId="59804B32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588C00FB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E2DB4F" w14:textId="413BFD07" w:rsidR="0043731A" w:rsidRPr="003F5FE2" w:rsidRDefault="0043731A" w:rsidP="0043731A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</w:t>
            </w:r>
            <w:r w:rsidR="008B5782">
              <w:rPr>
                <w:rFonts w:ascii="標楷體" w:eastAsia="標楷體" w:hAnsi="標楷體" w:hint="eastAsia"/>
                <w:b/>
              </w:rPr>
              <w:t>八</w:t>
            </w:r>
            <w:r w:rsidRPr="003F5FE2">
              <w:rPr>
                <w:rFonts w:ascii="標楷體" w:eastAsia="標楷體" w:hAnsi="標楷體" w:hint="eastAsia"/>
                <w:b/>
              </w:rPr>
              <w:t xml:space="preserve"> 科學達人秀—</w:t>
            </w:r>
            <w:r w:rsidR="00C04371">
              <w:rPr>
                <w:rFonts w:ascii="標楷體" w:eastAsia="標楷體" w:hAnsi="標楷體" w:hint="eastAsia"/>
                <w:b/>
              </w:rPr>
              <w:t>自走玩具</w:t>
            </w:r>
            <w:r w:rsidR="008B5782">
              <w:rPr>
                <w:rFonts w:ascii="標楷體" w:eastAsia="標楷體" w:hAnsi="標楷體" w:hint="eastAsia"/>
                <w:b/>
              </w:rPr>
              <w:t>5</w:t>
            </w:r>
          </w:p>
          <w:p w14:paraId="050460A9" w14:textId="77777777" w:rsidR="0043731A" w:rsidRPr="003F5FE2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─第八節 開始─</w:t>
            </w:r>
          </w:p>
          <w:p w14:paraId="13FCE9A5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689C25E5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教師準備活動材料</w:t>
            </w:r>
          </w:p>
          <w:p w14:paraId="4966C2EB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貳、發展活動</w:t>
            </w:r>
          </w:p>
          <w:p w14:paraId="06508D76" w14:textId="6A8BA9A4" w:rsidR="0043731A" w:rsidRPr="003F5FE2" w:rsidRDefault="0043731A" w:rsidP="0043731A">
            <w:pPr>
              <w:rPr>
                <w:rFonts w:ascii="標楷體" w:eastAsia="標楷體" w:hAnsi="標楷體"/>
                <w:noProof/>
              </w:rPr>
            </w:pPr>
            <w:r w:rsidRPr="003F5FE2">
              <w:rPr>
                <w:rFonts w:ascii="標楷體" w:eastAsia="標楷體" w:hAnsi="標楷體" w:hint="eastAsia"/>
                <w:noProof/>
              </w:rPr>
              <w:t>1.</w:t>
            </w:r>
            <w:r w:rsidR="00DF072C">
              <w:rPr>
                <w:rFonts w:ascii="標楷體" w:eastAsia="標楷體" w:hAnsi="標楷體" w:hint="eastAsia"/>
                <w:noProof/>
              </w:rPr>
              <w:t>每個人</w:t>
            </w:r>
            <w:r w:rsidR="009310EF">
              <w:rPr>
                <w:rFonts w:ascii="標楷體" w:eastAsia="標楷體" w:hAnsi="標楷體" w:hint="eastAsia"/>
                <w:noProof/>
              </w:rPr>
              <w:t>先</w:t>
            </w:r>
            <w:r w:rsidR="00DF072C">
              <w:rPr>
                <w:rFonts w:ascii="標楷體" w:eastAsia="標楷體" w:hAnsi="標楷體" w:hint="eastAsia"/>
                <w:noProof/>
              </w:rPr>
              <w:t>將自己做好的自走動物放在</w:t>
            </w:r>
            <w:r w:rsidR="009310EF">
              <w:rPr>
                <w:rFonts w:ascii="標楷體" w:eastAsia="標楷體" w:hAnsi="標楷體" w:hint="eastAsia"/>
                <w:noProof/>
              </w:rPr>
              <w:t>傾斜的繪本上</w:t>
            </w:r>
            <w:r w:rsidR="00DF072C">
              <w:rPr>
                <w:rFonts w:ascii="標楷體" w:eastAsia="標楷體" w:hAnsi="標楷體" w:hint="eastAsia"/>
                <w:noProof/>
              </w:rPr>
              <w:t>走走看</w:t>
            </w:r>
            <w:r w:rsidR="00DF072C" w:rsidRPr="003F5FE2">
              <w:rPr>
                <w:rFonts w:ascii="新細明體" w:hAnsi="新細明體" w:hint="eastAsia"/>
              </w:rPr>
              <w:t>，</w:t>
            </w:r>
            <w:r w:rsidR="00DF072C" w:rsidRPr="00DF072C">
              <w:rPr>
                <w:rFonts w:ascii="標楷體" w:eastAsia="標楷體" w:hAnsi="標楷體" w:hint="eastAsia"/>
                <w:noProof/>
              </w:rPr>
              <w:t>並做調整。</w:t>
            </w:r>
          </w:p>
          <w:p w14:paraId="5B4FA468" w14:textId="0F03D2BA" w:rsidR="0043731A" w:rsidRPr="003F5FE2" w:rsidRDefault="0043731A" w:rsidP="0043731A">
            <w:pPr>
              <w:rPr>
                <w:rFonts w:ascii="新細明體" w:hAnsi="新細明體"/>
              </w:rPr>
            </w:pPr>
            <w:r w:rsidRPr="003F5FE2">
              <w:rPr>
                <w:rFonts w:ascii="標楷體" w:eastAsia="標楷體" w:hAnsi="標楷體" w:hint="eastAsia"/>
                <w:noProof/>
              </w:rPr>
              <w:t>2</w:t>
            </w:r>
            <w:r w:rsidRPr="003F5FE2">
              <w:rPr>
                <w:rFonts w:ascii="標楷體" w:eastAsia="標楷體" w:hAnsi="標楷體"/>
                <w:noProof/>
              </w:rPr>
              <w:t>.</w:t>
            </w:r>
            <w:r w:rsidR="00DF072C">
              <w:rPr>
                <w:rFonts w:ascii="標楷體" w:eastAsia="標楷體" w:hAnsi="標楷體" w:hint="eastAsia"/>
                <w:noProof/>
              </w:rPr>
              <w:t>在傾斜的棋盤上</w:t>
            </w:r>
            <w:r w:rsidR="00DF072C" w:rsidRPr="003F5FE2">
              <w:rPr>
                <w:rFonts w:ascii="新細明體" w:hAnsi="新細明體" w:hint="eastAsia"/>
              </w:rPr>
              <w:t>，</w:t>
            </w:r>
            <w:r w:rsidR="00DF072C">
              <w:rPr>
                <w:rFonts w:ascii="標楷體" w:eastAsia="標楷體" w:hAnsi="標楷體" w:hint="eastAsia"/>
                <w:noProof/>
              </w:rPr>
              <w:t>測試每個人的自走動物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196320FF" w14:textId="1D4BDB5F" w:rsidR="0043731A" w:rsidRPr="003F5FE2" w:rsidRDefault="0043731A" w:rsidP="0043731A">
            <w:pPr>
              <w:rPr>
                <w:rFonts w:ascii="新細明體" w:hAnsi="新細明體"/>
              </w:rPr>
            </w:pPr>
            <w:r w:rsidRPr="003F5FE2">
              <w:rPr>
                <w:rFonts w:ascii="標楷體" w:eastAsia="標楷體" w:hAnsi="標楷體"/>
                <w:noProof/>
              </w:rPr>
              <w:t>3.</w:t>
            </w:r>
            <w:r w:rsidR="00DF072C">
              <w:rPr>
                <w:rFonts w:ascii="標楷體" w:eastAsia="標楷體" w:hAnsi="標楷體" w:hint="eastAsia"/>
                <w:noProof/>
              </w:rPr>
              <w:t>分組討論</w:t>
            </w:r>
            <w:r w:rsidRPr="003F5FE2">
              <w:rPr>
                <w:rFonts w:ascii="新細明體" w:hAnsi="新細明體" w:hint="eastAsia"/>
                <w:noProof/>
              </w:rPr>
              <w:t>，</w:t>
            </w:r>
            <w:r w:rsidR="00DF072C">
              <w:rPr>
                <w:rFonts w:ascii="標楷體" w:eastAsia="標楷體" w:hAnsi="標楷體" w:hint="eastAsia"/>
                <w:noProof/>
              </w:rPr>
              <w:t>如何調整才能讓自走動物走得更好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08B1ECDB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2CD85531" w14:textId="33C13407" w:rsidR="0043731A" w:rsidRDefault="00BA704C" w:rsidP="0043731A">
            <w:pPr>
              <w:rPr>
                <w:rFonts w:ascii="新細明體" w:hAnsi="新細明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學生發表</w:t>
            </w:r>
            <w:r w:rsidR="008E5D71">
              <w:rPr>
                <w:rFonts w:ascii="標楷體" w:eastAsia="標楷體" w:hAnsi="標楷體" w:hint="eastAsia"/>
              </w:rPr>
              <w:t>自走動物的原理及如何進行調整</w:t>
            </w:r>
            <w:r w:rsidR="0043731A" w:rsidRPr="003F5FE2">
              <w:rPr>
                <w:rFonts w:ascii="新細明體" w:hAnsi="新細明體" w:hint="eastAsia"/>
              </w:rPr>
              <w:t>。</w:t>
            </w:r>
          </w:p>
          <w:p w14:paraId="15F5B2B5" w14:textId="556AB4EB" w:rsidR="008E5D71" w:rsidRDefault="008E5D71" w:rsidP="0043731A">
            <w:pPr>
              <w:rPr>
                <w:rFonts w:ascii="新細明體" w:hAnsi="新細明體"/>
              </w:rPr>
            </w:pPr>
            <w:r w:rsidRPr="003F5FE2">
              <w:rPr>
                <w:rFonts w:ascii="標楷體" w:eastAsia="標楷體" w:hAnsi="標楷體" w:hint="eastAsia"/>
                <w:noProof/>
              </w:rPr>
              <w:t>2</w:t>
            </w:r>
            <w:r w:rsidRPr="003F5FE2">
              <w:rPr>
                <w:rFonts w:ascii="標楷體" w:eastAsia="標楷體" w:hAnsi="標楷體"/>
                <w:noProof/>
              </w:rPr>
              <w:t>.</w:t>
            </w:r>
            <w:r>
              <w:rPr>
                <w:rFonts w:ascii="標楷體" w:eastAsia="標楷體" w:hAnsi="標楷體" w:hint="eastAsia"/>
                <w:noProof/>
              </w:rPr>
              <w:t>教師進行歸納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1F3EDBEF" w14:textId="49881B04" w:rsidR="003870F2" w:rsidRDefault="003870F2" w:rsidP="0043731A">
            <w:pPr>
              <w:rPr>
                <w:rFonts w:ascii="標楷體" w:eastAsia="標楷體" w:hAnsi="標楷體"/>
                <w:color w:val="FF0000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</w:t>
            </w:r>
            <w:r>
              <w:rPr>
                <w:rFonts w:ascii="標楷體" w:eastAsia="標楷體" w:hAnsi="標楷體" w:hint="eastAsia"/>
                <w:color w:val="FF0000"/>
              </w:rPr>
              <w:t>環境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0DF4E484" w14:textId="06EF4F95" w:rsidR="00050D74" w:rsidRPr="008E5D71" w:rsidRDefault="00050D74" w:rsidP="0043731A">
            <w:pPr>
              <w:rPr>
                <w:rFonts w:ascii="標楷體" w:eastAsia="標楷體" w:hAnsi="標楷體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</w:t>
            </w:r>
            <w:r>
              <w:rPr>
                <w:rFonts w:ascii="標楷體" w:eastAsia="標楷體" w:hAnsi="標楷體" w:hint="eastAsia"/>
                <w:color w:val="FF0000"/>
              </w:rPr>
              <w:t>低碳環境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02490528" w14:textId="77777777" w:rsidR="00484626" w:rsidRPr="00484626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─第八節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578687" w14:textId="77777777" w:rsidR="00484626" w:rsidRPr="00EF26DA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EF26DA">
              <w:rPr>
                <w:rFonts w:ascii="標楷體" w:eastAsia="標楷體" w:hAnsi="標楷體" w:hint="eastAsia"/>
                <w:noProof/>
              </w:rPr>
              <w:t>40</w:t>
            </w:r>
          </w:p>
          <w:p w14:paraId="26D0CF53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5578C77" w14:textId="0A4AB60F" w:rsidR="00484626" w:rsidRPr="009310EF" w:rsidRDefault="009310EF" w:rsidP="009310EF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繪本(封面較硬的書)</w:t>
            </w:r>
            <w:r w:rsidRPr="003F5FE2">
              <w:rPr>
                <w:rFonts w:asciiTheme="majorEastAsia" w:eastAsiaTheme="majorEastAsia" w:hAnsiTheme="majorEastAsia"/>
              </w:rPr>
              <w:t>、</w:t>
            </w:r>
            <w:r>
              <w:rPr>
                <w:rFonts w:asciiTheme="majorEastAsia" w:eastAsiaTheme="majorEastAsia" w:hAnsiTheme="majorEastAsia" w:hint="eastAsia"/>
              </w:rPr>
              <w:t>棋盤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AB4981B" w14:textId="4FF44F16" w:rsidR="00484626" w:rsidRPr="007B317A" w:rsidRDefault="008434FC" w:rsidP="00484626">
            <w:pPr>
              <w:pStyle w:val="a3"/>
              <w:snapToGrid w:val="0"/>
              <w:ind w:leftChars="0" w:left="0"/>
              <w:jc w:val="both"/>
              <w:rPr>
                <w:rFonts w:ascii="新細明體" w:hAnsi="新細明體"/>
                <w:noProof/>
              </w:rPr>
            </w:pPr>
            <w:r>
              <w:rPr>
                <w:rFonts w:ascii="新細明體" w:hAnsi="新細明體" w:hint="eastAsia"/>
                <w:noProof/>
              </w:rPr>
              <w:t>實際操作</w:t>
            </w:r>
          </w:p>
          <w:p w14:paraId="0D3C2CB6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08054B21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0E863D" w14:textId="4874AFF1" w:rsidR="0043731A" w:rsidRPr="003F5FE2" w:rsidRDefault="0043731A" w:rsidP="0043731A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單元九 閱讀演藝廳(</w:t>
            </w:r>
            <w:r w:rsidR="009254F9">
              <w:rPr>
                <w:rFonts w:ascii="標楷體" w:eastAsia="標楷體" w:hAnsi="標楷體" w:hint="eastAsia"/>
                <w:b/>
              </w:rPr>
              <w:t>閱讀</w:t>
            </w:r>
            <w:r w:rsidRPr="003F5FE2">
              <w:rPr>
                <w:rFonts w:ascii="標楷體" w:eastAsia="標楷體" w:hAnsi="標楷體" w:hint="eastAsia"/>
                <w:b/>
              </w:rPr>
              <w:t>3</w:t>
            </w:r>
            <w:r w:rsidRPr="003F5FE2">
              <w:rPr>
                <w:rFonts w:ascii="標楷體" w:eastAsia="標楷體" w:hAnsi="標楷體"/>
                <w:b/>
              </w:rPr>
              <w:t>)</w:t>
            </w:r>
          </w:p>
          <w:p w14:paraId="5E407899" w14:textId="77777777" w:rsidR="0043731A" w:rsidRPr="003F5FE2" w:rsidRDefault="0043731A" w:rsidP="0043731A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─第九節 開始─</w:t>
            </w:r>
          </w:p>
          <w:p w14:paraId="4CD37273" w14:textId="77777777" w:rsidR="000D4784" w:rsidRPr="003F5FE2" w:rsidRDefault="000D4784" w:rsidP="000D4784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66DA7F3D" w14:textId="77777777" w:rsidR="000D4784" w:rsidRPr="003F5FE2" w:rsidRDefault="000D4784" w:rsidP="000D4784">
            <w:pPr>
              <w:widowControl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準備</w:t>
            </w:r>
            <w:r>
              <w:rPr>
                <w:rFonts w:ascii="標楷體" w:eastAsia="標楷體" w:hAnsi="標楷體" w:hint="eastAsia"/>
              </w:rPr>
              <w:t>人權議題相關繪本</w:t>
            </w:r>
            <w:r w:rsidRPr="003F5FE2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675042B7" w14:textId="1721BBCE" w:rsidR="000D4784" w:rsidRPr="003F5FE2" w:rsidRDefault="000D4784" w:rsidP="000D478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共讀繪本-馬拉拉的神奇畫筆、馬拉拉的上學路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1E25C234" w14:textId="4C178FD0" w:rsidR="000D4784" w:rsidRPr="003F5FE2" w:rsidRDefault="000D4784" w:rsidP="000D4784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分組討論書中內容及相關人權議題</w:t>
            </w:r>
            <w:r w:rsidRPr="003F5FE2">
              <w:rPr>
                <w:rFonts w:ascii="標楷體" w:eastAsia="標楷體" w:hAnsi="標楷體" w:hint="eastAsia"/>
              </w:rPr>
              <w:t>。</w:t>
            </w:r>
          </w:p>
          <w:p w14:paraId="2997FD50" w14:textId="77777777" w:rsidR="000D4784" w:rsidRPr="003F5FE2" w:rsidRDefault="000D4784" w:rsidP="000D4784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73AADBD8" w14:textId="0277BD63" w:rsidR="000D4784" w:rsidRDefault="000D4784" w:rsidP="000D478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分組發表</w:t>
            </w:r>
            <w:r w:rsidRPr="003F5FE2">
              <w:rPr>
                <w:rFonts w:ascii="標楷體" w:eastAsia="標楷體" w:hAnsi="標楷體" w:hint="eastAsia"/>
              </w:rPr>
              <w:t>。</w:t>
            </w:r>
          </w:p>
          <w:p w14:paraId="2DC29124" w14:textId="1871F6D1" w:rsidR="00FF1468" w:rsidRDefault="00FF1468" w:rsidP="000D4784">
            <w:pPr>
              <w:rPr>
                <w:rFonts w:ascii="標楷體" w:eastAsia="標楷體" w:hAnsi="標楷體"/>
                <w:color w:val="FF0000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【融入：性侵害防治教育】</w:t>
            </w:r>
          </w:p>
          <w:p w14:paraId="1B3A498C" w14:textId="262439EE" w:rsidR="003804F5" w:rsidRPr="00FF1468" w:rsidRDefault="003804F5" w:rsidP="000D4784">
            <w:pPr>
              <w:rPr>
                <w:rFonts w:ascii="標楷體" w:eastAsia="標楷體" w:hAnsi="標楷體"/>
                <w:color w:val="FF0000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</w:t>
            </w:r>
            <w:r>
              <w:rPr>
                <w:rFonts w:ascii="標楷體" w:eastAsia="標楷體" w:hAnsi="標楷體" w:hint="eastAsia"/>
                <w:color w:val="FF0000"/>
              </w:rPr>
              <w:t>別平等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66DA2249" w14:textId="7CC0D3BE" w:rsidR="00484626" w:rsidRPr="00484626" w:rsidRDefault="0043731A" w:rsidP="000D4784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─第九節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622867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  <w:r w:rsidRPr="007B317A">
              <w:rPr>
                <w:rFonts w:ascii="標楷體" w:eastAsia="標楷體" w:hAnsi="標楷體" w:hint="eastAsia"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5B4E81D" w14:textId="77777777" w:rsidR="00884889" w:rsidRPr="000E65FF" w:rsidRDefault="0043731A" w:rsidP="00884889">
            <w:pPr>
              <w:rPr>
                <w:rFonts w:asciiTheme="majorEastAsia" w:eastAsiaTheme="majorEastAsia" w:hAnsiTheme="majorEastAsia" w:cs="新細明體"/>
                <w:kern w:val="0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</w:rPr>
              <w:t>詩集</w:t>
            </w:r>
          </w:p>
          <w:p w14:paraId="28395B35" w14:textId="77777777" w:rsidR="00484626" w:rsidRPr="00884889" w:rsidRDefault="00484626" w:rsidP="004C35A1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B6CBC59" w14:textId="6076F5AE" w:rsidR="00484626" w:rsidRPr="007B317A" w:rsidRDefault="008434FC" w:rsidP="00484626">
            <w:pPr>
              <w:jc w:val="both"/>
              <w:rPr>
                <w:rFonts w:ascii="新細明體" w:hAnsi="新細明體"/>
              </w:rPr>
            </w:pPr>
            <w:r>
              <w:rPr>
                <w:rFonts w:asciiTheme="majorEastAsia" w:eastAsiaTheme="majorEastAsia" w:hAnsiTheme="majorEastAsia" w:cs="新細明體"/>
                <w:kern w:val="0"/>
              </w:rPr>
              <w:t>聽力與口語溝通</w:t>
            </w:r>
          </w:p>
          <w:p w14:paraId="55826FBB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3823702D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1FDD92" w14:textId="237AB836" w:rsidR="0043731A" w:rsidRPr="003F5FE2" w:rsidRDefault="0043731A" w:rsidP="0043731A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單元十 閱讀演藝廳(</w:t>
            </w:r>
            <w:r w:rsidR="009254F9">
              <w:rPr>
                <w:rFonts w:ascii="標楷體" w:eastAsia="標楷體" w:hAnsi="標楷體" w:hint="eastAsia"/>
                <w:b/>
              </w:rPr>
              <w:t>表藝</w:t>
            </w:r>
            <w:r w:rsidRPr="003F5FE2">
              <w:rPr>
                <w:rFonts w:ascii="標楷體" w:eastAsia="標楷體" w:hAnsi="標楷體" w:hint="eastAsia"/>
                <w:b/>
              </w:rPr>
              <w:t>1</w:t>
            </w:r>
            <w:r w:rsidRPr="003F5FE2">
              <w:rPr>
                <w:rFonts w:ascii="標楷體" w:eastAsia="標楷體" w:hAnsi="標楷體"/>
                <w:b/>
              </w:rPr>
              <w:t>)</w:t>
            </w:r>
          </w:p>
          <w:p w14:paraId="378406CD" w14:textId="77777777" w:rsidR="0043731A" w:rsidRPr="003F5FE2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─第十節 開始─</w:t>
            </w:r>
          </w:p>
          <w:p w14:paraId="5F05BB5D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79F1D744" w14:textId="20641FB2" w:rsidR="0043731A" w:rsidRPr="003F5FE2" w:rsidRDefault="00F559B1" w:rsidP="0043731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準備影片</w:t>
            </w:r>
          </w:p>
          <w:p w14:paraId="4DDC4EE7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貳、發展活動</w:t>
            </w:r>
          </w:p>
          <w:p w14:paraId="17CBCFDC" w14:textId="081CA67F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1</w:t>
            </w:r>
            <w:r w:rsidRPr="003F5FE2">
              <w:rPr>
                <w:rFonts w:ascii="標楷體" w:eastAsia="標楷體" w:hAnsi="標楷體"/>
              </w:rPr>
              <w:t>.</w:t>
            </w:r>
            <w:r w:rsidR="00F559B1">
              <w:rPr>
                <w:rFonts w:ascii="標楷體" w:eastAsia="標楷體" w:hAnsi="標楷體" w:hint="eastAsia"/>
              </w:rPr>
              <w:t>觀賞</w:t>
            </w:r>
            <w:r w:rsidR="004066E5">
              <w:rPr>
                <w:rFonts w:ascii="標楷體" w:eastAsia="標楷體" w:hAnsi="標楷體" w:hint="eastAsia"/>
              </w:rPr>
              <w:t>「</w:t>
            </w:r>
            <w:r w:rsidR="004066E5" w:rsidRPr="004066E5">
              <w:rPr>
                <w:rFonts w:ascii="標楷體" w:eastAsia="標楷體" w:hAnsi="標楷體" w:hint="eastAsia"/>
              </w:rPr>
              <w:t>倫敦國家美術館居家防疫模仿名畫</w:t>
            </w:r>
            <w:r w:rsidR="004066E5">
              <w:rPr>
                <w:rFonts w:ascii="標楷體" w:eastAsia="標楷體" w:hAnsi="標楷體" w:hint="eastAsia"/>
              </w:rPr>
              <w:t>」的影片</w:t>
            </w:r>
            <w:r w:rsidRPr="003F5FE2">
              <w:rPr>
                <w:rFonts w:ascii="標楷體" w:eastAsia="標楷體" w:hAnsi="標楷體" w:hint="eastAsia"/>
              </w:rPr>
              <w:t>。</w:t>
            </w:r>
          </w:p>
          <w:p w14:paraId="00F1D988" w14:textId="1F817117" w:rsidR="0043731A" w:rsidRPr="003F5FE2" w:rsidRDefault="0043731A" w:rsidP="0043731A">
            <w:pPr>
              <w:rPr>
                <w:rFonts w:ascii="新細明體" w:hAnsi="新細明體"/>
              </w:rPr>
            </w:pPr>
            <w:r w:rsidRPr="003F5FE2">
              <w:rPr>
                <w:rFonts w:ascii="標楷體" w:eastAsia="標楷體" w:hAnsi="標楷體" w:hint="eastAsia"/>
              </w:rPr>
              <w:t>2</w:t>
            </w:r>
            <w:r w:rsidRPr="003F5FE2">
              <w:rPr>
                <w:rFonts w:ascii="標楷體" w:eastAsia="標楷體" w:hAnsi="標楷體"/>
              </w:rPr>
              <w:t>.</w:t>
            </w:r>
            <w:r w:rsidR="004066E5">
              <w:rPr>
                <w:rFonts w:ascii="標楷體" w:eastAsia="標楷體" w:hAnsi="標楷體" w:hint="eastAsia"/>
              </w:rPr>
              <w:t>欣賞名畫c</w:t>
            </w:r>
            <w:r w:rsidR="004066E5">
              <w:rPr>
                <w:rFonts w:ascii="標楷體" w:eastAsia="標楷體" w:hAnsi="標楷體"/>
              </w:rPr>
              <w:t>osplay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5932E922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11269612" w14:textId="722247F0" w:rsidR="0043731A" w:rsidRDefault="004066E5" w:rsidP="004066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同學投票選出十幅最佳名畫c</w:t>
            </w:r>
            <w:r>
              <w:rPr>
                <w:rFonts w:ascii="標楷體" w:eastAsia="標楷體" w:hAnsi="標楷體"/>
              </w:rPr>
              <w:t>osplay</w:t>
            </w:r>
            <w:r w:rsidR="0043731A" w:rsidRPr="003F5FE2">
              <w:rPr>
                <w:rFonts w:ascii="標楷體" w:eastAsia="標楷體" w:hAnsi="標楷體" w:hint="eastAsia"/>
              </w:rPr>
              <w:t>。</w:t>
            </w:r>
          </w:p>
          <w:p w14:paraId="622F49BC" w14:textId="17AA74FE" w:rsidR="00FF1468" w:rsidRDefault="00FF1468" w:rsidP="004066E5">
            <w:pPr>
              <w:rPr>
                <w:rFonts w:ascii="標楷體" w:eastAsia="標楷體" w:hAnsi="標楷體"/>
                <w:color w:val="FF0000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【融入：性侵害防治教育】</w:t>
            </w:r>
          </w:p>
          <w:p w14:paraId="2F2CF686" w14:textId="6AFA4E04" w:rsidR="003804F5" w:rsidRPr="00FF1468" w:rsidRDefault="003804F5" w:rsidP="004066E5">
            <w:pPr>
              <w:rPr>
                <w:rFonts w:ascii="標楷體" w:eastAsia="標楷體" w:hAnsi="標楷體"/>
                <w:color w:val="FF0000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</w:t>
            </w:r>
            <w:r>
              <w:rPr>
                <w:rFonts w:ascii="標楷體" w:eastAsia="標楷體" w:hAnsi="標楷體" w:hint="eastAsia"/>
                <w:color w:val="FF0000"/>
              </w:rPr>
              <w:t>別平等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1057F1E1" w14:textId="77777777" w:rsidR="00484626" w:rsidRPr="00484626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─第十節結束─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E70734" w14:textId="77777777" w:rsidR="00484626" w:rsidRPr="006279F3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t>40</w:t>
            </w:r>
          </w:p>
          <w:p w14:paraId="720C0DC9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18EB54F" w14:textId="2D8CDC19" w:rsidR="00484626" w:rsidRPr="00AB25C8" w:rsidRDefault="00F559B1" w:rsidP="004066E5">
            <w:pPr>
              <w:pStyle w:val="a3"/>
              <w:snapToGrid w:val="0"/>
              <w:ind w:leftChars="0" w:left="0"/>
              <w:rPr>
                <w:rFonts w:eastAsia="標楷體"/>
                <w:noProof/>
              </w:rPr>
            </w:pPr>
            <w:r>
              <w:rPr>
                <w:rFonts w:asciiTheme="majorEastAsia" w:eastAsiaTheme="majorEastAsia" w:hAnsiTheme="majorEastAsia" w:hint="eastAsia"/>
                <w:noProof/>
              </w:rPr>
              <w:t>影片</w:t>
            </w:r>
            <w:r w:rsidR="004066E5">
              <w:rPr>
                <w:rFonts w:asciiTheme="majorEastAsia" w:eastAsiaTheme="majorEastAsia" w:hAnsiTheme="majorEastAsia"/>
                <w:noProof/>
              </w:rPr>
              <w:br/>
              <w:t>PPT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CE3645" w14:textId="1FF21D7C" w:rsidR="0043731A" w:rsidRPr="006279F3" w:rsidRDefault="008434FC" w:rsidP="0043731A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聽力與口語溝通</w:t>
            </w:r>
          </w:p>
          <w:p w14:paraId="3404D31B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45B7A668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933F1F" w14:textId="59577BE6" w:rsidR="0043731A" w:rsidRPr="003F5FE2" w:rsidRDefault="0043731A" w:rsidP="0043731A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lastRenderedPageBreak/>
              <w:t>單元十一 閱讀演藝廳(</w:t>
            </w:r>
            <w:r w:rsidR="009254F9">
              <w:rPr>
                <w:rFonts w:ascii="標楷體" w:eastAsia="標楷體" w:hAnsi="標楷體" w:hint="eastAsia"/>
                <w:b/>
              </w:rPr>
              <w:t>閱讀</w:t>
            </w:r>
            <w:r w:rsidRPr="003F5FE2">
              <w:rPr>
                <w:rFonts w:ascii="標楷體" w:eastAsia="標楷體" w:hAnsi="標楷體" w:hint="eastAsia"/>
                <w:b/>
              </w:rPr>
              <w:t>4</w:t>
            </w:r>
            <w:r w:rsidRPr="003F5FE2">
              <w:rPr>
                <w:rFonts w:ascii="標楷體" w:eastAsia="標楷體" w:hAnsi="標楷體"/>
                <w:b/>
              </w:rPr>
              <w:t>)</w:t>
            </w:r>
          </w:p>
          <w:p w14:paraId="25E95AC2" w14:textId="77777777" w:rsidR="0043731A" w:rsidRPr="003F5FE2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─第十一節 開始─</w:t>
            </w:r>
          </w:p>
          <w:p w14:paraId="63345F75" w14:textId="77777777" w:rsidR="000D4784" w:rsidRPr="003F5FE2" w:rsidRDefault="000D4784" w:rsidP="000D4784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6B3EF706" w14:textId="77777777" w:rsidR="000D4784" w:rsidRPr="003F5FE2" w:rsidRDefault="000D4784" w:rsidP="000D4784">
            <w:pPr>
              <w:widowControl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準備</w:t>
            </w:r>
            <w:r>
              <w:rPr>
                <w:rFonts w:ascii="標楷體" w:eastAsia="標楷體" w:hAnsi="標楷體" w:hint="eastAsia"/>
              </w:rPr>
              <w:t>人權議題相關繪本</w:t>
            </w:r>
            <w:r w:rsidRPr="003F5FE2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6997941E" w14:textId="46A93B6F" w:rsidR="000D4784" w:rsidRPr="003F5FE2" w:rsidRDefault="000D4784" w:rsidP="000D478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共讀繪本-世界上最勇敢的男孩和女孩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771A3550" w14:textId="7AD14025" w:rsidR="000D4784" w:rsidRPr="003F5FE2" w:rsidRDefault="000D4784" w:rsidP="000D4784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師生共同</w:t>
            </w:r>
            <w:r w:rsidRPr="003F5FE2">
              <w:rPr>
                <w:rFonts w:ascii="標楷體" w:eastAsia="標楷體" w:hAnsi="標楷體" w:hint="eastAsia"/>
              </w:rPr>
              <w:t>討論</w:t>
            </w:r>
            <w:r>
              <w:rPr>
                <w:rFonts w:ascii="標楷體" w:eastAsia="標楷體" w:hAnsi="標楷體" w:hint="eastAsia"/>
              </w:rPr>
              <w:t>相關人權議題</w:t>
            </w:r>
            <w:r w:rsidRPr="003F5FE2">
              <w:rPr>
                <w:rFonts w:ascii="標楷體" w:eastAsia="標楷體" w:hAnsi="標楷體" w:hint="eastAsia"/>
              </w:rPr>
              <w:t>。</w:t>
            </w:r>
          </w:p>
          <w:p w14:paraId="437C25EA" w14:textId="77777777" w:rsidR="000D4784" w:rsidRPr="003F5FE2" w:rsidRDefault="000D4784" w:rsidP="000D4784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10E32DA7" w14:textId="1723C3A3" w:rsidR="0043731A" w:rsidRDefault="000D4784" w:rsidP="009C5760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教師總結</w:t>
            </w:r>
            <w:r>
              <w:rPr>
                <w:rFonts w:ascii="標楷體" w:eastAsia="標楷體" w:hAnsi="標楷體" w:hint="eastAsia"/>
              </w:rPr>
              <w:t>人權議題的重要</w:t>
            </w:r>
            <w:r w:rsidRPr="003F5FE2">
              <w:rPr>
                <w:rFonts w:ascii="新細明體" w:hAnsi="新細明體" w:hint="eastAsia"/>
                <w:noProof/>
              </w:rPr>
              <w:t>，</w:t>
            </w:r>
            <w:r>
              <w:rPr>
                <w:rFonts w:ascii="標楷體" w:eastAsia="標楷體" w:hAnsi="標楷體" w:hint="eastAsia"/>
              </w:rPr>
              <w:t>兒童也應該爭取自己的權利</w:t>
            </w:r>
            <w:r w:rsidRPr="003F5FE2">
              <w:rPr>
                <w:rFonts w:ascii="標楷體" w:eastAsia="標楷體" w:hAnsi="標楷體" w:hint="eastAsia"/>
              </w:rPr>
              <w:t>。</w:t>
            </w:r>
          </w:p>
          <w:p w14:paraId="7E7B5D1E" w14:textId="44252622" w:rsidR="00FF1468" w:rsidRDefault="00FF1468" w:rsidP="009C5760">
            <w:pPr>
              <w:rPr>
                <w:rFonts w:ascii="標楷體" w:eastAsia="標楷體" w:hAnsi="標楷體"/>
                <w:color w:val="FF0000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【融入：性侵害防治教育】</w:t>
            </w:r>
          </w:p>
          <w:p w14:paraId="7CC2D2B5" w14:textId="591A54AD" w:rsidR="003804F5" w:rsidRPr="00066102" w:rsidRDefault="003804F5" w:rsidP="009C5760">
            <w:pPr>
              <w:rPr>
                <w:rFonts w:ascii="標楷體" w:eastAsia="標楷體" w:hAnsi="標楷體"/>
                <w:color w:val="FF0000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</w:t>
            </w:r>
            <w:r>
              <w:rPr>
                <w:rFonts w:ascii="標楷體" w:eastAsia="標楷體" w:hAnsi="標楷體" w:hint="eastAsia"/>
                <w:color w:val="FF0000"/>
              </w:rPr>
              <w:t>別平等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765B0D25" w14:textId="77777777" w:rsidR="00484626" w:rsidRPr="00484626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─第十一節結束─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144E76" w14:textId="77777777" w:rsidR="00484626" w:rsidRPr="006279F3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t>40</w:t>
            </w:r>
          </w:p>
          <w:p w14:paraId="0C12CED3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89532D8" w14:textId="77777777" w:rsidR="00DC177B" w:rsidRPr="000E65FF" w:rsidRDefault="0043731A" w:rsidP="00DC177B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詩集</w:t>
            </w:r>
          </w:p>
          <w:p w14:paraId="1ECC592B" w14:textId="77777777" w:rsidR="00484626" w:rsidRPr="00AB25C8" w:rsidRDefault="00484626" w:rsidP="004C35A1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F44993E" w14:textId="13F1995C" w:rsidR="00484626" w:rsidRPr="00CF71B0" w:rsidRDefault="008434FC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  <w:r>
              <w:rPr>
                <w:rFonts w:asciiTheme="majorEastAsia" w:eastAsiaTheme="majorEastAsia" w:hAnsiTheme="majorEastAsia" w:cs="新細明體"/>
                <w:kern w:val="0"/>
              </w:rPr>
              <w:t>聽力與口語溝通</w:t>
            </w:r>
          </w:p>
        </w:tc>
      </w:tr>
      <w:tr w:rsidR="00484626" w:rsidRPr="000B18ED" w14:paraId="3C3FA28A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77B72D" w14:textId="72918926" w:rsidR="0043731A" w:rsidRPr="003F5FE2" w:rsidRDefault="0043731A" w:rsidP="0043731A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單元十二  閱讀演藝廳(</w:t>
            </w:r>
            <w:r w:rsidR="009254F9">
              <w:rPr>
                <w:rFonts w:ascii="標楷體" w:eastAsia="標楷體" w:hAnsi="標楷體" w:hint="eastAsia"/>
                <w:b/>
              </w:rPr>
              <w:t>表藝</w:t>
            </w:r>
            <w:r w:rsidRPr="003F5FE2">
              <w:rPr>
                <w:rFonts w:ascii="標楷體" w:eastAsia="標楷體" w:hAnsi="標楷體" w:hint="eastAsia"/>
                <w:b/>
              </w:rPr>
              <w:t>2)</w:t>
            </w:r>
          </w:p>
          <w:p w14:paraId="58BB198E" w14:textId="77777777" w:rsidR="0043731A" w:rsidRPr="003F5FE2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─第十二節 開始─</w:t>
            </w:r>
          </w:p>
          <w:p w14:paraId="1CD03F1E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7C123644" w14:textId="060FBAAE" w:rsidR="0043731A" w:rsidRPr="003F5FE2" w:rsidRDefault="004066E5" w:rsidP="0043731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準備P</w:t>
            </w:r>
            <w:r>
              <w:rPr>
                <w:rFonts w:ascii="標楷體" w:eastAsia="標楷體" w:hAnsi="標楷體"/>
              </w:rPr>
              <w:t>PT</w:t>
            </w:r>
          </w:p>
          <w:p w14:paraId="61B8BCC5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貳、發展活動</w:t>
            </w:r>
          </w:p>
          <w:p w14:paraId="072ECB54" w14:textId="4FA0F610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1</w:t>
            </w:r>
            <w:r w:rsidRPr="003F5FE2">
              <w:rPr>
                <w:rFonts w:ascii="標楷體" w:eastAsia="標楷體" w:hAnsi="標楷體"/>
              </w:rPr>
              <w:t>.</w:t>
            </w:r>
            <w:r w:rsidR="003A678D">
              <w:rPr>
                <w:rFonts w:ascii="標楷體" w:eastAsia="標楷體" w:hAnsi="標楷體" w:hint="eastAsia"/>
              </w:rPr>
              <w:t>名畫賞析(畫作中只有一位主角)</w:t>
            </w:r>
            <w:r w:rsidRPr="003F5FE2">
              <w:rPr>
                <w:rFonts w:ascii="標楷體" w:eastAsia="標楷體" w:hAnsi="標楷體" w:hint="eastAsia"/>
              </w:rPr>
              <w:t>。</w:t>
            </w:r>
          </w:p>
          <w:p w14:paraId="293B0F5D" w14:textId="22890384" w:rsidR="0043731A" w:rsidRPr="003F5FE2" w:rsidRDefault="0043731A" w:rsidP="0043731A">
            <w:pPr>
              <w:rPr>
                <w:rFonts w:ascii="新細明體" w:hAnsi="新細明體"/>
              </w:rPr>
            </w:pPr>
            <w:r w:rsidRPr="003F5FE2">
              <w:rPr>
                <w:rFonts w:ascii="標楷體" w:eastAsia="標楷體" w:hAnsi="標楷體" w:hint="eastAsia"/>
              </w:rPr>
              <w:t>2</w:t>
            </w:r>
            <w:r w:rsidRPr="003F5FE2">
              <w:rPr>
                <w:rFonts w:ascii="標楷體" w:eastAsia="標楷體" w:hAnsi="標楷體"/>
              </w:rPr>
              <w:t>.</w:t>
            </w:r>
            <w:r w:rsidR="003A678D">
              <w:rPr>
                <w:rFonts w:ascii="標楷體" w:eastAsia="標楷體" w:hAnsi="標楷體" w:hint="eastAsia"/>
              </w:rPr>
              <w:t>分析主角的配件</w:t>
            </w:r>
            <w:r w:rsidR="003A678D" w:rsidRPr="003F5FE2">
              <w:rPr>
                <w:rFonts w:ascii="新細明體" w:hAnsi="新細明體" w:hint="eastAsia"/>
              </w:rPr>
              <w:t>。</w:t>
            </w:r>
          </w:p>
          <w:p w14:paraId="59C91EF4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13B54B03" w14:textId="31638CD3" w:rsidR="0043731A" w:rsidRDefault="003A678D" w:rsidP="0043731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選出較具特色的畫作</w:t>
            </w:r>
            <w:r w:rsidR="0043731A" w:rsidRPr="003F5FE2">
              <w:rPr>
                <w:rFonts w:ascii="標楷體" w:eastAsia="標楷體" w:hAnsi="標楷體" w:hint="eastAsia"/>
              </w:rPr>
              <w:t>。</w:t>
            </w:r>
          </w:p>
          <w:p w14:paraId="6419E03C" w14:textId="4FBC554F" w:rsidR="003804F5" w:rsidRPr="003F5FE2" w:rsidRDefault="003804F5" w:rsidP="0043731A">
            <w:pPr>
              <w:rPr>
                <w:rFonts w:ascii="標楷體" w:eastAsia="標楷體" w:hAnsi="標楷體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</w:t>
            </w:r>
            <w:r>
              <w:rPr>
                <w:rFonts w:ascii="標楷體" w:eastAsia="標楷體" w:hAnsi="標楷體" w:hint="eastAsia"/>
                <w:color w:val="FF0000"/>
              </w:rPr>
              <w:t>別平等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2D0B79CC" w14:textId="77777777" w:rsidR="00484626" w:rsidRPr="00CF71B0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─第十二節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4C5A6E" w14:textId="77777777" w:rsidR="00484626" w:rsidRPr="006279F3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t>40</w:t>
            </w:r>
          </w:p>
          <w:p w14:paraId="08360734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CC2B6B6" w14:textId="1D272473" w:rsidR="00484626" w:rsidRPr="004066E5" w:rsidRDefault="004066E5" w:rsidP="004066E5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P</w:t>
            </w:r>
            <w:r>
              <w:rPr>
                <w:rFonts w:asciiTheme="majorEastAsia" w:eastAsiaTheme="majorEastAsia" w:hAnsiTheme="majorEastAsia" w:cs="新細明體"/>
                <w:kern w:val="0"/>
                <w:szCs w:val="24"/>
              </w:rPr>
              <w:t>PT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4E808FC" w14:textId="1223FBFA" w:rsidR="00DC177B" w:rsidRPr="000E65FF" w:rsidRDefault="008434FC" w:rsidP="00DC177B">
            <w:pPr>
              <w:jc w:val="both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新細明體"/>
                <w:kern w:val="0"/>
              </w:rPr>
              <w:t>聽力與口語溝通</w:t>
            </w:r>
          </w:p>
          <w:p w14:paraId="74AD6D1B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1BDAA424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4B5A2D" w14:textId="01133CE7" w:rsidR="0043731A" w:rsidRPr="003F5FE2" w:rsidRDefault="0043731A" w:rsidP="0043731A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單元十三 閱讀演藝廳(</w:t>
            </w:r>
            <w:r w:rsidR="009254F9">
              <w:rPr>
                <w:rFonts w:ascii="標楷體" w:eastAsia="標楷體" w:hAnsi="標楷體" w:hint="eastAsia"/>
                <w:b/>
              </w:rPr>
              <w:t>閱讀</w:t>
            </w:r>
            <w:r w:rsidRPr="003F5FE2">
              <w:rPr>
                <w:rFonts w:ascii="標楷體" w:eastAsia="標楷體" w:hAnsi="標楷體" w:hint="eastAsia"/>
                <w:b/>
              </w:rPr>
              <w:t>5)</w:t>
            </w:r>
          </w:p>
          <w:p w14:paraId="15CF6C95" w14:textId="77777777" w:rsidR="0043731A" w:rsidRPr="003F5FE2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─第十三節 開始─</w:t>
            </w:r>
          </w:p>
          <w:p w14:paraId="518549E6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0170D81F" w14:textId="7F9C81A9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準備</w:t>
            </w:r>
            <w:r w:rsidR="009C5760">
              <w:rPr>
                <w:rFonts w:ascii="標楷體" w:eastAsia="標楷體" w:hAnsi="標楷體" w:hint="eastAsia"/>
              </w:rPr>
              <w:t>四下課本</w:t>
            </w:r>
          </w:p>
          <w:p w14:paraId="611FCF63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貳、發展活動</w:t>
            </w:r>
          </w:p>
          <w:p w14:paraId="711D9BCD" w14:textId="2C67D7E1" w:rsidR="009C5760" w:rsidRPr="003F5FE2" w:rsidRDefault="009C5760" w:rsidP="009C576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1.找出</w:t>
            </w:r>
            <w:r>
              <w:rPr>
                <w:rFonts w:ascii="標楷體" w:eastAsia="標楷體" w:hAnsi="標楷體" w:hint="eastAsia"/>
              </w:rPr>
              <w:t>課文</w:t>
            </w:r>
            <w:r w:rsidRPr="003F5FE2"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>與生活議題相關的</w:t>
            </w:r>
            <w:r w:rsidRPr="003F5FE2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章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17EF07C1" w14:textId="77777777" w:rsidR="009C5760" w:rsidRPr="003F5FE2" w:rsidRDefault="009C5760" w:rsidP="009C5760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認識並</w:t>
            </w:r>
            <w:r w:rsidRPr="003F5FE2">
              <w:rPr>
                <w:rFonts w:ascii="標楷體" w:eastAsia="標楷體" w:hAnsi="標楷體" w:hint="eastAsia"/>
              </w:rPr>
              <w:t>討論</w:t>
            </w:r>
            <w:r>
              <w:rPr>
                <w:rFonts w:ascii="標楷體" w:eastAsia="標楷體" w:hAnsi="標楷體" w:hint="eastAsia"/>
              </w:rPr>
              <w:t>生活相關議題</w:t>
            </w:r>
            <w:r w:rsidRPr="003F5FE2">
              <w:rPr>
                <w:rFonts w:ascii="標楷體" w:eastAsia="標楷體" w:hAnsi="標楷體" w:hint="eastAsia"/>
              </w:rPr>
              <w:t>。</w:t>
            </w:r>
          </w:p>
          <w:p w14:paraId="45011FDB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572FE8A1" w14:textId="05446C05" w:rsidR="0043731A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教師</w:t>
            </w:r>
            <w:r w:rsidR="009C5760">
              <w:rPr>
                <w:rFonts w:ascii="標楷體" w:eastAsia="標楷體" w:hAnsi="標楷體" w:hint="eastAsia"/>
              </w:rPr>
              <w:t>進行</w:t>
            </w:r>
            <w:r w:rsidRPr="003F5FE2">
              <w:rPr>
                <w:rFonts w:ascii="標楷體" w:eastAsia="標楷體" w:hAnsi="標楷體" w:hint="eastAsia"/>
              </w:rPr>
              <w:t>總結。</w:t>
            </w:r>
          </w:p>
          <w:p w14:paraId="6F7FEE3C" w14:textId="19E359C7" w:rsidR="003804F5" w:rsidRPr="003F5FE2" w:rsidRDefault="003804F5" w:rsidP="0043731A">
            <w:pPr>
              <w:rPr>
                <w:rFonts w:ascii="標楷體" w:eastAsia="標楷體" w:hAnsi="標楷體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</w:t>
            </w:r>
            <w:r>
              <w:rPr>
                <w:rFonts w:ascii="標楷體" w:eastAsia="標楷體" w:hAnsi="標楷體" w:hint="eastAsia"/>
                <w:color w:val="FF0000"/>
              </w:rPr>
              <w:t>別平等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63FC3AAF" w14:textId="77777777" w:rsidR="00484626" w:rsidRPr="00484626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─第十三節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642F61" w14:textId="77777777" w:rsidR="00484626" w:rsidRPr="006279F3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t>40</w:t>
            </w:r>
          </w:p>
          <w:p w14:paraId="447A73FB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8C0328F" w14:textId="07A23113" w:rsidR="00DC177B" w:rsidRPr="000E65FF" w:rsidRDefault="009C5760" w:rsidP="00DC177B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課本</w:t>
            </w:r>
          </w:p>
          <w:p w14:paraId="706071A3" w14:textId="77777777" w:rsidR="00484626" w:rsidRPr="00484626" w:rsidRDefault="00484626" w:rsidP="00484626">
            <w:pPr>
              <w:ind w:firstLineChars="200" w:firstLine="480"/>
              <w:rPr>
                <w:rFonts w:eastAsia="標楷體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0B932B2" w14:textId="0327DE42" w:rsidR="00484626" w:rsidRPr="00CF71B0" w:rsidRDefault="008434FC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  <w:r>
              <w:rPr>
                <w:rFonts w:asciiTheme="majorEastAsia" w:eastAsiaTheme="majorEastAsia" w:hAnsiTheme="majorEastAsia" w:cs="新細明體"/>
                <w:kern w:val="0"/>
              </w:rPr>
              <w:t>聽力與口語溝通</w:t>
            </w:r>
          </w:p>
        </w:tc>
      </w:tr>
      <w:tr w:rsidR="00484626" w:rsidRPr="000B18ED" w14:paraId="08CA06F0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D7CBE0" w14:textId="54E6D6E3" w:rsidR="0043731A" w:rsidRPr="003F5FE2" w:rsidRDefault="0043731A" w:rsidP="0043731A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單元十四 閱讀演藝廳</w:t>
            </w:r>
            <w:r w:rsidRPr="003F5FE2">
              <w:rPr>
                <w:rFonts w:ascii="標楷體" w:eastAsia="標楷體" w:hAnsi="標楷體"/>
                <w:b/>
              </w:rPr>
              <w:t>(</w:t>
            </w:r>
            <w:r w:rsidR="009254F9">
              <w:rPr>
                <w:rFonts w:ascii="標楷體" w:eastAsia="標楷體" w:hAnsi="標楷體" w:hint="eastAsia"/>
                <w:b/>
              </w:rPr>
              <w:t>表藝</w:t>
            </w:r>
            <w:r w:rsidRPr="003F5FE2">
              <w:rPr>
                <w:rFonts w:ascii="標楷體" w:eastAsia="標楷體" w:hAnsi="標楷體" w:hint="eastAsia"/>
                <w:b/>
              </w:rPr>
              <w:t>3)</w:t>
            </w:r>
          </w:p>
          <w:p w14:paraId="4AB51F33" w14:textId="77777777" w:rsidR="0043731A" w:rsidRPr="003F5FE2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─第十四節 開始─</w:t>
            </w:r>
          </w:p>
          <w:p w14:paraId="217AC4AA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7DD77F20" w14:textId="098E91EA" w:rsidR="0043731A" w:rsidRPr="003F5FE2" w:rsidRDefault="003A678D" w:rsidP="0043731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準備較具特色的畫作</w:t>
            </w:r>
          </w:p>
          <w:p w14:paraId="4F34F8DE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貳、發展活動</w:t>
            </w:r>
          </w:p>
          <w:p w14:paraId="3E3C3B6F" w14:textId="5E998E7C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1</w:t>
            </w:r>
            <w:r w:rsidRPr="003F5FE2">
              <w:rPr>
                <w:rFonts w:ascii="標楷體" w:eastAsia="標楷體" w:hAnsi="標楷體"/>
              </w:rPr>
              <w:t>.</w:t>
            </w:r>
            <w:r w:rsidR="002324CF">
              <w:rPr>
                <w:rFonts w:ascii="標楷體" w:eastAsia="標楷體" w:hAnsi="標楷體" w:hint="eastAsia"/>
              </w:rPr>
              <w:t>每組負責一幅畫作</w:t>
            </w:r>
            <w:r w:rsidRPr="003F5FE2">
              <w:rPr>
                <w:rFonts w:ascii="標楷體" w:eastAsia="標楷體" w:hAnsi="標楷體" w:hint="eastAsia"/>
              </w:rPr>
              <w:t>。</w:t>
            </w:r>
          </w:p>
          <w:p w14:paraId="768A95AE" w14:textId="2D8EF894" w:rsidR="002324CF" w:rsidRDefault="0043731A" w:rsidP="002324CF">
            <w:pPr>
              <w:rPr>
                <w:rFonts w:ascii="新細明體" w:hAnsi="新細明體"/>
              </w:rPr>
            </w:pPr>
            <w:r w:rsidRPr="003F5FE2">
              <w:rPr>
                <w:rFonts w:ascii="標楷體" w:eastAsia="標楷體" w:hAnsi="標楷體" w:hint="eastAsia"/>
              </w:rPr>
              <w:t>2</w:t>
            </w:r>
            <w:r w:rsidRPr="003F5FE2">
              <w:rPr>
                <w:rFonts w:ascii="標楷體" w:eastAsia="標楷體" w:hAnsi="標楷體"/>
              </w:rPr>
              <w:t>.</w:t>
            </w:r>
            <w:r w:rsidR="002324CF">
              <w:rPr>
                <w:rFonts w:ascii="標楷體" w:eastAsia="標楷體" w:hAnsi="標楷體" w:hint="eastAsia"/>
              </w:rPr>
              <w:t>分析畫中構成主角特色的物件</w:t>
            </w:r>
            <w:r w:rsidR="002324CF" w:rsidRPr="003F5FE2">
              <w:rPr>
                <w:rFonts w:ascii="新細明體" w:hAnsi="新細明體" w:hint="eastAsia"/>
              </w:rPr>
              <w:t>，</w:t>
            </w:r>
            <w:r w:rsidR="002324CF">
              <w:rPr>
                <w:rFonts w:ascii="標楷體" w:eastAsia="標楷體" w:hAnsi="標楷體" w:hint="eastAsia"/>
              </w:rPr>
              <w:t>如帽子、</w:t>
            </w:r>
            <w:r w:rsidR="008A222C">
              <w:rPr>
                <w:rFonts w:ascii="標楷體" w:eastAsia="標楷體" w:hAnsi="標楷體" w:hint="eastAsia"/>
              </w:rPr>
              <w:t>首飾</w:t>
            </w:r>
            <w:r w:rsidR="002324CF">
              <w:rPr>
                <w:rFonts w:ascii="標楷體" w:eastAsia="標楷體" w:hAnsi="標楷體" w:hint="eastAsia"/>
              </w:rPr>
              <w:t>、</w:t>
            </w:r>
            <w:r w:rsidR="008A222C">
              <w:rPr>
                <w:rFonts w:ascii="標楷體" w:eastAsia="標楷體" w:hAnsi="標楷體" w:hint="eastAsia"/>
              </w:rPr>
              <w:t>髮型、</w:t>
            </w:r>
            <w:r w:rsidR="003C351F">
              <w:rPr>
                <w:rFonts w:ascii="標楷體" w:eastAsia="標楷體" w:hAnsi="標楷體" w:hint="eastAsia"/>
              </w:rPr>
              <w:t>服裝、</w:t>
            </w:r>
            <w:r w:rsidR="008A222C">
              <w:rPr>
                <w:rFonts w:ascii="標楷體" w:eastAsia="標楷體" w:hAnsi="標楷體" w:hint="eastAsia"/>
              </w:rPr>
              <w:t>鬍子、手上拿的物品</w:t>
            </w:r>
            <w:r w:rsidR="008A222C">
              <w:rPr>
                <w:rFonts w:ascii="標楷體" w:eastAsia="標楷體" w:hAnsi="標楷體"/>
              </w:rPr>
              <w:t>……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2A3CE737" w14:textId="0AFCDD96" w:rsidR="002324CF" w:rsidRPr="003F5FE2" w:rsidRDefault="002324CF" w:rsidP="002324CF">
            <w:pPr>
              <w:rPr>
                <w:rFonts w:ascii="新細明體" w:hAnsi="新細明體"/>
              </w:rPr>
            </w:pPr>
            <w:r>
              <w:rPr>
                <w:rFonts w:ascii="標楷體" w:eastAsia="標楷體" w:hAnsi="標楷體"/>
              </w:rPr>
              <w:t>3</w:t>
            </w:r>
            <w:r w:rsidRPr="003F5FE2">
              <w:rPr>
                <w:rFonts w:ascii="標楷體" w:eastAsia="標楷體" w:hAnsi="標楷體"/>
              </w:rPr>
              <w:t>.</w:t>
            </w:r>
            <w:r w:rsidR="008A222C">
              <w:rPr>
                <w:rFonts w:ascii="標楷體" w:eastAsia="標楷體" w:hAnsi="標楷體" w:hint="eastAsia"/>
              </w:rPr>
              <w:t>構思</w:t>
            </w:r>
            <w:r>
              <w:rPr>
                <w:rFonts w:ascii="標楷體" w:eastAsia="標楷體" w:hAnsi="標楷體" w:hint="eastAsia"/>
              </w:rPr>
              <w:t>身邊隨處可見的物品</w:t>
            </w:r>
            <w:r w:rsidRPr="003F5FE2">
              <w:rPr>
                <w:rFonts w:ascii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與</w:t>
            </w:r>
            <w:r w:rsidR="008A222C">
              <w:rPr>
                <w:rFonts w:ascii="標楷體" w:eastAsia="標楷體" w:hAnsi="標楷體" w:hint="eastAsia"/>
              </w:rPr>
              <w:t>構成主角特色的物</w:t>
            </w:r>
            <w:r w:rsidR="008A222C">
              <w:rPr>
                <w:rFonts w:ascii="標楷體" w:eastAsia="標楷體" w:hAnsi="標楷體" w:hint="eastAsia"/>
              </w:rPr>
              <w:lastRenderedPageBreak/>
              <w:t>件相仿(顏色、形狀、聯想</w:t>
            </w:r>
            <w:r w:rsidR="008A222C">
              <w:rPr>
                <w:rFonts w:ascii="標楷體" w:eastAsia="標楷體" w:hAnsi="標楷體"/>
              </w:rPr>
              <w:t>……)</w:t>
            </w:r>
            <w:r w:rsidR="008A222C" w:rsidRPr="003F5FE2">
              <w:rPr>
                <w:rFonts w:ascii="新細明體" w:hAnsi="新細明體" w:hint="eastAsia"/>
              </w:rPr>
              <w:t>。</w:t>
            </w:r>
          </w:p>
          <w:p w14:paraId="2DBFEACE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369FA16D" w14:textId="2D8E6ADC" w:rsidR="0043731A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教師</w:t>
            </w:r>
            <w:r w:rsidR="008A222C">
              <w:rPr>
                <w:rFonts w:ascii="標楷體" w:eastAsia="標楷體" w:hAnsi="標楷體" w:hint="eastAsia"/>
              </w:rPr>
              <w:t>針對各組的想法提供建議</w:t>
            </w:r>
            <w:r w:rsidRPr="003F5FE2">
              <w:rPr>
                <w:rFonts w:ascii="標楷體" w:eastAsia="標楷體" w:hAnsi="標楷體" w:hint="eastAsia"/>
              </w:rPr>
              <w:t>。</w:t>
            </w:r>
          </w:p>
          <w:p w14:paraId="73CE4496" w14:textId="4B2A2481" w:rsidR="003804F5" w:rsidRPr="003F5FE2" w:rsidRDefault="003804F5" w:rsidP="0043731A">
            <w:pPr>
              <w:rPr>
                <w:rFonts w:ascii="標楷體" w:eastAsia="標楷體" w:hAnsi="標楷體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</w:t>
            </w:r>
            <w:r>
              <w:rPr>
                <w:rFonts w:ascii="標楷體" w:eastAsia="標楷體" w:hAnsi="標楷體" w:hint="eastAsia"/>
                <w:color w:val="FF0000"/>
              </w:rPr>
              <w:t>別平等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25009C1B" w14:textId="77777777" w:rsidR="00484626" w:rsidRPr="00484626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─第十四節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71728E" w14:textId="77777777" w:rsidR="00484626" w:rsidRPr="006279F3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lastRenderedPageBreak/>
              <w:t>40</w:t>
            </w:r>
          </w:p>
          <w:p w14:paraId="524474A5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73BCD96" w14:textId="11EC40E7" w:rsidR="0043731A" w:rsidRPr="000E65FF" w:rsidRDefault="002A1093" w:rsidP="0043731A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P</w:t>
            </w:r>
            <w:r>
              <w:rPr>
                <w:rFonts w:asciiTheme="majorEastAsia" w:eastAsiaTheme="majorEastAsia" w:hAnsiTheme="majorEastAsia" w:cs="新細明體"/>
                <w:kern w:val="0"/>
                <w:szCs w:val="24"/>
              </w:rPr>
              <w:t>PT</w:t>
            </w:r>
          </w:p>
          <w:p w14:paraId="3C4ABFB2" w14:textId="77777777" w:rsidR="00484626" w:rsidRPr="00AB25C8" w:rsidRDefault="00484626" w:rsidP="00484626">
            <w:pPr>
              <w:wordWrap w:val="0"/>
              <w:jc w:val="center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AA8DF17" w14:textId="57ED7CF1" w:rsidR="00DC177B" w:rsidRPr="000E65FF" w:rsidRDefault="008434FC" w:rsidP="00DC177B">
            <w:pPr>
              <w:jc w:val="both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新細明體"/>
                <w:kern w:val="0"/>
              </w:rPr>
              <w:t>聽力與口語溝通</w:t>
            </w:r>
          </w:p>
          <w:p w14:paraId="5B833D83" w14:textId="77777777" w:rsidR="00484626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54DBA15B" w14:textId="77777777" w:rsidR="00484626" w:rsidRPr="00484626" w:rsidRDefault="00484626" w:rsidP="00484626">
            <w:pPr>
              <w:jc w:val="center"/>
              <w:rPr>
                <w:rFonts w:eastAsia="標楷體"/>
                <w:highlight w:val="yellow"/>
              </w:rPr>
            </w:pPr>
          </w:p>
        </w:tc>
      </w:tr>
      <w:tr w:rsidR="00484626" w:rsidRPr="000B18ED" w14:paraId="1728344C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78E7B9" w14:textId="512B7831" w:rsidR="0043731A" w:rsidRPr="003F5FE2" w:rsidRDefault="0043731A" w:rsidP="0043731A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單元十五 閱讀演藝廳(</w:t>
            </w:r>
            <w:r w:rsidR="009254F9">
              <w:rPr>
                <w:rFonts w:ascii="標楷體" w:eastAsia="標楷體" w:hAnsi="標楷體" w:hint="eastAsia"/>
                <w:b/>
              </w:rPr>
              <w:t>閱讀</w:t>
            </w:r>
            <w:r w:rsidRPr="003F5FE2">
              <w:rPr>
                <w:rFonts w:ascii="標楷體" w:eastAsia="標楷體" w:hAnsi="標楷體" w:hint="eastAsia"/>
                <w:b/>
              </w:rPr>
              <w:t>6</w:t>
            </w:r>
            <w:r w:rsidRPr="003F5FE2">
              <w:rPr>
                <w:rFonts w:ascii="標楷體" w:eastAsia="標楷體" w:hAnsi="標楷體"/>
                <w:b/>
              </w:rPr>
              <w:t>)</w:t>
            </w:r>
          </w:p>
          <w:p w14:paraId="3E5E8970" w14:textId="77777777" w:rsidR="0043731A" w:rsidRPr="003F5FE2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─第十五節 開始─</w:t>
            </w:r>
          </w:p>
          <w:p w14:paraId="5369E6A8" w14:textId="77777777" w:rsidR="008C1301" w:rsidRPr="003F5FE2" w:rsidRDefault="008C1301" w:rsidP="008C1301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20C2ADE6" w14:textId="77777777" w:rsidR="008C1301" w:rsidRPr="003F5FE2" w:rsidRDefault="008C1301" w:rsidP="008C1301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準備</w:t>
            </w:r>
            <w:r>
              <w:rPr>
                <w:rFonts w:ascii="標楷體" w:eastAsia="標楷體" w:hAnsi="標楷體" w:hint="eastAsia"/>
              </w:rPr>
              <w:t>閱讀易上手</w:t>
            </w:r>
          </w:p>
          <w:p w14:paraId="6796157D" w14:textId="77777777" w:rsidR="008C1301" w:rsidRPr="003F5FE2" w:rsidRDefault="008C1301" w:rsidP="008C1301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貳、發展活動</w:t>
            </w:r>
          </w:p>
          <w:p w14:paraId="03C33A73" w14:textId="557DE5B0" w:rsidR="008C1301" w:rsidRPr="003F5FE2" w:rsidRDefault="008C1301" w:rsidP="008C1301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找出</w:t>
            </w:r>
            <w:r>
              <w:rPr>
                <w:rFonts w:ascii="標楷體" w:eastAsia="標楷體" w:hAnsi="標楷體" w:hint="eastAsia"/>
              </w:rPr>
              <w:t>閱讀測驗本當中與生活議題相關的</w:t>
            </w:r>
            <w:r w:rsidRPr="003F5FE2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章進行共讀(一</w:t>
            </w:r>
            <w:r>
              <w:rPr>
                <w:rFonts w:ascii="標楷體" w:eastAsia="標楷體" w:hAnsi="標楷體"/>
              </w:rPr>
              <w:t>)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73A5FFAD" w14:textId="77777777" w:rsidR="008C1301" w:rsidRPr="003F5FE2" w:rsidRDefault="008C1301" w:rsidP="008C1301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424E8F00" w14:textId="77777777" w:rsidR="008C1301" w:rsidRPr="003F5FE2" w:rsidRDefault="008C1301" w:rsidP="008C1301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</w:rPr>
              <w:t>師生共同討論</w:t>
            </w:r>
            <w:r w:rsidRPr="003F5FE2">
              <w:rPr>
                <w:rFonts w:ascii="標楷體" w:eastAsia="標楷體" w:hAnsi="標楷體" w:hint="eastAsia"/>
              </w:rPr>
              <w:t>。</w:t>
            </w:r>
          </w:p>
          <w:p w14:paraId="23E4E4B4" w14:textId="77777777" w:rsidR="00484626" w:rsidRPr="00484626" w:rsidRDefault="0043731A" w:rsidP="00250952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─第十五節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269B3E" w14:textId="77777777" w:rsidR="00484626" w:rsidRPr="006279F3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t>40</w:t>
            </w:r>
          </w:p>
          <w:p w14:paraId="271E68CD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4A73AB1" w14:textId="11F3B224" w:rsidR="00DC177B" w:rsidRPr="000E65FF" w:rsidRDefault="008C1301" w:rsidP="00DC177B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 w:cs="新細明體"/>
                <w:kern w:val="0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</w:rPr>
              <w:t>閱讀易上手(閱讀測驗本</w:t>
            </w:r>
            <w:r>
              <w:rPr>
                <w:rFonts w:asciiTheme="majorEastAsia" w:eastAsiaTheme="majorEastAsia" w:hAnsiTheme="majorEastAsia" w:cs="新細明體"/>
                <w:kern w:val="0"/>
              </w:rPr>
              <w:t>)</w:t>
            </w:r>
          </w:p>
          <w:p w14:paraId="2E837750" w14:textId="77777777" w:rsidR="00484626" w:rsidRPr="00DC177B" w:rsidRDefault="00484626" w:rsidP="004C35A1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C244998" w14:textId="269136F6" w:rsidR="00484626" w:rsidRPr="00CF71B0" w:rsidRDefault="008434FC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  <w:r>
              <w:rPr>
                <w:rFonts w:asciiTheme="majorEastAsia" w:eastAsiaTheme="majorEastAsia" w:hAnsiTheme="majorEastAsia" w:cs="新細明體"/>
                <w:kern w:val="0"/>
              </w:rPr>
              <w:t>聽力與口語溝通</w:t>
            </w:r>
          </w:p>
        </w:tc>
      </w:tr>
      <w:tr w:rsidR="00484626" w:rsidRPr="000B18ED" w14:paraId="5E438DE1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6B069F" w14:textId="2F6ECC96" w:rsidR="00250952" w:rsidRPr="003F5FE2" w:rsidRDefault="00250952" w:rsidP="00250952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單元十六 閱讀演藝廳</w:t>
            </w:r>
            <w:r w:rsidRPr="003F5FE2">
              <w:rPr>
                <w:rFonts w:ascii="標楷體" w:eastAsia="標楷體" w:hAnsi="標楷體"/>
                <w:b/>
              </w:rPr>
              <w:t>(</w:t>
            </w:r>
            <w:r w:rsidR="009254F9">
              <w:rPr>
                <w:rFonts w:ascii="標楷體" w:eastAsia="標楷體" w:hAnsi="標楷體" w:hint="eastAsia"/>
                <w:b/>
              </w:rPr>
              <w:t>表藝</w:t>
            </w:r>
            <w:r w:rsidRPr="003F5FE2">
              <w:rPr>
                <w:rFonts w:ascii="標楷體" w:eastAsia="標楷體" w:hAnsi="標楷體" w:hint="eastAsia"/>
                <w:b/>
              </w:rPr>
              <w:t>4)</w:t>
            </w:r>
          </w:p>
          <w:p w14:paraId="30E9F8C0" w14:textId="77777777" w:rsidR="00250952" w:rsidRPr="003F5FE2" w:rsidRDefault="00250952" w:rsidP="00250952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─第十六節 開始─</w:t>
            </w:r>
          </w:p>
          <w:p w14:paraId="7E238139" w14:textId="77777777" w:rsidR="008A222C" w:rsidRPr="003F5FE2" w:rsidRDefault="008A222C" w:rsidP="008A222C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33215687" w14:textId="77777777" w:rsidR="008A222C" w:rsidRPr="003F5FE2" w:rsidRDefault="008A222C" w:rsidP="008A22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準備較具特色的畫作</w:t>
            </w:r>
          </w:p>
          <w:p w14:paraId="21014566" w14:textId="77777777" w:rsidR="008A222C" w:rsidRPr="003F5FE2" w:rsidRDefault="008A222C" w:rsidP="008A222C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貳、發展活動</w:t>
            </w:r>
          </w:p>
          <w:p w14:paraId="48D0110D" w14:textId="6931E92A" w:rsidR="008A222C" w:rsidRPr="003F5FE2" w:rsidRDefault="008A222C" w:rsidP="008A222C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1</w:t>
            </w:r>
            <w:r w:rsidRPr="003F5FE2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構思身邊隨處可見的物品</w:t>
            </w:r>
            <w:r w:rsidRPr="003F5FE2">
              <w:rPr>
                <w:rFonts w:ascii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與構成主角特色的物件相仿(顏色、形狀、聯想</w:t>
            </w:r>
            <w:r>
              <w:rPr>
                <w:rFonts w:ascii="標楷體" w:eastAsia="標楷體" w:hAnsi="標楷體"/>
              </w:rPr>
              <w:t>……)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2A178DBD" w14:textId="0C95920C" w:rsidR="008A222C" w:rsidRPr="003F5FE2" w:rsidRDefault="008A222C" w:rsidP="008A222C">
            <w:pPr>
              <w:rPr>
                <w:rFonts w:ascii="新細明體" w:hAnsi="新細明體"/>
              </w:rPr>
            </w:pPr>
            <w:r w:rsidRPr="003F5FE2">
              <w:rPr>
                <w:rFonts w:ascii="標楷體" w:eastAsia="標楷體" w:hAnsi="標楷體" w:hint="eastAsia"/>
              </w:rPr>
              <w:t>2</w:t>
            </w:r>
            <w:r w:rsidRPr="003F5FE2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找出身邊隨處可見的物品</w:t>
            </w:r>
            <w:r w:rsidRPr="003F5FE2">
              <w:rPr>
                <w:rFonts w:ascii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與構成主角特色的物件相仿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6EEA78C9" w14:textId="77777777" w:rsidR="008A222C" w:rsidRPr="003F5FE2" w:rsidRDefault="008A222C" w:rsidP="008A222C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34289D13" w14:textId="2E8A48AE" w:rsidR="008A222C" w:rsidRPr="003F5FE2" w:rsidRDefault="008A222C" w:rsidP="008A222C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教師</w:t>
            </w:r>
            <w:r>
              <w:rPr>
                <w:rFonts w:ascii="標楷體" w:eastAsia="標楷體" w:hAnsi="標楷體" w:hint="eastAsia"/>
              </w:rPr>
              <w:t>針對各組的找出的物品提供建議</w:t>
            </w:r>
            <w:r w:rsidRPr="003F5FE2">
              <w:rPr>
                <w:rFonts w:ascii="標楷體" w:eastAsia="標楷體" w:hAnsi="標楷體" w:hint="eastAsia"/>
              </w:rPr>
              <w:t>。</w:t>
            </w:r>
          </w:p>
          <w:p w14:paraId="061AFFA3" w14:textId="77777777" w:rsidR="00484626" w:rsidRPr="00484626" w:rsidRDefault="00250952" w:rsidP="00250952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─第十六節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CDB3CE" w14:textId="77777777" w:rsidR="00484626" w:rsidRPr="006279F3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t>40</w:t>
            </w:r>
          </w:p>
          <w:p w14:paraId="7277CA63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89C2F06" w14:textId="0C1FA1A5" w:rsidR="00DC177B" w:rsidRPr="000E65FF" w:rsidRDefault="002A1093" w:rsidP="00DC177B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 w:cs="新細明體"/>
                <w:kern w:val="0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</w:rPr>
              <w:t>P</w:t>
            </w:r>
            <w:r>
              <w:rPr>
                <w:rFonts w:asciiTheme="majorEastAsia" w:eastAsiaTheme="majorEastAsia" w:hAnsiTheme="majorEastAsia" w:cs="新細明體"/>
                <w:kern w:val="0"/>
              </w:rPr>
              <w:t>PT</w:t>
            </w:r>
          </w:p>
          <w:p w14:paraId="1AC4EB26" w14:textId="77777777" w:rsidR="00484626" w:rsidRPr="00484626" w:rsidRDefault="00484626" w:rsidP="004C35A1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F7DCEEC" w14:textId="69C76AE8" w:rsidR="00DC177B" w:rsidRPr="000E65FF" w:rsidRDefault="008434FC" w:rsidP="00DC177B">
            <w:pPr>
              <w:jc w:val="both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實際操作</w:t>
            </w:r>
          </w:p>
          <w:p w14:paraId="6877FD76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2AD697F0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A6CDCC" w14:textId="4B6C0AE5" w:rsidR="00250952" w:rsidRPr="003F5FE2" w:rsidRDefault="00250952" w:rsidP="00250952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單元十七 閱讀演藝廳</w:t>
            </w:r>
            <w:r w:rsidRPr="003F5FE2">
              <w:rPr>
                <w:rFonts w:ascii="標楷體" w:eastAsia="標楷體" w:hAnsi="標楷體"/>
                <w:b/>
              </w:rPr>
              <w:t>(</w:t>
            </w:r>
            <w:r w:rsidR="009254F9">
              <w:rPr>
                <w:rFonts w:ascii="標楷體" w:eastAsia="標楷體" w:hAnsi="標楷體" w:hint="eastAsia"/>
                <w:b/>
              </w:rPr>
              <w:t>閱讀</w:t>
            </w:r>
            <w:r w:rsidRPr="003F5FE2">
              <w:rPr>
                <w:rFonts w:ascii="標楷體" w:eastAsia="標楷體" w:hAnsi="標楷體" w:hint="eastAsia"/>
                <w:b/>
              </w:rPr>
              <w:t>7</w:t>
            </w:r>
            <w:r w:rsidRPr="003F5FE2">
              <w:rPr>
                <w:rFonts w:ascii="標楷體" w:eastAsia="標楷體" w:hAnsi="標楷體"/>
                <w:b/>
              </w:rPr>
              <w:t>)</w:t>
            </w:r>
          </w:p>
          <w:p w14:paraId="7A31FBE0" w14:textId="77777777" w:rsidR="00250952" w:rsidRPr="003F5FE2" w:rsidRDefault="00250952" w:rsidP="00250952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─第十七節 開始─</w:t>
            </w:r>
          </w:p>
          <w:p w14:paraId="6FCA9A70" w14:textId="77777777" w:rsidR="008C1301" w:rsidRPr="003F5FE2" w:rsidRDefault="008C1301" w:rsidP="008C1301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4A93B126" w14:textId="77777777" w:rsidR="008C1301" w:rsidRPr="003F5FE2" w:rsidRDefault="008C1301" w:rsidP="008C1301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準備</w:t>
            </w:r>
            <w:r>
              <w:rPr>
                <w:rFonts w:ascii="標楷體" w:eastAsia="標楷體" w:hAnsi="標楷體" w:hint="eastAsia"/>
              </w:rPr>
              <w:t>閱讀易上手</w:t>
            </w:r>
          </w:p>
          <w:p w14:paraId="1EFFDF64" w14:textId="77777777" w:rsidR="008C1301" w:rsidRPr="003F5FE2" w:rsidRDefault="008C1301" w:rsidP="008C1301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貳、發展活動</w:t>
            </w:r>
          </w:p>
          <w:p w14:paraId="5929B7F9" w14:textId="30ED2963" w:rsidR="008C1301" w:rsidRPr="003F5FE2" w:rsidRDefault="008C1301" w:rsidP="008C1301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找出</w:t>
            </w:r>
            <w:r>
              <w:rPr>
                <w:rFonts w:ascii="標楷體" w:eastAsia="標楷體" w:hAnsi="標楷體" w:hint="eastAsia"/>
              </w:rPr>
              <w:t>閱讀測驗本當中與生活議題相關的</w:t>
            </w:r>
            <w:r w:rsidRPr="003F5FE2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章進行共讀(二</w:t>
            </w:r>
            <w:r>
              <w:rPr>
                <w:rFonts w:ascii="標楷體" w:eastAsia="標楷體" w:hAnsi="標楷體"/>
              </w:rPr>
              <w:t>)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47409112" w14:textId="77777777" w:rsidR="008C1301" w:rsidRPr="003F5FE2" w:rsidRDefault="008C1301" w:rsidP="008C1301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130A479E" w14:textId="05EF6FDB" w:rsidR="008C1301" w:rsidRPr="003F5FE2" w:rsidRDefault="008C1301" w:rsidP="008C1301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</w:rPr>
              <w:t>師生共同討論</w:t>
            </w:r>
            <w:r w:rsidRPr="003F5FE2">
              <w:rPr>
                <w:rFonts w:ascii="標楷體" w:eastAsia="標楷體" w:hAnsi="標楷體" w:hint="eastAsia"/>
              </w:rPr>
              <w:t>。</w:t>
            </w:r>
          </w:p>
          <w:p w14:paraId="6984454A" w14:textId="77777777" w:rsidR="00484626" w:rsidRPr="00484626" w:rsidRDefault="00250952" w:rsidP="00250952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─第十七節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6305FF" w14:textId="77777777" w:rsidR="00484626" w:rsidRPr="006279F3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t>40</w:t>
            </w:r>
          </w:p>
          <w:p w14:paraId="7BE9C081" w14:textId="77777777" w:rsidR="00484626" w:rsidRPr="006279F3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1D9CE42" w14:textId="77777777" w:rsidR="008C1301" w:rsidRPr="000E65FF" w:rsidRDefault="008C1301" w:rsidP="008C1301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 w:cs="新細明體"/>
                <w:kern w:val="0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</w:rPr>
              <w:t>閱讀易上手(閱讀測驗本</w:t>
            </w:r>
            <w:r>
              <w:rPr>
                <w:rFonts w:asciiTheme="majorEastAsia" w:eastAsiaTheme="majorEastAsia" w:hAnsiTheme="majorEastAsia" w:cs="新細明體"/>
                <w:kern w:val="0"/>
              </w:rPr>
              <w:t>)</w:t>
            </w:r>
          </w:p>
          <w:p w14:paraId="5EEDA7EB" w14:textId="77777777" w:rsidR="00484626" w:rsidRPr="008C1301" w:rsidRDefault="00484626" w:rsidP="004C35A1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838EC86" w14:textId="22B9F4BD" w:rsidR="00484626" w:rsidRPr="00213CAF" w:rsidRDefault="008434FC" w:rsidP="00213CAF">
            <w:pPr>
              <w:rPr>
                <w:rFonts w:eastAsia="標楷體"/>
                <w:highlight w:val="yellow"/>
              </w:rPr>
            </w:pPr>
            <w:r>
              <w:rPr>
                <w:rFonts w:asciiTheme="majorEastAsia" w:eastAsiaTheme="majorEastAsia" w:hAnsiTheme="majorEastAsia" w:cs="新細明體"/>
                <w:kern w:val="0"/>
              </w:rPr>
              <w:t>聽力與口語溝通</w:t>
            </w:r>
          </w:p>
        </w:tc>
      </w:tr>
      <w:tr w:rsidR="00484626" w:rsidRPr="000B18ED" w14:paraId="405F8E98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8FA211" w14:textId="72E4AB5A" w:rsidR="00250952" w:rsidRPr="003F5FE2" w:rsidRDefault="00250952" w:rsidP="00250952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單元十八 閱讀演藝廳</w:t>
            </w:r>
            <w:r w:rsidRPr="003F5FE2">
              <w:rPr>
                <w:rFonts w:ascii="標楷體" w:eastAsia="標楷體" w:hAnsi="標楷體"/>
                <w:b/>
              </w:rPr>
              <w:t>(</w:t>
            </w:r>
            <w:r w:rsidR="009254F9">
              <w:rPr>
                <w:rFonts w:ascii="標楷體" w:eastAsia="標楷體" w:hAnsi="標楷體" w:hint="eastAsia"/>
                <w:b/>
              </w:rPr>
              <w:t>表藝</w:t>
            </w:r>
            <w:r w:rsidRPr="003F5FE2">
              <w:rPr>
                <w:rFonts w:ascii="標楷體" w:eastAsia="標楷體" w:hAnsi="標楷體" w:hint="eastAsia"/>
                <w:b/>
              </w:rPr>
              <w:t>5)</w:t>
            </w:r>
          </w:p>
          <w:p w14:paraId="72490B6A" w14:textId="77777777" w:rsidR="00250952" w:rsidRPr="003F5FE2" w:rsidRDefault="00250952" w:rsidP="00250952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─第十八節 開始─</w:t>
            </w:r>
          </w:p>
          <w:p w14:paraId="670EE56B" w14:textId="77777777" w:rsidR="008A222C" w:rsidRPr="003F5FE2" w:rsidRDefault="008A222C" w:rsidP="008A222C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418423BF" w14:textId="0E6E8362" w:rsidR="008A222C" w:rsidRPr="003F5FE2" w:rsidRDefault="008A222C" w:rsidP="008A22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準備</w:t>
            </w:r>
            <w:r w:rsidR="003B73E6">
              <w:rPr>
                <w:rFonts w:ascii="標楷體" w:eastAsia="標楷體" w:hAnsi="標楷體" w:hint="eastAsia"/>
              </w:rPr>
              <w:t>適合裝扮的物品</w:t>
            </w:r>
          </w:p>
          <w:p w14:paraId="055C231E" w14:textId="77777777" w:rsidR="008A222C" w:rsidRPr="003F5FE2" w:rsidRDefault="008A222C" w:rsidP="008A222C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貳、發展活動</w:t>
            </w:r>
          </w:p>
          <w:p w14:paraId="3ABBE960" w14:textId="40D68AAE" w:rsidR="008A222C" w:rsidRPr="003F5FE2" w:rsidRDefault="008A222C" w:rsidP="008A222C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1</w:t>
            </w:r>
            <w:r w:rsidRPr="003F5FE2">
              <w:rPr>
                <w:rFonts w:ascii="標楷體" w:eastAsia="標楷體" w:hAnsi="標楷體"/>
              </w:rPr>
              <w:t>.</w:t>
            </w:r>
            <w:r w:rsidR="003C351F">
              <w:rPr>
                <w:rFonts w:ascii="標楷體" w:eastAsia="標楷體" w:hAnsi="標楷體" w:hint="eastAsia"/>
              </w:rPr>
              <w:t>找出身邊隨處可見的物品</w:t>
            </w:r>
            <w:r w:rsidR="003C351F" w:rsidRPr="003F5FE2">
              <w:rPr>
                <w:rFonts w:ascii="新細明體" w:hAnsi="新細明體" w:hint="eastAsia"/>
              </w:rPr>
              <w:t>，</w:t>
            </w:r>
            <w:r w:rsidR="003C351F">
              <w:rPr>
                <w:rFonts w:ascii="標楷體" w:eastAsia="標楷體" w:hAnsi="標楷體" w:hint="eastAsia"/>
              </w:rPr>
              <w:t>與構成主角特色的物件相仿</w:t>
            </w:r>
            <w:r w:rsidR="003C351F" w:rsidRPr="003F5FE2">
              <w:rPr>
                <w:rFonts w:ascii="新細明體" w:hAnsi="新細明體" w:hint="eastAsia"/>
              </w:rPr>
              <w:t>。</w:t>
            </w:r>
          </w:p>
          <w:p w14:paraId="55F4D98C" w14:textId="4DC062CA" w:rsidR="008A222C" w:rsidRPr="003F5FE2" w:rsidRDefault="008A222C" w:rsidP="008A222C">
            <w:pPr>
              <w:rPr>
                <w:rFonts w:ascii="新細明體" w:hAnsi="新細明體"/>
              </w:rPr>
            </w:pPr>
            <w:r w:rsidRPr="003F5FE2">
              <w:rPr>
                <w:rFonts w:ascii="標楷體" w:eastAsia="標楷體" w:hAnsi="標楷體" w:hint="eastAsia"/>
              </w:rPr>
              <w:lastRenderedPageBreak/>
              <w:t>2</w:t>
            </w:r>
            <w:r w:rsidRPr="003F5FE2">
              <w:rPr>
                <w:rFonts w:ascii="標楷體" w:eastAsia="標楷體" w:hAnsi="標楷體"/>
              </w:rPr>
              <w:t>.</w:t>
            </w:r>
            <w:r w:rsidR="003C351F">
              <w:rPr>
                <w:rFonts w:ascii="標楷體" w:eastAsia="標楷體" w:hAnsi="標楷體" w:hint="eastAsia"/>
              </w:rPr>
              <w:t>每組選出一人當模特兒</w:t>
            </w:r>
            <w:r w:rsidR="003C351F" w:rsidRPr="003F5FE2">
              <w:rPr>
                <w:rFonts w:ascii="新細明體" w:hAnsi="新細明體" w:hint="eastAsia"/>
              </w:rPr>
              <w:t>，</w:t>
            </w:r>
            <w:r w:rsidR="003C351F" w:rsidRPr="003C351F">
              <w:rPr>
                <w:rFonts w:ascii="標楷體" w:eastAsia="標楷體" w:hAnsi="標楷體" w:hint="eastAsia"/>
              </w:rPr>
              <w:t>將</w:t>
            </w:r>
            <w:r w:rsidR="003C351F">
              <w:rPr>
                <w:rFonts w:ascii="標楷體" w:eastAsia="標楷體" w:hAnsi="標楷體" w:hint="eastAsia"/>
              </w:rPr>
              <w:t>找出的物品放置在模特身上</w:t>
            </w:r>
            <w:r w:rsidR="003C351F" w:rsidRPr="003F5FE2">
              <w:rPr>
                <w:rFonts w:ascii="新細明體" w:hAnsi="新細明體" w:hint="eastAsia"/>
              </w:rPr>
              <w:t>，</w:t>
            </w:r>
            <w:r w:rsidR="003C351F">
              <w:rPr>
                <w:rFonts w:ascii="標楷體" w:eastAsia="標楷體" w:hAnsi="標楷體" w:hint="eastAsia"/>
              </w:rPr>
              <w:t>並進行加工組合</w:t>
            </w:r>
            <w:r w:rsidR="003C351F" w:rsidRPr="003F5FE2">
              <w:rPr>
                <w:rFonts w:ascii="新細明體" w:hAnsi="新細明體" w:hint="eastAsia"/>
              </w:rPr>
              <w:t>。</w:t>
            </w:r>
          </w:p>
          <w:p w14:paraId="2D4AA940" w14:textId="77777777" w:rsidR="008A222C" w:rsidRPr="003F5FE2" w:rsidRDefault="008A222C" w:rsidP="008A222C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244BCA7A" w14:textId="5B43CD5C" w:rsidR="008A222C" w:rsidRPr="003F5FE2" w:rsidRDefault="008A222C" w:rsidP="008A222C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教師</w:t>
            </w:r>
            <w:r w:rsidR="003B73E6">
              <w:rPr>
                <w:rFonts w:ascii="標楷體" w:eastAsia="標楷體" w:hAnsi="標楷體" w:hint="eastAsia"/>
              </w:rPr>
              <w:t>巡視並給建議</w:t>
            </w:r>
            <w:r w:rsidRPr="003F5FE2">
              <w:rPr>
                <w:rFonts w:ascii="標楷體" w:eastAsia="標楷體" w:hAnsi="標楷體" w:hint="eastAsia"/>
              </w:rPr>
              <w:t>。</w:t>
            </w:r>
          </w:p>
          <w:p w14:paraId="532B83C5" w14:textId="77777777" w:rsidR="00484626" w:rsidRPr="00213CAF" w:rsidRDefault="00250952" w:rsidP="00250952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─第十八節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6B010C" w14:textId="77777777" w:rsidR="00484626" w:rsidRPr="006279F3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lastRenderedPageBreak/>
              <w:t>40</w:t>
            </w:r>
          </w:p>
          <w:p w14:paraId="6F13F316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605A7F2" w14:textId="3D658162" w:rsidR="00484626" w:rsidRPr="00213CAF" w:rsidRDefault="002A1093" w:rsidP="002A1093">
            <w:pPr>
              <w:rPr>
                <w:rFonts w:eastAsia="標楷體"/>
              </w:rPr>
            </w:pPr>
            <w:r>
              <w:rPr>
                <w:rFonts w:ascii="新細明體" w:hAnsi="新細明體" w:hint="eastAsia"/>
                <w:noProof/>
              </w:rPr>
              <w:t>適合裝扮的物品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208D9C4" w14:textId="6A77ED7E" w:rsidR="00213CAF" w:rsidRPr="00357D07" w:rsidRDefault="008434FC" w:rsidP="00213CAF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實際操作</w:t>
            </w:r>
          </w:p>
          <w:p w14:paraId="2896E86E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3C351F" w:rsidRPr="000B18ED" w14:paraId="57EABA0A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40F345" w14:textId="565853E3" w:rsidR="003C351F" w:rsidRPr="003F5FE2" w:rsidRDefault="003C351F" w:rsidP="003C351F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</w:t>
            </w:r>
            <w:r>
              <w:rPr>
                <w:rFonts w:ascii="標楷體" w:eastAsia="標楷體" w:hAnsi="標楷體" w:hint="eastAsia"/>
                <w:b/>
              </w:rPr>
              <w:t>十九</w:t>
            </w:r>
            <w:r w:rsidRPr="003F5FE2">
              <w:rPr>
                <w:rFonts w:ascii="標楷體" w:eastAsia="標楷體" w:hAnsi="標楷體" w:hint="eastAsia"/>
                <w:b/>
              </w:rPr>
              <w:t xml:space="preserve"> 閱讀演藝廳(</w:t>
            </w:r>
            <w:r w:rsidR="009254F9">
              <w:rPr>
                <w:rFonts w:ascii="標楷體" w:eastAsia="標楷體" w:hAnsi="標楷體" w:hint="eastAsia"/>
                <w:b/>
              </w:rPr>
              <w:t>表藝</w:t>
            </w:r>
            <w:r w:rsidRPr="003F5FE2">
              <w:rPr>
                <w:rFonts w:ascii="標楷體" w:eastAsia="標楷體" w:hAnsi="標楷體" w:hint="eastAsia"/>
                <w:b/>
              </w:rPr>
              <w:t>6)</w:t>
            </w:r>
          </w:p>
          <w:p w14:paraId="59C19726" w14:textId="77777777" w:rsidR="003C351F" w:rsidRPr="003F5FE2" w:rsidRDefault="003C351F" w:rsidP="003C351F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</w:t>
            </w:r>
            <w:r>
              <w:rPr>
                <w:rFonts w:ascii="標楷體" w:eastAsia="標楷體" w:hAnsi="標楷體" w:hint="eastAsia"/>
              </w:rPr>
              <w:t>十九</w:t>
            </w:r>
            <w:r w:rsidRPr="003F5FE2">
              <w:rPr>
                <w:rFonts w:ascii="標楷體" w:eastAsia="標楷體" w:hAnsi="標楷體" w:hint="eastAsia"/>
              </w:rPr>
              <w:t>節 開始─</w:t>
            </w:r>
          </w:p>
          <w:p w14:paraId="72D07B05" w14:textId="77777777" w:rsidR="003C351F" w:rsidRPr="003F5FE2" w:rsidRDefault="003C351F" w:rsidP="003C351F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2FDCBF7D" w14:textId="244B250A" w:rsidR="003B73E6" w:rsidRPr="003F5FE2" w:rsidRDefault="003B73E6" w:rsidP="003B73E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為各組模特兒拍照</w:t>
            </w:r>
          </w:p>
          <w:p w14:paraId="502877D6" w14:textId="77777777" w:rsidR="003C351F" w:rsidRPr="003F5FE2" w:rsidRDefault="003C351F" w:rsidP="003C351F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貳、發展活動</w:t>
            </w:r>
          </w:p>
          <w:p w14:paraId="3B8A1BB8" w14:textId="031D5403" w:rsidR="003C351F" w:rsidRPr="003F5FE2" w:rsidRDefault="003C351F" w:rsidP="003C351F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1</w:t>
            </w:r>
            <w:r w:rsidRPr="003F5FE2">
              <w:rPr>
                <w:rFonts w:ascii="標楷體" w:eastAsia="標楷體" w:hAnsi="標楷體"/>
              </w:rPr>
              <w:t>.</w:t>
            </w:r>
            <w:r w:rsidR="003B73E6">
              <w:rPr>
                <w:rFonts w:ascii="標楷體" w:eastAsia="標楷體" w:hAnsi="標楷體" w:hint="eastAsia"/>
              </w:rPr>
              <w:t>畫作與模特兒</w:t>
            </w:r>
            <w:r w:rsidR="007D058F">
              <w:rPr>
                <w:rFonts w:ascii="標楷體" w:eastAsia="標楷體" w:hAnsi="標楷體" w:hint="eastAsia"/>
              </w:rPr>
              <w:t>照片放在一起進行討論</w:t>
            </w:r>
            <w:r w:rsidRPr="003F5FE2">
              <w:rPr>
                <w:rFonts w:ascii="標楷體" w:eastAsia="標楷體" w:hAnsi="標楷體" w:hint="eastAsia"/>
              </w:rPr>
              <w:t>。</w:t>
            </w:r>
          </w:p>
          <w:p w14:paraId="72D9DDA3" w14:textId="6491E3DA" w:rsidR="002A1093" w:rsidRDefault="003C351F" w:rsidP="003C351F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2</w:t>
            </w:r>
            <w:r w:rsidRPr="003F5FE2">
              <w:rPr>
                <w:rFonts w:ascii="標楷體" w:eastAsia="標楷體" w:hAnsi="標楷體"/>
              </w:rPr>
              <w:t>.</w:t>
            </w:r>
            <w:r w:rsidR="002A1093">
              <w:rPr>
                <w:rFonts w:ascii="標楷體" w:eastAsia="標楷體" w:hAnsi="標楷體" w:hint="eastAsia"/>
              </w:rPr>
              <w:t>分析模特兒的表情</w:t>
            </w:r>
            <w:r w:rsidR="002A1093" w:rsidRPr="003F5FE2">
              <w:rPr>
                <w:rFonts w:ascii="標楷體" w:eastAsia="標楷體" w:hAnsi="標楷體" w:hint="eastAsia"/>
              </w:rPr>
              <w:t>。</w:t>
            </w:r>
          </w:p>
          <w:p w14:paraId="3C56268E" w14:textId="6A0D4761" w:rsidR="003C351F" w:rsidRPr="003F5FE2" w:rsidRDefault="002A1093" w:rsidP="003C351F">
            <w:pPr>
              <w:rPr>
                <w:rFonts w:ascii="新細明體" w:hAnsi="新細明體"/>
              </w:rPr>
            </w:pPr>
            <w:r>
              <w:rPr>
                <w:rFonts w:ascii="標楷體" w:eastAsia="標楷體" w:hAnsi="標楷體"/>
              </w:rPr>
              <w:t>3.</w:t>
            </w:r>
            <w:r w:rsidR="007D058F">
              <w:rPr>
                <w:rFonts w:ascii="標楷體" w:eastAsia="標楷體" w:hAnsi="標楷體" w:hint="eastAsia"/>
              </w:rPr>
              <w:t>強調重點物件</w:t>
            </w:r>
            <w:r w:rsidR="007D058F" w:rsidRPr="003F5FE2">
              <w:rPr>
                <w:rFonts w:ascii="新細明體" w:hAnsi="新細明體" w:hint="eastAsia"/>
              </w:rPr>
              <w:t>，</w:t>
            </w:r>
            <w:r w:rsidR="007D058F">
              <w:rPr>
                <w:rFonts w:ascii="標楷體" w:eastAsia="標楷體" w:hAnsi="標楷體" w:hint="eastAsia"/>
              </w:rPr>
              <w:t>說明哪些道具需要</w:t>
            </w:r>
            <w:r>
              <w:rPr>
                <w:rFonts w:ascii="標楷體" w:eastAsia="標楷體" w:hAnsi="標楷體" w:hint="eastAsia"/>
              </w:rPr>
              <w:t>再製進行</w:t>
            </w:r>
            <w:r w:rsidR="007D058F">
              <w:rPr>
                <w:rFonts w:ascii="標楷體" w:eastAsia="標楷體" w:hAnsi="標楷體" w:hint="eastAsia"/>
              </w:rPr>
              <w:t>加工強化</w:t>
            </w:r>
            <w:r w:rsidR="003C351F" w:rsidRPr="003F5FE2">
              <w:rPr>
                <w:rFonts w:ascii="新細明體" w:hAnsi="新細明體" w:hint="eastAsia"/>
              </w:rPr>
              <w:t>。</w:t>
            </w:r>
          </w:p>
          <w:p w14:paraId="5011DEB7" w14:textId="77777777" w:rsidR="003C351F" w:rsidRPr="003F5FE2" w:rsidRDefault="003C351F" w:rsidP="003C351F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5899F71C" w14:textId="4A6FA962" w:rsidR="003C351F" w:rsidRPr="003F5FE2" w:rsidRDefault="007D058F" w:rsidP="007D058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教師說明靜態畫作中更能看出主角身上的配件道具的重要性</w:t>
            </w:r>
            <w:r w:rsidR="003C351F" w:rsidRPr="003F5FE2">
              <w:rPr>
                <w:rFonts w:ascii="新細明體" w:hAnsi="新細明體" w:hint="eastAsia"/>
              </w:rPr>
              <w:t>。</w:t>
            </w:r>
          </w:p>
          <w:p w14:paraId="24F0889F" w14:textId="25A9C4D7" w:rsidR="003C351F" w:rsidRPr="003F5FE2" w:rsidRDefault="003C351F" w:rsidP="003C351F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</w:rPr>
              <w:t>─第</w:t>
            </w:r>
            <w:r>
              <w:rPr>
                <w:rFonts w:ascii="標楷體" w:eastAsia="標楷體" w:hAnsi="標楷體" w:hint="eastAsia"/>
              </w:rPr>
              <w:t>十九</w:t>
            </w:r>
            <w:r w:rsidRPr="003F5FE2">
              <w:rPr>
                <w:rFonts w:ascii="標楷體" w:eastAsia="標楷體" w:hAnsi="標楷體" w:hint="eastAsia"/>
              </w:rPr>
              <w:t>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9A5DD5" w14:textId="77777777" w:rsidR="003C351F" w:rsidRPr="006279F3" w:rsidRDefault="003C351F" w:rsidP="003C351F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t>40</w:t>
            </w:r>
          </w:p>
          <w:p w14:paraId="3AB5FED3" w14:textId="77777777" w:rsidR="003C351F" w:rsidRPr="006279F3" w:rsidRDefault="003C351F" w:rsidP="003C351F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10E6383" w14:textId="0DC40780" w:rsidR="003C351F" w:rsidRPr="00A45FC8" w:rsidRDefault="002A1093" w:rsidP="003C351F">
            <w:pPr>
              <w:rPr>
                <w:rFonts w:ascii="新細明體" w:hAnsi="新細明體"/>
                <w:noProof/>
              </w:rPr>
            </w:pPr>
            <w:r>
              <w:rPr>
                <w:rFonts w:ascii="新細明體" w:hAnsi="新細明體" w:hint="eastAsia"/>
                <w:noProof/>
              </w:rPr>
              <w:t>P</w:t>
            </w:r>
            <w:r>
              <w:rPr>
                <w:rFonts w:ascii="新細明體" w:hAnsi="新細明體"/>
                <w:noProof/>
              </w:rPr>
              <w:t>PT</w:t>
            </w:r>
            <w:r>
              <w:rPr>
                <w:rFonts w:ascii="標楷體" w:eastAsia="標楷體" w:hAnsi="標楷體" w:hint="eastAsia"/>
                <w:noProof/>
              </w:rPr>
              <w:t>、</w:t>
            </w:r>
            <w:r>
              <w:rPr>
                <w:rFonts w:ascii="新細明體" w:hAnsi="新細明體" w:hint="eastAsia"/>
                <w:noProof/>
              </w:rPr>
              <w:t>相機</w:t>
            </w:r>
          </w:p>
          <w:p w14:paraId="72FDADEE" w14:textId="77777777" w:rsidR="003C351F" w:rsidRDefault="003C351F" w:rsidP="003C351F">
            <w:pPr>
              <w:rPr>
                <w:rFonts w:ascii="新細明體" w:hAnsi="新細明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9067608" w14:textId="2166F302" w:rsidR="003C351F" w:rsidRPr="00357D07" w:rsidRDefault="008434FC" w:rsidP="003C351F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實際操作</w:t>
            </w:r>
          </w:p>
        </w:tc>
      </w:tr>
      <w:tr w:rsidR="00627901" w:rsidRPr="000B18ED" w14:paraId="049B2B56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6DD555" w14:textId="61E94282" w:rsidR="00627901" w:rsidRPr="003F5FE2" w:rsidRDefault="00627901" w:rsidP="00627901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</w:t>
            </w:r>
            <w:r>
              <w:rPr>
                <w:rFonts w:ascii="標楷體" w:eastAsia="標楷體" w:hAnsi="標楷體" w:hint="eastAsia"/>
                <w:b/>
              </w:rPr>
              <w:t>十九</w:t>
            </w:r>
            <w:r w:rsidRPr="003F5FE2">
              <w:rPr>
                <w:rFonts w:ascii="標楷體" w:eastAsia="標楷體" w:hAnsi="標楷體" w:hint="eastAsia"/>
                <w:b/>
              </w:rPr>
              <w:t xml:space="preserve"> 閱讀演藝廳(</w:t>
            </w:r>
            <w:r w:rsidR="009254F9">
              <w:rPr>
                <w:rFonts w:ascii="標楷體" w:eastAsia="標楷體" w:hAnsi="標楷體" w:hint="eastAsia"/>
                <w:b/>
              </w:rPr>
              <w:t>表藝</w:t>
            </w:r>
            <w:r>
              <w:rPr>
                <w:rFonts w:ascii="標楷體" w:eastAsia="標楷體" w:hAnsi="標楷體" w:hint="eastAsia"/>
                <w:b/>
              </w:rPr>
              <w:t>7</w:t>
            </w:r>
            <w:r w:rsidRPr="003F5FE2">
              <w:rPr>
                <w:rFonts w:ascii="標楷體" w:eastAsia="標楷體" w:hAnsi="標楷體" w:hint="eastAsia"/>
                <w:b/>
              </w:rPr>
              <w:t>)</w:t>
            </w:r>
          </w:p>
          <w:p w14:paraId="009DE5BD" w14:textId="7B25AFB0" w:rsidR="00627901" w:rsidRPr="003F5FE2" w:rsidRDefault="00627901" w:rsidP="00627901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</w:t>
            </w:r>
            <w:r>
              <w:rPr>
                <w:rFonts w:ascii="標楷體" w:eastAsia="標楷體" w:hAnsi="標楷體" w:hint="eastAsia"/>
              </w:rPr>
              <w:t>二十</w:t>
            </w:r>
            <w:r w:rsidRPr="003F5FE2">
              <w:rPr>
                <w:rFonts w:ascii="標楷體" w:eastAsia="標楷體" w:hAnsi="標楷體" w:hint="eastAsia"/>
              </w:rPr>
              <w:t>節 開始─</w:t>
            </w:r>
          </w:p>
          <w:p w14:paraId="44833E8E" w14:textId="77777777" w:rsidR="00627901" w:rsidRPr="003F5FE2" w:rsidRDefault="00627901" w:rsidP="00627901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7A039E95" w14:textId="77777777" w:rsidR="00627901" w:rsidRPr="003F5FE2" w:rsidRDefault="00627901" w:rsidP="0062790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為各組模特兒拍照</w:t>
            </w:r>
          </w:p>
          <w:p w14:paraId="77E7ACFE" w14:textId="77777777" w:rsidR="00627901" w:rsidRPr="003F5FE2" w:rsidRDefault="00627901" w:rsidP="00627901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貳、發展活動</w:t>
            </w:r>
          </w:p>
          <w:p w14:paraId="0DE477A6" w14:textId="77777777" w:rsidR="00627901" w:rsidRPr="003F5FE2" w:rsidRDefault="00627901" w:rsidP="00627901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1</w:t>
            </w:r>
            <w:r w:rsidRPr="003F5FE2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畫作與模特兒照片放在一起進行討論</w:t>
            </w:r>
            <w:r w:rsidRPr="003F5FE2">
              <w:rPr>
                <w:rFonts w:ascii="標楷體" w:eastAsia="標楷體" w:hAnsi="標楷體" w:hint="eastAsia"/>
              </w:rPr>
              <w:t>。</w:t>
            </w:r>
          </w:p>
          <w:p w14:paraId="10CEDA06" w14:textId="77777777" w:rsidR="00627901" w:rsidRDefault="00627901" w:rsidP="00627901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2</w:t>
            </w:r>
            <w:r w:rsidRPr="003F5FE2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分析模特兒的表情</w:t>
            </w:r>
            <w:r w:rsidRPr="003F5FE2">
              <w:rPr>
                <w:rFonts w:ascii="標楷體" w:eastAsia="標楷體" w:hAnsi="標楷體" w:hint="eastAsia"/>
              </w:rPr>
              <w:t>。</w:t>
            </w:r>
          </w:p>
          <w:p w14:paraId="6A8ECCED" w14:textId="77777777" w:rsidR="00627901" w:rsidRPr="003F5FE2" w:rsidRDefault="00627901" w:rsidP="00627901">
            <w:pPr>
              <w:rPr>
                <w:rFonts w:ascii="新細明體" w:hAnsi="新細明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強調重點物件</w:t>
            </w:r>
            <w:r w:rsidRPr="003F5FE2">
              <w:rPr>
                <w:rFonts w:ascii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說明哪些道具需要再製進行加工強化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03589B82" w14:textId="77777777" w:rsidR="00627901" w:rsidRPr="003F5FE2" w:rsidRDefault="00627901" w:rsidP="00627901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795283EB" w14:textId="77777777" w:rsidR="00627901" w:rsidRPr="003F5FE2" w:rsidRDefault="00627901" w:rsidP="0062790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教師說明靜態畫作中更能看出主角身上的配件道具的重要性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59EB9D05" w14:textId="57B0125D" w:rsidR="00627901" w:rsidRPr="003F5FE2" w:rsidRDefault="00627901" w:rsidP="00627901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</w:rPr>
              <w:t>─第</w:t>
            </w:r>
            <w:r>
              <w:rPr>
                <w:rFonts w:ascii="標楷體" w:eastAsia="標楷體" w:hAnsi="標楷體" w:hint="eastAsia"/>
              </w:rPr>
              <w:t>二十</w:t>
            </w:r>
            <w:r w:rsidRPr="003F5FE2">
              <w:rPr>
                <w:rFonts w:ascii="標楷體" w:eastAsia="標楷體" w:hAnsi="標楷體" w:hint="eastAsia"/>
              </w:rPr>
              <w:t>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877835" w14:textId="77777777" w:rsidR="00627901" w:rsidRPr="006279F3" w:rsidRDefault="00627901" w:rsidP="00627901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t>40</w:t>
            </w:r>
          </w:p>
          <w:p w14:paraId="3EF3A979" w14:textId="77777777" w:rsidR="00627901" w:rsidRPr="006279F3" w:rsidRDefault="00627901" w:rsidP="00627901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41B30E4" w14:textId="77777777" w:rsidR="00627901" w:rsidRPr="00A45FC8" w:rsidRDefault="00627901" w:rsidP="00627901">
            <w:pPr>
              <w:rPr>
                <w:rFonts w:ascii="新細明體" w:hAnsi="新細明體"/>
                <w:noProof/>
              </w:rPr>
            </w:pPr>
            <w:r>
              <w:rPr>
                <w:rFonts w:ascii="新細明體" w:hAnsi="新細明體" w:hint="eastAsia"/>
                <w:noProof/>
              </w:rPr>
              <w:t>P</w:t>
            </w:r>
            <w:r>
              <w:rPr>
                <w:rFonts w:ascii="新細明體" w:hAnsi="新細明體"/>
                <w:noProof/>
              </w:rPr>
              <w:t>PT</w:t>
            </w:r>
            <w:r>
              <w:rPr>
                <w:rFonts w:ascii="標楷體" w:eastAsia="標楷體" w:hAnsi="標楷體" w:hint="eastAsia"/>
                <w:noProof/>
              </w:rPr>
              <w:t>、</w:t>
            </w:r>
            <w:r>
              <w:rPr>
                <w:rFonts w:ascii="新細明體" w:hAnsi="新細明體" w:hint="eastAsia"/>
                <w:noProof/>
              </w:rPr>
              <w:t>相機</w:t>
            </w:r>
          </w:p>
          <w:p w14:paraId="24B96CF0" w14:textId="77777777" w:rsidR="00627901" w:rsidRDefault="00627901" w:rsidP="00627901">
            <w:pPr>
              <w:rPr>
                <w:rFonts w:ascii="新細明體" w:hAnsi="新細明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894EED4" w14:textId="622F780A" w:rsidR="00627901" w:rsidRDefault="00627901" w:rsidP="00627901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實際操作</w:t>
            </w:r>
          </w:p>
        </w:tc>
      </w:tr>
      <w:tr w:rsidR="00627901" w:rsidRPr="000B18ED" w14:paraId="26953DEA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EE2467" w14:textId="6FCDBAC9" w:rsidR="00627901" w:rsidRPr="003F5FE2" w:rsidRDefault="00627901" w:rsidP="00627901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</w:t>
            </w:r>
            <w:r>
              <w:rPr>
                <w:rFonts w:ascii="標楷體" w:eastAsia="標楷體" w:hAnsi="標楷體" w:hint="eastAsia"/>
                <w:b/>
              </w:rPr>
              <w:t>二十</w:t>
            </w:r>
            <w:r w:rsidRPr="003F5FE2">
              <w:rPr>
                <w:rFonts w:ascii="標楷體" w:eastAsia="標楷體" w:hAnsi="標楷體" w:hint="eastAsia"/>
                <w:b/>
              </w:rPr>
              <w:t xml:space="preserve"> 閱讀演藝廳</w:t>
            </w:r>
            <w:r w:rsidRPr="003F5FE2">
              <w:rPr>
                <w:rFonts w:ascii="標楷體" w:eastAsia="標楷體" w:hAnsi="標楷體"/>
                <w:b/>
              </w:rPr>
              <w:t>(</w:t>
            </w:r>
            <w:r w:rsidR="009254F9">
              <w:rPr>
                <w:rFonts w:ascii="標楷體" w:eastAsia="標楷體" w:hAnsi="標楷體" w:hint="eastAsia"/>
                <w:b/>
              </w:rPr>
              <w:t>閱讀</w:t>
            </w:r>
            <w:r w:rsidRPr="003F5FE2">
              <w:rPr>
                <w:rFonts w:ascii="標楷體" w:eastAsia="標楷體" w:hAnsi="標楷體" w:hint="eastAsia"/>
                <w:b/>
              </w:rPr>
              <w:t>8</w:t>
            </w:r>
            <w:r w:rsidRPr="003F5FE2">
              <w:rPr>
                <w:rFonts w:ascii="標楷體" w:eastAsia="標楷體" w:hAnsi="標楷體"/>
                <w:b/>
              </w:rPr>
              <w:t>)</w:t>
            </w:r>
          </w:p>
          <w:p w14:paraId="46F74C53" w14:textId="425C8723" w:rsidR="00627901" w:rsidRPr="003F5FE2" w:rsidRDefault="00627901" w:rsidP="00627901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</w:t>
            </w:r>
            <w:r>
              <w:rPr>
                <w:rFonts w:ascii="標楷體" w:eastAsia="標楷體" w:hAnsi="標楷體" w:hint="eastAsia"/>
              </w:rPr>
              <w:t>二十一</w:t>
            </w:r>
            <w:r w:rsidRPr="003F5FE2">
              <w:rPr>
                <w:rFonts w:ascii="標楷體" w:eastAsia="標楷體" w:hAnsi="標楷體" w:hint="eastAsia"/>
              </w:rPr>
              <w:t>節 開始─</w:t>
            </w:r>
          </w:p>
          <w:p w14:paraId="43D729DA" w14:textId="77777777" w:rsidR="00627901" w:rsidRPr="003F5FE2" w:rsidRDefault="00627901" w:rsidP="00627901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306D6A1C" w14:textId="77777777" w:rsidR="00627901" w:rsidRPr="003F5FE2" w:rsidRDefault="00627901" w:rsidP="00627901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準備</w:t>
            </w:r>
            <w:r>
              <w:rPr>
                <w:rFonts w:ascii="標楷體" w:eastAsia="標楷體" w:hAnsi="標楷體" w:hint="eastAsia"/>
              </w:rPr>
              <w:t>閱讀易上手</w:t>
            </w:r>
          </w:p>
          <w:p w14:paraId="708C8CCF" w14:textId="77777777" w:rsidR="00627901" w:rsidRPr="003F5FE2" w:rsidRDefault="00627901" w:rsidP="00627901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貳、發展活動</w:t>
            </w:r>
          </w:p>
          <w:p w14:paraId="5B02DCD4" w14:textId="5F1E9B12" w:rsidR="00627901" w:rsidRPr="003F5FE2" w:rsidRDefault="00627901" w:rsidP="00627901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1.找出</w:t>
            </w:r>
            <w:r>
              <w:rPr>
                <w:rFonts w:ascii="標楷體" w:eastAsia="標楷體" w:hAnsi="標楷體" w:hint="eastAsia"/>
              </w:rPr>
              <w:t>閱讀測驗本當中與生活議題相關的</w:t>
            </w:r>
            <w:r w:rsidRPr="003F5FE2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章進行共讀(三</w:t>
            </w:r>
            <w:r>
              <w:rPr>
                <w:rFonts w:ascii="標楷體" w:eastAsia="標楷體" w:hAnsi="標楷體"/>
              </w:rPr>
              <w:t>)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17DEA622" w14:textId="77777777" w:rsidR="00627901" w:rsidRPr="003F5FE2" w:rsidRDefault="00627901" w:rsidP="00627901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2.討論</w:t>
            </w:r>
            <w:r>
              <w:rPr>
                <w:rFonts w:ascii="標楷體" w:eastAsia="標楷體" w:hAnsi="標楷體" w:hint="eastAsia"/>
              </w:rPr>
              <w:t>生活相關議題</w:t>
            </w:r>
            <w:r w:rsidRPr="003F5FE2">
              <w:rPr>
                <w:rFonts w:ascii="標楷體" w:eastAsia="標楷體" w:hAnsi="標楷體" w:hint="eastAsia"/>
              </w:rPr>
              <w:t>。</w:t>
            </w:r>
          </w:p>
          <w:p w14:paraId="53981628" w14:textId="77777777" w:rsidR="00627901" w:rsidRPr="003F5FE2" w:rsidRDefault="00627901" w:rsidP="00627901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0C96D207" w14:textId="77777777" w:rsidR="00627901" w:rsidRPr="003F5FE2" w:rsidRDefault="00627901" w:rsidP="00627901">
            <w:pPr>
              <w:rPr>
                <w:rFonts w:ascii="標楷體" w:eastAsia="標楷體" w:hAnsi="標楷體"/>
                <w:b/>
                <w:bCs/>
              </w:rPr>
            </w:pPr>
            <w:r w:rsidRPr="003F5FE2">
              <w:rPr>
                <w:rFonts w:ascii="標楷體" w:eastAsia="標楷體" w:hAnsi="標楷體" w:hint="eastAsia"/>
              </w:rPr>
              <w:t>教師</w:t>
            </w:r>
            <w:r>
              <w:rPr>
                <w:rFonts w:ascii="標楷體" w:eastAsia="標楷體" w:hAnsi="標楷體" w:hint="eastAsia"/>
              </w:rPr>
              <w:t>進行</w:t>
            </w:r>
            <w:r w:rsidRPr="003F5FE2">
              <w:rPr>
                <w:rFonts w:ascii="標楷體" w:eastAsia="標楷體" w:hAnsi="標楷體" w:hint="eastAsia"/>
              </w:rPr>
              <w:t>總結。</w:t>
            </w:r>
          </w:p>
          <w:p w14:paraId="2E3E1C92" w14:textId="04FFFDFC" w:rsidR="00627901" w:rsidRPr="00213CAF" w:rsidRDefault="00627901" w:rsidP="00627901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</w:t>
            </w:r>
            <w:r>
              <w:rPr>
                <w:rFonts w:ascii="標楷體" w:eastAsia="標楷體" w:hAnsi="標楷體" w:hint="eastAsia"/>
              </w:rPr>
              <w:t>二十一</w:t>
            </w:r>
            <w:r w:rsidRPr="003F5FE2">
              <w:rPr>
                <w:rFonts w:ascii="標楷體" w:eastAsia="標楷體" w:hAnsi="標楷體" w:hint="eastAsia"/>
              </w:rPr>
              <w:t>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DAD44C" w14:textId="77777777" w:rsidR="00627901" w:rsidRPr="006279F3" w:rsidRDefault="00627901" w:rsidP="00627901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t>40</w:t>
            </w:r>
          </w:p>
          <w:p w14:paraId="290F377C" w14:textId="77777777" w:rsidR="00627901" w:rsidRPr="000B18ED" w:rsidRDefault="00627901" w:rsidP="00627901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F58D3B6" w14:textId="142A1FB0" w:rsidR="00627901" w:rsidRPr="00915D26" w:rsidRDefault="00627901" w:rsidP="00627901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 w:cs="新細明體"/>
                <w:kern w:val="0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</w:rPr>
              <w:t>閱讀易上手(閱讀測驗本</w:t>
            </w:r>
            <w:r>
              <w:rPr>
                <w:rFonts w:asciiTheme="majorEastAsia" w:eastAsiaTheme="majorEastAsia" w:hAnsiTheme="majorEastAsia" w:cs="新細明體"/>
                <w:kern w:val="0"/>
              </w:rPr>
              <w:t>)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76E1E83" w14:textId="2E7C9347" w:rsidR="00627901" w:rsidRPr="00CF71B0" w:rsidRDefault="00627901" w:rsidP="00627901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  <w:r>
              <w:rPr>
                <w:rFonts w:asciiTheme="majorEastAsia" w:eastAsiaTheme="majorEastAsia" w:hAnsiTheme="majorEastAsia" w:cs="新細明體"/>
                <w:kern w:val="0"/>
              </w:rPr>
              <w:t>聽力與口語溝通</w:t>
            </w:r>
          </w:p>
        </w:tc>
      </w:tr>
      <w:tr w:rsidR="00627901" w:rsidRPr="000B18ED" w14:paraId="2A16F701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A3BDE9" w14:textId="03AB574E" w:rsidR="00627901" w:rsidRPr="00213CAF" w:rsidRDefault="00627901" w:rsidP="006279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334B79" w14:textId="77777777" w:rsidR="00627901" w:rsidRPr="000B18ED" w:rsidRDefault="00627901" w:rsidP="00627901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DF7D0F0" w14:textId="77777777" w:rsidR="00627901" w:rsidRPr="00AB25C8" w:rsidRDefault="00627901" w:rsidP="00627901">
            <w:pPr>
              <w:wordWrap w:val="0"/>
              <w:ind w:firstLineChars="200" w:firstLine="48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7177603" w14:textId="7FAF978B" w:rsidR="00627901" w:rsidRPr="00CF71B0" w:rsidRDefault="00627901" w:rsidP="00627901">
            <w:pPr>
              <w:jc w:val="both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</w:tbl>
    <w:p w14:paraId="4E0EB7C1" w14:textId="77777777" w:rsidR="004C35A1" w:rsidRPr="006A3CEF" w:rsidRDefault="004C35A1" w:rsidP="004C35A1">
      <w:pPr>
        <w:widowControl/>
        <w:rPr>
          <w:rFonts w:hAnsi="新細明體"/>
          <w:b/>
          <w:color w:val="000000" w:themeColor="text1"/>
        </w:rPr>
      </w:pPr>
      <w:r w:rsidRPr="006A3CEF">
        <w:rPr>
          <w:rFonts w:hAnsi="新細明體" w:hint="eastAsia"/>
          <w:b/>
          <w:color w:val="000000" w:themeColor="text1"/>
        </w:rPr>
        <w:t>附錄</w:t>
      </w:r>
      <w:r w:rsidRPr="006A3CEF">
        <w:rPr>
          <w:rFonts w:hAnsi="新細明體" w:hint="eastAsia"/>
          <w:b/>
          <w:color w:val="000000" w:themeColor="text1"/>
        </w:rPr>
        <w:t>(</w:t>
      </w:r>
      <w:r w:rsidRPr="006A3CEF">
        <w:rPr>
          <w:rFonts w:hAnsi="新細明體" w:hint="eastAsia"/>
          <w:b/>
          <w:color w:val="000000" w:themeColor="text1"/>
        </w:rPr>
        <w:t>一</w:t>
      </w:r>
      <w:r w:rsidRPr="006A3CEF">
        <w:rPr>
          <w:rFonts w:hAnsi="新細明體" w:hint="eastAsia"/>
          <w:b/>
          <w:color w:val="000000" w:themeColor="text1"/>
        </w:rPr>
        <w:t>)</w:t>
      </w:r>
      <w:r w:rsidRPr="006A3CEF">
        <w:rPr>
          <w:rFonts w:hAnsi="新細明體" w:hint="eastAsia"/>
          <w:b/>
          <w:color w:val="000000" w:themeColor="text1"/>
        </w:rPr>
        <w:t>教學重點、學習紀錄與評量方式對照表</w:t>
      </w:r>
    </w:p>
    <w:tbl>
      <w:tblPr>
        <w:tblW w:w="10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2609"/>
        <w:gridCol w:w="2777"/>
        <w:gridCol w:w="1418"/>
        <w:gridCol w:w="2222"/>
      </w:tblGrid>
      <w:tr w:rsidR="004C35A1" w:rsidRPr="006A3CEF" w14:paraId="57A7204C" w14:textId="77777777" w:rsidTr="00213CAF">
        <w:trPr>
          <w:trHeight w:val="486"/>
          <w:jc w:val="center"/>
        </w:trPr>
        <w:tc>
          <w:tcPr>
            <w:tcW w:w="1413" w:type="dxa"/>
            <w:vAlign w:val="center"/>
          </w:tcPr>
          <w:p w14:paraId="25AC5183" w14:textId="77777777"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lastRenderedPageBreak/>
              <w:t>單元</w:t>
            </w:r>
            <w:r w:rsidRPr="002144C3">
              <w:rPr>
                <w:rFonts w:eastAsia="標楷體"/>
                <w:b/>
                <w:noProof/>
              </w:rPr>
              <w:t>名稱</w:t>
            </w:r>
          </w:p>
        </w:tc>
        <w:tc>
          <w:tcPr>
            <w:tcW w:w="2609" w:type="dxa"/>
            <w:vAlign w:val="center"/>
          </w:tcPr>
          <w:p w14:paraId="5EBFE5BB" w14:textId="77777777"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學習目標</w:t>
            </w:r>
          </w:p>
        </w:tc>
        <w:tc>
          <w:tcPr>
            <w:tcW w:w="2777" w:type="dxa"/>
            <w:vAlign w:val="center"/>
          </w:tcPr>
          <w:p w14:paraId="02DD1A4B" w14:textId="77777777"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表現任務</w:t>
            </w:r>
          </w:p>
        </w:tc>
        <w:tc>
          <w:tcPr>
            <w:tcW w:w="1418" w:type="dxa"/>
            <w:vAlign w:val="center"/>
          </w:tcPr>
          <w:p w14:paraId="77465D2D" w14:textId="77777777"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評量方式</w:t>
            </w:r>
          </w:p>
        </w:tc>
        <w:tc>
          <w:tcPr>
            <w:tcW w:w="2222" w:type="dxa"/>
            <w:vAlign w:val="center"/>
          </w:tcPr>
          <w:p w14:paraId="61716E73" w14:textId="77777777"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學習紀錄</w:t>
            </w:r>
            <w:r w:rsidRPr="002144C3">
              <w:rPr>
                <w:rFonts w:eastAsia="標楷體" w:hint="eastAsia"/>
                <w:b/>
                <w:noProof/>
              </w:rPr>
              <w:t>/</w:t>
            </w:r>
            <w:r w:rsidRPr="002144C3">
              <w:rPr>
                <w:rFonts w:eastAsia="標楷體" w:hint="eastAsia"/>
                <w:b/>
                <w:noProof/>
              </w:rPr>
              <w:t>評量工具</w:t>
            </w:r>
          </w:p>
        </w:tc>
      </w:tr>
      <w:tr w:rsidR="004C35A1" w:rsidRPr="006A3CEF" w14:paraId="6FFC22FD" w14:textId="77777777" w:rsidTr="00213CAF">
        <w:trPr>
          <w:trHeight w:val="1405"/>
          <w:jc w:val="center"/>
        </w:trPr>
        <w:tc>
          <w:tcPr>
            <w:tcW w:w="1413" w:type="dxa"/>
            <w:vAlign w:val="center"/>
          </w:tcPr>
          <w:p w14:paraId="418EDA60" w14:textId="77777777" w:rsidR="004C35A1" w:rsidRPr="000F1A95" w:rsidRDefault="000F1A95" w:rsidP="00E3430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0F1A95">
              <w:rPr>
                <w:rFonts w:ascii="標楷體" w:eastAsia="標楷體" w:hAnsi="標楷體" w:hint="eastAsia"/>
              </w:rPr>
              <w:t>閱讀演藝廳(閱讀)</w:t>
            </w:r>
          </w:p>
        </w:tc>
        <w:tc>
          <w:tcPr>
            <w:tcW w:w="2609" w:type="dxa"/>
            <w:vAlign w:val="center"/>
          </w:tcPr>
          <w:p w14:paraId="205C7BC1" w14:textId="35C78458" w:rsidR="004C35A1" w:rsidRPr="00250952" w:rsidRDefault="008D5731" w:rsidP="000F1A9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Gungsuh" w:hint="eastAsia"/>
              </w:rPr>
              <w:t>閱讀多元文本</w:t>
            </w:r>
            <w:r w:rsidRPr="003F5FE2">
              <w:rPr>
                <w:rFonts w:ascii="新細明體" w:hAnsi="新細明體" w:hint="eastAsia"/>
              </w:rPr>
              <w:t>，</w:t>
            </w:r>
            <w:r>
              <w:rPr>
                <w:rFonts w:ascii="標楷體" w:eastAsia="標楷體" w:hAnsi="標楷體" w:cs="Gungsuh" w:hint="eastAsia"/>
              </w:rPr>
              <w:t>以認識生活相關的議題</w:t>
            </w:r>
            <w:r w:rsidR="00250952" w:rsidRPr="004B58D3">
              <w:rPr>
                <w:rFonts w:ascii="標楷體" w:eastAsia="標楷體" w:hAnsi="標楷體" w:cs="Gungsuh" w:hint="eastAsia"/>
              </w:rPr>
              <w:t>。</w:t>
            </w:r>
          </w:p>
        </w:tc>
        <w:tc>
          <w:tcPr>
            <w:tcW w:w="2777" w:type="dxa"/>
            <w:vAlign w:val="center"/>
          </w:tcPr>
          <w:p w14:paraId="17045DA7" w14:textId="004BD619" w:rsidR="00DE6A97" w:rsidRDefault="00A1716C" w:rsidP="00DE6A97">
            <w:pPr>
              <w:pStyle w:val="a3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 w:cs="Gungsuh"/>
              </w:rPr>
            </w:pPr>
            <w:r>
              <w:rPr>
                <w:rFonts w:eastAsia="標楷體" w:hAnsi="標楷體" w:hint="eastAsia"/>
                <w:noProof/>
              </w:rPr>
              <w:t>能</w:t>
            </w:r>
            <w:r w:rsidR="00250952">
              <w:rPr>
                <w:rFonts w:eastAsia="標楷體" w:hAnsi="標楷體" w:hint="eastAsia"/>
                <w:noProof/>
              </w:rPr>
              <w:t>透過</w:t>
            </w:r>
            <w:r w:rsidR="00080B36">
              <w:rPr>
                <w:rFonts w:eastAsia="標楷體" w:hAnsi="標楷體" w:hint="eastAsia"/>
                <w:noProof/>
              </w:rPr>
              <w:t>繪本共讀</w:t>
            </w:r>
            <w:r w:rsidR="00080B36" w:rsidRPr="003F5FE2">
              <w:rPr>
                <w:rFonts w:ascii="新細明體" w:hAnsi="新細明體" w:hint="eastAsia"/>
              </w:rPr>
              <w:t>，</w:t>
            </w:r>
            <w:r w:rsidR="00080B36">
              <w:rPr>
                <w:rFonts w:ascii="標楷體" w:eastAsia="標楷體" w:hAnsi="標楷體" w:cs="Gungsuh" w:hint="eastAsia"/>
              </w:rPr>
              <w:t>認識生活相關議題</w:t>
            </w:r>
            <w:r w:rsidR="00250952" w:rsidRPr="004B58D3">
              <w:rPr>
                <w:rFonts w:ascii="標楷體" w:eastAsia="標楷體" w:hAnsi="標楷體" w:cs="Gungsuh" w:hint="eastAsia"/>
              </w:rPr>
              <w:t>。</w:t>
            </w:r>
          </w:p>
          <w:p w14:paraId="1D898E89" w14:textId="51B9C373" w:rsidR="00250952" w:rsidRPr="001133C2" w:rsidRDefault="00250952" w:rsidP="001133C2">
            <w:pPr>
              <w:pStyle w:val="a3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 w:cs="Gungsuh"/>
              </w:rPr>
            </w:pPr>
            <w:r w:rsidRPr="00DE6A97">
              <w:rPr>
                <w:rFonts w:eastAsia="標楷體" w:hAnsi="標楷體" w:hint="eastAsia"/>
                <w:noProof/>
              </w:rPr>
              <w:t>能</w:t>
            </w:r>
            <w:r w:rsidR="001133C2">
              <w:rPr>
                <w:rFonts w:eastAsia="標楷體" w:hAnsi="標楷體" w:hint="eastAsia"/>
                <w:noProof/>
              </w:rPr>
              <w:t>透過</w:t>
            </w:r>
            <w:r w:rsidR="009254F9">
              <w:rPr>
                <w:rFonts w:eastAsia="標楷體" w:hAnsi="標楷體" w:hint="eastAsia"/>
                <w:noProof/>
              </w:rPr>
              <w:t>閱讀</w:t>
            </w:r>
            <w:r w:rsidR="001133C2" w:rsidRPr="003F5FE2">
              <w:rPr>
                <w:rFonts w:ascii="新細明體" w:hAnsi="新細明體" w:hint="eastAsia"/>
              </w:rPr>
              <w:t>，</w:t>
            </w:r>
            <w:r w:rsidR="001133C2">
              <w:rPr>
                <w:rFonts w:eastAsia="標楷體" w:hAnsi="標楷體" w:hint="eastAsia"/>
                <w:noProof/>
              </w:rPr>
              <w:t>認識生活相關的議題</w:t>
            </w:r>
            <w:r w:rsidRPr="001133C2">
              <w:rPr>
                <w:rFonts w:ascii="標楷體" w:eastAsia="標楷體" w:hAnsi="標楷體" w:cs="Gungsuh" w:hint="eastAsia"/>
              </w:rPr>
              <w:t>。</w:t>
            </w:r>
          </w:p>
        </w:tc>
        <w:tc>
          <w:tcPr>
            <w:tcW w:w="1418" w:type="dxa"/>
            <w:vAlign w:val="center"/>
          </w:tcPr>
          <w:p w14:paraId="412DE075" w14:textId="530F5A60" w:rsidR="008434FC" w:rsidRPr="008434FC" w:rsidRDefault="008434FC" w:rsidP="00744978">
            <w:pPr>
              <w:adjustRightInd w:val="0"/>
              <w:snapToGrid w:val="0"/>
              <w:spacing w:line="240" w:lineRule="atLeast"/>
              <w:ind w:rightChars="10" w:right="24"/>
              <w:rPr>
                <w:rFonts w:ascii="新細明體" w:hAnsi="新細明體"/>
                <w:b/>
                <w:color w:val="000000" w:themeColor="text1"/>
              </w:rPr>
            </w:pPr>
            <w:r w:rsidRPr="008434FC">
              <w:rPr>
                <w:rFonts w:ascii="標楷體" w:eastAsia="標楷體" w:hAnsi="標楷體" w:cs="新細明體"/>
                <w:b/>
                <w:kern w:val="0"/>
              </w:rPr>
              <w:t>聽力與口語溝通</w:t>
            </w:r>
          </w:p>
        </w:tc>
        <w:tc>
          <w:tcPr>
            <w:tcW w:w="2222" w:type="dxa"/>
            <w:vAlign w:val="center"/>
          </w:tcPr>
          <w:p w14:paraId="1808B54F" w14:textId="77777777" w:rsidR="00213CAF" w:rsidRDefault="00213CAF" w:rsidP="00DE6A97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14:paraId="21205225" w14:textId="77777777" w:rsidR="004C35A1" w:rsidRPr="006A3CEF" w:rsidRDefault="00213CAF" w:rsidP="00DE6A97">
            <w:pPr>
              <w:jc w:val="center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noProof/>
              </w:rPr>
              <w:t>學生實際操作</w:t>
            </w:r>
          </w:p>
        </w:tc>
      </w:tr>
      <w:tr w:rsidR="004C35A1" w:rsidRPr="006A3CEF" w14:paraId="10060CB2" w14:textId="77777777" w:rsidTr="00213CAF">
        <w:trPr>
          <w:trHeight w:val="1269"/>
          <w:jc w:val="center"/>
        </w:trPr>
        <w:tc>
          <w:tcPr>
            <w:tcW w:w="1413" w:type="dxa"/>
            <w:vAlign w:val="center"/>
          </w:tcPr>
          <w:p w14:paraId="36D7440A" w14:textId="77777777" w:rsidR="004C35A1" w:rsidRPr="000F1A95" w:rsidRDefault="000F1A95" w:rsidP="00213CAF">
            <w:pPr>
              <w:jc w:val="both"/>
              <w:rPr>
                <w:rFonts w:ascii="新細明體" w:hAnsi="新細明體"/>
                <w:color w:val="000000" w:themeColor="text1"/>
              </w:rPr>
            </w:pPr>
            <w:r w:rsidRPr="000F1A95">
              <w:rPr>
                <w:rFonts w:ascii="標楷體" w:eastAsia="標楷體" w:hAnsi="標楷體" w:hint="eastAsia"/>
              </w:rPr>
              <w:t>閱讀演藝廳(表藝)</w:t>
            </w:r>
          </w:p>
        </w:tc>
        <w:tc>
          <w:tcPr>
            <w:tcW w:w="2609" w:type="dxa"/>
            <w:vAlign w:val="center"/>
          </w:tcPr>
          <w:p w14:paraId="7B59FE7C" w14:textId="72991393" w:rsidR="004C35A1" w:rsidRPr="00250952" w:rsidRDefault="00250952" w:rsidP="00250952">
            <w:pPr>
              <w:rPr>
                <w:rFonts w:ascii="標楷體" w:eastAsia="標楷體" w:hAnsi="標楷體" w:cs="Gungsuh"/>
                <w:highlight w:val="white"/>
              </w:rPr>
            </w:pPr>
            <w:r w:rsidRPr="004B58D3">
              <w:rPr>
                <w:rFonts w:ascii="標楷體" w:eastAsia="標楷體" w:hAnsi="標楷體" w:cs="Gungsuh" w:hint="eastAsia"/>
              </w:rPr>
              <w:t>能</w:t>
            </w:r>
            <w:r w:rsidR="008D5731">
              <w:rPr>
                <w:rFonts w:ascii="標楷體" w:eastAsia="標楷體" w:hAnsi="標楷體" w:cs="Gungsuh" w:hint="eastAsia"/>
              </w:rPr>
              <w:t>依據表演需求</w:t>
            </w:r>
            <w:r w:rsidR="008D5731" w:rsidRPr="003F5FE2">
              <w:rPr>
                <w:rFonts w:ascii="新細明體" w:hAnsi="新細明體" w:hint="eastAsia"/>
              </w:rPr>
              <w:t>，</w:t>
            </w:r>
            <w:r w:rsidR="008D5731">
              <w:rPr>
                <w:rFonts w:ascii="標楷體" w:eastAsia="標楷體" w:hAnsi="標楷體" w:cs="Gungsuh" w:hint="eastAsia"/>
              </w:rPr>
              <w:t>製作簡易道具</w:t>
            </w:r>
            <w:r w:rsidRPr="004B58D3">
              <w:rPr>
                <w:rFonts w:ascii="標楷體" w:eastAsia="標楷體" w:hAnsi="標楷體" w:cs="Gungsuh" w:hint="eastAsia"/>
              </w:rPr>
              <w:t>。</w:t>
            </w:r>
          </w:p>
        </w:tc>
        <w:tc>
          <w:tcPr>
            <w:tcW w:w="2777" w:type="dxa"/>
            <w:vAlign w:val="center"/>
          </w:tcPr>
          <w:p w14:paraId="4684C67E" w14:textId="0D71EC07" w:rsidR="00DE6A97" w:rsidRPr="00DE6A97" w:rsidRDefault="00213CAF" w:rsidP="00DE6A97">
            <w:pPr>
              <w:pStyle w:val="a3"/>
              <w:numPr>
                <w:ilvl w:val="0"/>
                <w:numId w:val="40"/>
              </w:numPr>
              <w:snapToGrid w:val="0"/>
              <w:ind w:leftChars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能</w:t>
            </w:r>
            <w:r w:rsidR="00A97886">
              <w:rPr>
                <w:rFonts w:eastAsia="標楷體" w:hAnsi="標楷體" w:hint="eastAsia"/>
                <w:noProof/>
              </w:rPr>
              <w:t>演出主角的表情和動作</w:t>
            </w:r>
            <w:r>
              <w:rPr>
                <w:rFonts w:ascii="標楷體" w:eastAsia="標楷體" w:hAnsi="標楷體" w:hint="eastAsia"/>
                <w:noProof/>
              </w:rPr>
              <w:t>。</w:t>
            </w:r>
          </w:p>
          <w:p w14:paraId="6EBFBBE4" w14:textId="6C0985F9" w:rsidR="004C35A1" w:rsidRPr="000F1A95" w:rsidRDefault="000F1A95" w:rsidP="00DE6A97">
            <w:pPr>
              <w:pStyle w:val="a3"/>
              <w:numPr>
                <w:ilvl w:val="0"/>
                <w:numId w:val="40"/>
              </w:numPr>
              <w:snapToGrid w:val="0"/>
              <w:ind w:leftChars="0"/>
              <w:rPr>
                <w:rFonts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能</w:t>
            </w:r>
            <w:r w:rsidR="00A97886">
              <w:rPr>
                <w:rFonts w:ascii="標楷體" w:eastAsia="標楷體" w:hAnsi="標楷體" w:hint="eastAsia"/>
                <w:noProof/>
              </w:rPr>
              <w:t>製作簡易道具</w:t>
            </w:r>
            <w:r w:rsidR="00213CAF" w:rsidRPr="003D3BAE">
              <w:rPr>
                <w:rFonts w:eastAsia="標楷體" w:hAnsi="標楷體" w:hint="eastAsia"/>
                <w:noProof/>
              </w:rPr>
              <w:t>。</w:t>
            </w:r>
          </w:p>
        </w:tc>
        <w:tc>
          <w:tcPr>
            <w:tcW w:w="1418" w:type="dxa"/>
            <w:vAlign w:val="center"/>
          </w:tcPr>
          <w:p w14:paraId="39590E00" w14:textId="77777777" w:rsidR="008434FC" w:rsidRPr="008434FC" w:rsidRDefault="008434FC" w:rsidP="008434FC">
            <w:pPr>
              <w:adjustRightInd w:val="0"/>
              <w:snapToGrid w:val="0"/>
              <w:spacing w:line="240" w:lineRule="atLeast"/>
              <w:ind w:rightChars="10" w:right="24"/>
              <w:rPr>
                <w:rFonts w:ascii="標楷體" w:eastAsia="標楷體" w:hAnsi="標楷體" w:cs="新細明體"/>
                <w:b/>
                <w:kern w:val="0"/>
              </w:rPr>
            </w:pPr>
            <w:r w:rsidRPr="008434FC">
              <w:rPr>
                <w:rFonts w:ascii="標楷體" w:eastAsia="標楷體" w:hAnsi="標楷體" w:cs="新細明體"/>
                <w:b/>
                <w:kern w:val="0"/>
              </w:rPr>
              <w:t>聽力與口語溝通</w:t>
            </w:r>
          </w:p>
          <w:p w14:paraId="4C981E27" w14:textId="287AF84F" w:rsidR="004C35A1" w:rsidRPr="008434FC" w:rsidRDefault="008434FC" w:rsidP="008434FC">
            <w:pPr>
              <w:adjustRightInd w:val="0"/>
              <w:spacing w:line="240" w:lineRule="atLeast"/>
              <w:ind w:rightChars="23" w:right="55"/>
              <w:rPr>
                <w:b/>
                <w:color w:val="000000" w:themeColor="text1"/>
              </w:rPr>
            </w:pPr>
            <w:r w:rsidRPr="008434FC">
              <w:rPr>
                <w:rFonts w:ascii="標楷體" w:eastAsia="標楷體" w:hAnsi="標楷體" w:hint="eastAsia"/>
                <w:b/>
                <w:color w:val="000000" w:themeColor="text1"/>
              </w:rPr>
              <w:t>實際操作</w:t>
            </w:r>
          </w:p>
        </w:tc>
        <w:tc>
          <w:tcPr>
            <w:tcW w:w="2222" w:type="dxa"/>
            <w:vAlign w:val="center"/>
          </w:tcPr>
          <w:p w14:paraId="02C98F9E" w14:textId="77777777" w:rsidR="00213CAF" w:rsidRDefault="00213CAF" w:rsidP="00DE6A97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14:paraId="099764E3" w14:textId="77777777" w:rsidR="004C35A1" w:rsidRPr="006A3CEF" w:rsidRDefault="00213CAF" w:rsidP="00DE6A97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noProof/>
              </w:rPr>
              <w:t>學生實際</w:t>
            </w:r>
            <w:r w:rsidR="000F1A95">
              <w:rPr>
                <w:rFonts w:ascii="標楷體" w:eastAsia="標楷體" w:hAnsi="標楷體" w:hint="eastAsia"/>
                <w:noProof/>
              </w:rPr>
              <w:t>表演</w:t>
            </w:r>
          </w:p>
        </w:tc>
      </w:tr>
      <w:tr w:rsidR="000F1A95" w:rsidRPr="006A3CEF" w14:paraId="6355BC38" w14:textId="77777777" w:rsidTr="00213CAF">
        <w:trPr>
          <w:trHeight w:val="1269"/>
          <w:jc w:val="center"/>
        </w:trPr>
        <w:tc>
          <w:tcPr>
            <w:tcW w:w="1413" w:type="dxa"/>
            <w:vAlign w:val="center"/>
          </w:tcPr>
          <w:p w14:paraId="5321C3EC" w14:textId="77777777" w:rsidR="000F1A95" w:rsidRPr="000F1A95" w:rsidRDefault="000F1A95" w:rsidP="00213CAF">
            <w:pPr>
              <w:jc w:val="both"/>
              <w:rPr>
                <w:rFonts w:ascii="標楷體" w:eastAsia="標楷體" w:hAnsi="標楷體"/>
              </w:rPr>
            </w:pPr>
            <w:r w:rsidRPr="000F1A95">
              <w:rPr>
                <w:rFonts w:ascii="標楷體" w:eastAsia="標楷體" w:hAnsi="標楷體" w:hint="eastAsia"/>
              </w:rPr>
              <w:t>科學達人秀</w:t>
            </w:r>
            <w:r>
              <w:rPr>
                <w:rFonts w:ascii="標楷體" w:eastAsia="標楷體" w:hAnsi="標楷體" w:hint="eastAsia"/>
              </w:rPr>
              <w:t>(</w:t>
            </w:r>
            <w:r w:rsidR="00F15C72">
              <w:rPr>
                <w:rFonts w:ascii="標楷體" w:eastAsia="標楷體" w:hAnsi="標楷體" w:hint="eastAsia"/>
              </w:rPr>
              <w:t>橡皮筋動力車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609" w:type="dxa"/>
            <w:vAlign w:val="center"/>
          </w:tcPr>
          <w:p w14:paraId="51661953" w14:textId="282A85FC" w:rsidR="000F1A95" w:rsidRDefault="00250952" w:rsidP="00213CAF">
            <w:pPr>
              <w:jc w:val="both"/>
              <w:rPr>
                <w:rFonts w:ascii="標楷體" w:eastAsia="標楷體" w:hAnsi="標楷體" w:cs="Arial Unicode MS"/>
              </w:rPr>
            </w:pPr>
            <w:r w:rsidRPr="004B58D3">
              <w:rPr>
                <w:rFonts w:ascii="標楷體" w:eastAsia="標楷體" w:hAnsi="標楷體" w:hint="eastAsia"/>
              </w:rPr>
              <w:t>能</w:t>
            </w:r>
            <w:r w:rsidR="008D5731">
              <w:rPr>
                <w:rFonts w:ascii="標楷體" w:eastAsia="標楷體" w:hAnsi="標楷體" w:hint="eastAsia"/>
              </w:rPr>
              <w:t>製作簡易科學遊戲器材</w:t>
            </w:r>
            <w:r w:rsidRPr="004B58D3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777" w:type="dxa"/>
            <w:vAlign w:val="center"/>
          </w:tcPr>
          <w:p w14:paraId="54E66C8D" w14:textId="5A460E66" w:rsidR="00DE6A97" w:rsidRPr="00DE6A97" w:rsidRDefault="000F1A95" w:rsidP="00DE6A97">
            <w:pPr>
              <w:pStyle w:val="a3"/>
              <w:numPr>
                <w:ilvl w:val="0"/>
                <w:numId w:val="41"/>
              </w:numPr>
              <w:snapToGrid w:val="0"/>
              <w:ind w:leftChars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能了解</w:t>
            </w:r>
            <w:r w:rsidR="008D5731">
              <w:rPr>
                <w:rFonts w:eastAsia="標楷體" w:hAnsi="標楷體" w:hint="eastAsia"/>
                <w:noProof/>
              </w:rPr>
              <w:t>自走</w:t>
            </w:r>
            <w:r w:rsidR="006255F6">
              <w:rPr>
                <w:rFonts w:eastAsia="標楷體" w:hAnsi="標楷體" w:hint="eastAsia"/>
                <w:noProof/>
              </w:rPr>
              <w:t>玩具</w:t>
            </w:r>
            <w:r w:rsidR="008D5731">
              <w:rPr>
                <w:rFonts w:eastAsia="標楷體" w:hAnsi="標楷體" w:hint="eastAsia"/>
                <w:noProof/>
              </w:rPr>
              <w:t>行走</w:t>
            </w:r>
            <w:r w:rsidR="006255F6">
              <w:rPr>
                <w:rFonts w:eastAsia="標楷體" w:hAnsi="標楷體" w:hint="eastAsia"/>
                <w:noProof/>
              </w:rPr>
              <w:t>的</w:t>
            </w:r>
            <w:r w:rsidR="008D5731">
              <w:rPr>
                <w:rFonts w:eastAsia="標楷體" w:hAnsi="標楷體" w:hint="eastAsia"/>
                <w:noProof/>
              </w:rPr>
              <w:t>原理</w:t>
            </w:r>
            <w:r>
              <w:rPr>
                <w:rFonts w:ascii="標楷體" w:eastAsia="標楷體" w:hAnsi="標楷體" w:hint="eastAsia"/>
                <w:noProof/>
              </w:rPr>
              <w:t>。</w:t>
            </w:r>
          </w:p>
          <w:p w14:paraId="26DF508A" w14:textId="6A194447" w:rsidR="00F15C72" w:rsidRPr="00F15C72" w:rsidRDefault="00F15C72" w:rsidP="00DE6A97">
            <w:pPr>
              <w:pStyle w:val="a3"/>
              <w:numPr>
                <w:ilvl w:val="0"/>
                <w:numId w:val="41"/>
              </w:numPr>
              <w:snapToGrid w:val="0"/>
              <w:ind w:leftChars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能</w:t>
            </w:r>
            <w:r w:rsidR="006255F6">
              <w:rPr>
                <w:rFonts w:eastAsia="標楷體" w:hAnsi="標楷體" w:hint="eastAsia"/>
                <w:noProof/>
              </w:rPr>
              <w:t>製作出紙製自走玩具</w:t>
            </w:r>
            <w:r>
              <w:rPr>
                <w:rFonts w:ascii="標楷體" w:eastAsia="標楷體" w:hAnsi="標楷體" w:hint="eastAsia"/>
                <w:noProof/>
              </w:rPr>
              <w:t>。</w:t>
            </w:r>
          </w:p>
        </w:tc>
        <w:tc>
          <w:tcPr>
            <w:tcW w:w="1418" w:type="dxa"/>
            <w:vAlign w:val="center"/>
          </w:tcPr>
          <w:p w14:paraId="60218683" w14:textId="1E90AEED" w:rsidR="000F1A95" w:rsidRPr="008434FC" w:rsidRDefault="008434FC" w:rsidP="008434FC">
            <w:pPr>
              <w:adjustRightInd w:val="0"/>
              <w:spacing w:line="240" w:lineRule="atLeast"/>
              <w:ind w:rightChars="23" w:right="55"/>
              <w:rPr>
                <w:rFonts w:ascii="標楷體" w:eastAsia="標楷體" w:hAnsi="標楷體"/>
                <w:b/>
                <w:color w:val="000000"/>
              </w:rPr>
            </w:pPr>
            <w:r w:rsidRPr="008434FC">
              <w:rPr>
                <w:rFonts w:ascii="標楷體" w:eastAsia="標楷體" w:hAnsi="標楷體" w:hint="eastAsia"/>
                <w:b/>
                <w:color w:val="000000" w:themeColor="text1"/>
              </w:rPr>
              <w:t>實際操作</w:t>
            </w:r>
          </w:p>
        </w:tc>
        <w:tc>
          <w:tcPr>
            <w:tcW w:w="2222" w:type="dxa"/>
            <w:vAlign w:val="center"/>
          </w:tcPr>
          <w:p w14:paraId="01323B44" w14:textId="77777777" w:rsidR="000F1A95" w:rsidRDefault="000F1A95" w:rsidP="00DE6A97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14:paraId="7F1853DA" w14:textId="77777777" w:rsidR="000F1A95" w:rsidRDefault="000F1A95" w:rsidP="00DE6A97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學生實際操作</w:t>
            </w:r>
          </w:p>
        </w:tc>
      </w:tr>
    </w:tbl>
    <w:p w14:paraId="6B22969E" w14:textId="77777777" w:rsidR="004C35A1" w:rsidRDefault="004C35A1" w:rsidP="004C35A1">
      <w:pPr>
        <w:spacing w:line="500" w:lineRule="exact"/>
        <w:rPr>
          <w:color w:val="000000" w:themeColor="text1"/>
          <w:szCs w:val="32"/>
        </w:rPr>
      </w:pPr>
      <w:r>
        <w:rPr>
          <w:rFonts w:ascii="細明體" w:eastAsia="細明體" w:hAnsi="細明體" w:hint="eastAsia"/>
          <w:color w:val="000000"/>
          <w:sz w:val="27"/>
          <w:szCs w:val="27"/>
          <w:shd w:val="clear" w:color="auto" w:fill="FFFFFF"/>
        </w:rPr>
        <w:t>國民小學及國民中學學生成績評量準則</w:t>
      </w:r>
    </w:p>
    <w:p w14:paraId="28F92948" w14:textId="77777777" w:rsidR="004C35A1" w:rsidRDefault="004C35A1" w:rsidP="004C35A1">
      <w:pPr>
        <w:spacing w:line="500" w:lineRule="exact"/>
        <w:rPr>
          <w:rFonts w:ascii="細明體" w:eastAsia="細明體" w:hAnsi="細明體"/>
          <w:color w:val="000000"/>
        </w:rPr>
      </w:pPr>
      <w:r w:rsidRPr="00BD37BB">
        <w:rPr>
          <w:rStyle w:val="af"/>
          <w:rFonts w:ascii="細明體" w:eastAsia="細明體" w:hAnsi="細明體" w:hint="eastAsia"/>
          <w:color w:val="000000"/>
        </w:rPr>
        <w:t>第 五 條</w:t>
      </w:r>
    </w:p>
    <w:p w14:paraId="79B168A0" w14:textId="77777777" w:rsidR="004C35A1" w:rsidRDefault="004C35A1" w:rsidP="004C35A1">
      <w:pPr>
        <w:spacing w:line="500" w:lineRule="exact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color w:val="000000"/>
        </w:rPr>
        <w:t>國民中小學學生成績評量，應依第三條規定，並視學生身心發展、個別差異、文化差異及核心素養內涵，採取下列適當之多元評量方式：</w:t>
      </w:r>
    </w:p>
    <w:p w14:paraId="2607A82E" w14:textId="77777777" w:rsidR="004C35A1" w:rsidRDefault="004C35A1" w:rsidP="004C35A1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t>一、紙筆測驗及表單</w:t>
      </w:r>
      <w:r w:rsidRPr="00BD37BB">
        <w:rPr>
          <w:rFonts w:ascii="細明體" w:eastAsia="細明體" w:hAnsi="細明體" w:hint="eastAsia"/>
          <w:color w:val="000000"/>
        </w:rPr>
        <w:t>：依重要知識與概念性目標，及學習興趣、動機與態度等情意目標，採用學習單、習作作業、紙筆測驗、問卷、檢核表、評定量表或其他方式。</w:t>
      </w:r>
    </w:p>
    <w:p w14:paraId="0ECBAF7A" w14:textId="77777777" w:rsidR="004C35A1" w:rsidRDefault="004C35A1" w:rsidP="004C35A1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t>二、實作評量</w:t>
      </w:r>
      <w:r w:rsidRPr="00BD37BB">
        <w:rPr>
          <w:rFonts w:ascii="細明體" w:eastAsia="細明體" w:hAnsi="細明體" w:hint="eastAsia"/>
          <w:color w:val="000000"/>
        </w:rPr>
        <w:t>：依問題解決、技能、參與實踐及言行表現目標，採書面報告、口頭報告、聽力與口語溝通、實際操作、作品製作、展演、鑑賞、行為觀察或其他方式。</w:t>
      </w:r>
    </w:p>
    <w:p w14:paraId="371788BA" w14:textId="77777777" w:rsidR="004C35A1" w:rsidRDefault="004C35A1" w:rsidP="004C35A1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t>三、檔案評量</w:t>
      </w:r>
      <w:r w:rsidRPr="00BD37BB">
        <w:rPr>
          <w:rFonts w:ascii="細明體" w:eastAsia="細明體" w:hAnsi="細明體" w:hint="eastAsia"/>
          <w:color w:val="000000"/>
        </w:rPr>
        <w:t>：依學習目標，指導學生本於目的導向系統性彙整之表單、測驗、表現評量與其他資料及相關紀錄，製成檔案，展現其學習歷程及成果。</w:t>
      </w:r>
    </w:p>
    <w:p w14:paraId="1CE52442" w14:textId="77777777" w:rsidR="004C35A1" w:rsidRPr="00BD37BB" w:rsidRDefault="004C35A1" w:rsidP="00FB5032">
      <w:pPr>
        <w:spacing w:beforeLines="50" w:before="180" w:line="500" w:lineRule="exact"/>
        <w:ind w:leftChars="177" w:left="425" w:firstLine="1"/>
        <w:rPr>
          <w:rFonts w:hAnsi="新細明體" w:cs="細明體"/>
          <w:b/>
          <w:color w:val="000000" w:themeColor="text1"/>
        </w:rPr>
      </w:pPr>
      <w:r w:rsidRPr="00BD37BB">
        <w:rPr>
          <w:rFonts w:ascii="細明體" w:eastAsia="細明體" w:hAnsi="細明體" w:hint="eastAsia"/>
          <w:color w:val="000000"/>
        </w:rPr>
        <w:t>特殊教育學生之成績評量方式，由學校依特殊教育法及其相關規定，衡酌學生學習需求及優勢管道，彈性調整之。</w:t>
      </w:r>
    </w:p>
    <w:p w14:paraId="1DACC5E8" w14:textId="77777777" w:rsidR="004C35A1" w:rsidRPr="006A3CEF" w:rsidRDefault="004C35A1" w:rsidP="004C35A1">
      <w:pPr>
        <w:widowControl/>
        <w:rPr>
          <w:rFonts w:hAnsi="新細明體"/>
          <w:b/>
          <w:color w:val="000000" w:themeColor="text1"/>
        </w:rPr>
      </w:pPr>
      <w:r w:rsidRPr="006A3CEF">
        <w:rPr>
          <w:rFonts w:hAnsi="新細明體" w:cs="細明體"/>
          <w:b/>
          <w:color w:val="000000" w:themeColor="text1"/>
        </w:rPr>
        <w:br w:type="page"/>
      </w:r>
    </w:p>
    <w:p w14:paraId="0831052A" w14:textId="77777777" w:rsidR="000826D2" w:rsidRDefault="000826D2">
      <w:pPr>
        <w:widowControl/>
        <w:rPr>
          <w:rFonts w:ascii="標楷體" w:eastAsia="標楷體" w:hAnsi="標楷體" w:cs="細明體"/>
          <w:b/>
          <w:color w:val="000000" w:themeColor="text1"/>
        </w:rPr>
      </w:pPr>
    </w:p>
    <w:p w14:paraId="5B9FD25B" w14:textId="77777777" w:rsidR="00F270FD" w:rsidRDefault="00F270FD" w:rsidP="00F270FD">
      <w:pPr>
        <w:widowControl/>
        <w:ind w:firstLineChars="150" w:firstLine="360"/>
        <w:rPr>
          <w:rFonts w:ascii="標楷體" w:eastAsia="標楷體" w:hAnsi="標楷體"/>
          <w:b/>
          <w:color w:val="000000" w:themeColor="text1"/>
        </w:rPr>
      </w:pPr>
      <w:r w:rsidRPr="00B8059B">
        <w:rPr>
          <w:rFonts w:ascii="標楷體" w:eastAsia="標楷體" w:hAnsi="標楷體" w:cs="細明體" w:hint="eastAsia"/>
          <w:b/>
          <w:color w:val="000000" w:themeColor="text1"/>
        </w:rPr>
        <w:t>附錄(</w:t>
      </w:r>
      <w:r w:rsidR="000826D2">
        <w:rPr>
          <w:rFonts w:ascii="標楷體" w:eastAsia="標楷體" w:hAnsi="標楷體" w:cs="細明體" w:hint="eastAsia"/>
          <w:b/>
          <w:color w:val="000000" w:themeColor="text1"/>
        </w:rPr>
        <w:t>二</w:t>
      </w:r>
      <w:r w:rsidRPr="00B8059B">
        <w:rPr>
          <w:rFonts w:ascii="標楷體" w:eastAsia="標楷體" w:hAnsi="標楷體" w:cs="細明體" w:hint="eastAsia"/>
          <w:b/>
          <w:color w:val="000000" w:themeColor="text1"/>
        </w:rPr>
        <w:t>)</w:t>
      </w:r>
      <w:r w:rsidRPr="00B8059B">
        <w:rPr>
          <w:rFonts w:ascii="標楷體" w:eastAsia="標楷體" w:hAnsi="標楷體" w:hint="eastAsia"/>
          <w:b/>
          <w:color w:val="000000" w:themeColor="text1"/>
        </w:rPr>
        <w:t xml:space="preserve">評量標準與評分指引 </w:t>
      </w: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493D36" w:rsidRPr="00072D27" w14:paraId="75FA215E" w14:textId="77777777" w:rsidTr="00DE6A97">
        <w:trPr>
          <w:trHeight w:val="864"/>
        </w:trPr>
        <w:tc>
          <w:tcPr>
            <w:tcW w:w="1364" w:type="dxa"/>
            <w:gridSpan w:val="2"/>
            <w:vAlign w:val="center"/>
          </w:tcPr>
          <w:p w14:paraId="1D55CC72" w14:textId="77777777" w:rsidR="00493D36" w:rsidRPr="00072D27" w:rsidRDefault="00493D36" w:rsidP="00DE6A9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7F90EDA7" w14:textId="77777777" w:rsidR="00493D36" w:rsidRPr="00711900" w:rsidRDefault="001C3202" w:rsidP="00DE6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4B58D3">
              <w:rPr>
                <w:rFonts w:ascii="標楷體" w:eastAsia="標楷體" w:hAnsi="標楷體" w:cs="Gungsuh" w:hint="eastAsia"/>
              </w:rPr>
              <w:t>認識記敘、詩歌、說明及應用文本的特徵。</w:t>
            </w:r>
          </w:p>
        </w:tc>
      </w:tr>
      <w:tr w:rsidR="00352614" w:rsidRPr="00072D27" w14:paraId="5DDE9A3A" w14:textId="77777777" w:rsidTr="00352614">
        <w:trPr>
          <w:trHeight w:val="1018"/>
        </w:trPr>
        <w:tc>
          <w:tcPr>
            <w:tcW w:w="1364" w:type="dxa"/>
            <w:gridSpan w:val="2"/>
            <w:vAlign w:val="center"/>
          </w:tcPr>
          <w:p w14:paraId="17DEFD2D" w14:textId="77777777" w:rsidR="00352614" w:rsidRPr="00072D27" w:rsidRDefault="00352614" w:rsidP="00352614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14:paraId="60A35BB9" w14:textId="77777777" w:rsidR="00352614" w:rsidRPr="000D55E7" w:rsidRDefault="00352614" w:rsidP="00352614">
            <w:pPr>
              <w:jc w:val="both"/>
              <w:rPr>
                <w:rFonts w:eastAsia="標楷體" w:hAnsi="標楷體"/>
                <w:noProof/>
              </w:rPr>
            </w:pPr>
            <w:r w:rsidRPr="000D55E7">
              <w:rPr>
                <w:rFonts w:eastAsia="標楷體" w:hAnsi="標楷體"/>
                <w:noProof/>
              </w:rPr>
              <w:t>【</w:t>
            </w:r>
            <w:r w:rsidRPr="000D55E7">
              <w:rPr>
                <w:rFonts w:eastAsia="標楷體" w:hAnsi="標楷體" w:hint="eastAsia"/>
                <w:noProof/>
              </w:rPr>
              <w:t>國語</w:t>
            </w:r>
            <w:r w:rsidRPr="000D55E7">
              <w:rPr>
                <w:rFonts w:eastAsia="標楷體" w:hAnsi="標楷體"/>
                <w:noProof/>
              </w:rPr>
              <w:t>領域】</w:t>
            </w:r>
          </w:p>
          <w:p w14:paraId="7602A0C5" w14:textId="77777777" w:rsidR="00352614" w:rsidRPr="001C3202" w:rsidRDefault="00352614" w:rsidP="00352614">
            <w:pPr>
              <w:jc w:val="both"/>
              <w:rPr>
                <w:rFonts w:eastAsia="標楷體" w:hAnsi="標楷體"/>
                <w:noProof/>
              </w:rPr>
            </w:pPr>
            <w:r w:rsidRPr="00DE6A97">
              <w:rPr>
                <w:rFonts w:eastAsia="標楷體" w:hAnsi="標楷體" w:hint="eastAsia"/>
                <w:noProof/>
              </w:rPr>
              <w:t>5-</w:t>
            </w:r>
            <w:r w:rsidRPr="00DE6A97">
              <w:rPr>
                <w:rFonts w:eastAsia="標楷體" w:hAnsi="標楷體" w:hint="eastAsia"/>
                <w:noProof/>
              </w:rPr>
              <w:t>Ⅱ</w:t>
            </w:r>
            <w:r w:rsidRPr="00DE6A97">
              <w:rPr>
                <w:rFonts w:eastAsia="標楷體" w:hAnsi="標楷體" w:hint="eastAsia"/>
                <w:noProof/>
              </w:rPr>
              <w:t xml:space="preserve">-3 </w:t>
            </w:r>
            <w:r w:rsidRPr="00DE6A97">
              <w:rPr>
                <w:rFonts w:eastAsia="標楷體" w:hAnsi="標楷體" w:hint="eastAsia"/>
                <w:noProof/>
              </w:rPr>
              <w:t>讀懂與學習階段相符的文本。</w:t>
            </w:r>
          </w:p>
        </w:tc>
      </w:tr>
      <w:tr w:rsidR="00493D36" w:rsidRPr="00072D27" w14:paraId="1AA95243" w14:textId="77777777" w:rsidTr="00DE6A97">
        <w:trPr>
          <w:trHeight w:val="493"/>
        </w:trPr>
        <w:tc>
          <w:tcPr>
            <w:tcW w:w="10221" w:type="dxa"/>
            <w:gridSpan w:val="7"/>
            <w:vAlign w:val="center"/>
          </w:tcPr>
          <w:p w14:paraId="3FCF9C3B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493D36" w:rsidRPr="00072D27" w14:paraId="6AD22BDD" w14:textId="77777777" w:rsidTr="00DE6A97">
        <w:trPr>
          <w:trHeight w:val="1017"/>
        </w:trPr>
        <w:tc>
          <w:tcPr>
            <w:tcW w:w="534" w:type="dxa"/>
            <w:vAlign w:val="center"/>
          </w:tcPr>
          <w:p w14:paraId="6CC58B1C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7176A8E8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14:paraId="703AB04F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168AB36C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6211FF4A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677B978B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0B718B49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1DF9368E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7CAEA08D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52523F8D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385CE7A7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5F2FCCEE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47D5A971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493D36" w:rsidRPr="00072D27" w14:paraId="5D77BEE7" w14:textId="77777777" w:rsidTr="00DE6A97">
        <w:trPr>
          <w:trHeight w:val="1719"/>
        </w:trPr>
        <w:tc>
          <w:tcPr>
            <w:tcW w:w="534" w:type="dxa"/>
            <w:vMerge w:val="restart"/>
            <w:vAlign w:val="center"/>
          </w:tcPr>
          <w:p w14:paraId="1BE9B8FF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C80783">
              <w:rPr>
                <w:rFonts w:ascii="標楷體" w:eastAsia="標楷體" w:hAnsi="標楷體" w:hint="eastAsia"/>
                <w:b/>
                <w:noProof/>
              </w:rPr>
              <w:t>閱讀演藝廳</w:t>
            </w:r>
            <w:r>
              <w:rPr>
                <w:rFonts w:ascii="標楷體" w:eastAsia="標楷體" w:hAnsi="標楷體" w:hint="eastAsia"/>
                <w:b/>
                <w:noProof/>
              </w:rPr>
              <w:t>：閱讀</w:t>
            </w:r>
          </w:p>
        </w:tc>
        <w:tc>
          <w:tcPr>
            <w:tcW w:w="830" w:type="dxa"/>
            <w:vAlign w:val="center"/>
          </w:tcPr>
          <w:p w14:paraId="706ABDEA" w14:textId="77777777" w:rsidR="00493D36" w:rsidRPr="00072D27" w:rsidRDefault="00493D36" w:rsidP="00D025B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4A04AB73" w14:textId="395FF6FD" w:rsidR="00493D36" w:rsidRPr="005B6CAC" w:rsidRDefault="005B6CAC" w:rsidP="005B6CAC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5B6CAC">
              <w:rPr>
                <w:rFonts w:ascii="標楷體" w:eastAsia="標楷體" w:hAnsi="標楷體"/>
              </w:rPr>
              <w:t>能</w:t>
            </w:r>
            <w:r w:rsidR="001133C2">
              <w:rPr>
                <w:rFonts w:ascii="標楷體" w:eastAsia="標楷體" w:hAnsi="標楷體" w:hint="eastAsia"/>
              </w:rPr>
              <w:t>透過多元文本閱讀</w:t>
            </w:r>
            <w:r w:rsidR="001133C2" w:rsidRPr="003F5FE2">
              <w:rPr>
                <w:rFonts w:ascii="新細明體" w:hAnsi="新細明體" w:hint="eastAsia"/>
              </w:rPr>
              <w:t>，</w:t>
            </w:r>
            <w:r w:rsidRPr="005B6CAC">
              <w:rPr>
                <w:rFonts w:ascii="標楷體" w:eastAsia="標楷體" w:hAnsi="標楷體"/>
              </w:rPr>
              <w:t>認識</w:t>
            </w:r>
            <w:r w:rsidR="001133C2">
              <w:rPr>
                <w:rFonts w:ascii="標楷體" w:eastAsia="標楷體" w:hAnsi="標楷體" w:hint="eastAsia"/>
              </w:rPr>
              <w:t>生活相關的議題並提出看法</w:t>
            </w:r>
            <w:r w:rsidRPr="005B6CAC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303234EB" w14:textId="33E67645" w:rsidR="00493D36" w:rsidRPr="005B6CAC" w:rsidRDefault="005B6CAC" w:rsidP="005B6CAC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5B6CAC">
              <w:rPr>
                <w:rFonts w:ascii="標楷體" w:eastAsia="標楷體" w:hAnsi="標楷體"/>
              </w:rPr>
              <w:t>能</w:t>
            </w:r>
            <w:r w:rsidR="001133C2">
              <w:rPr>
                <w:rFonts w:ascii="標楷體" w:eastAsia="標楷體" w:hAnsi="標楷體" w:hint="eastAsia"/>
              </w:rPr>
              <w:t>透過多元文本閱讀</w:t>
            </w:r>
            <w:r w:rsidR="001133C2" w:rsidRPr="003F5FE2">
              <w:rPr>
                <w:rFonts w:ascii="新細明體" w:hAnsi="新細明體" w:hint="eastAsia"/>
              </w:rPr>
              <w:t>，</w:t>
            </w:r>
            <w:r w:rsidR="001133C2" w:rsidRPr="005B6CAC">
              <w:rPr>
                <w:rFonts w:ascii="標楷體" w:eastAsia="標楷體" w:hAnsi="標楷體"/>
              </w:rPr>
              <w:t>認識</w:t>
            </w:r>
            <w:r w:rsidR="001133C2">
              <w:rPr>
                <w:rFonts w:ascii="標楷體" w:eastAsia="標楷體" w:hAnsi="標楷體" w:hint="eastAsia"/>
              </w:rPr>
              <w:t>生活相關的議題</w:t>
            </w:r>
            <w:r w:rsidRPr="005B6CAC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1124E28E" w14:textId="51489D69" w:rsidR="00493D36" w:rsidRPr="005B6CAC" w:rsidRDefault="005B6CAC" w:rsidP="005B6CAC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5B6CAC">
              <w:rPr>
                <w:rFonts w:ascii="標楷體" w:eastAsia="標楷體" w:hAnsi="標楷體"/>
              </w:rPr>
              <w:t>大致能</w:t>
            </w:r>
            <w:r w:rsidR="001133C2">
              <w:rPr>
                <w:rFonts w:ascii="標楷體" w:eastAsia="標楷體" w:hAnsi="標楷體" w:hint="eastAsia"/>
              </w:rPr>
              <w:t>透過多元文本閱讀</w:t>
            </w:r>
            <w:r w:rsidR="001133C2" w:rsidRPr="003F5FE2">
              <w:rPr>
                <w:rFonts w:ascii="新細明體" w:hAnsi="新細明體" w:hint="eastAsia"/>
              </w:rPr>
              <w:t>，</w:t>
            </w:r>
            <w:r w:rsidR="001133C2" w:rsidRPr="005B6CAC">
              <w:rPr>
                <w:rFonts w:ascii="標楷體" w:eastAsia="標楷體" w:hAnsi="標楷體"/>
              </w:rPr>
              <w:t>認識</w:t>
            </w:r>
            <w:r w:rsidR="001133C2">
              <w:rPr>
                <w:rFonts w:ascii="標楷體" w:eastAsia="標楷體" w:hAnsi="標楷體" w:hint="eastAsia"/>
              </w:rPr>
              <w:t>生活相關的議題</w:t>
            </w:r>
            <w:r w:rsidRPr="005B6CAC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4F142A7E" w14:textId="46707AC2" w:rsidR="00493D36" w:rsidRPr="005B6CAC" w:rsidRDefault="005B6CAC" w:rsidP="005B6CAC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5B6CAC">
              <w:rPr>
                <w:rFonts w:ascii="標楷體" w:eastAsia="標楷體" w:hAnsi="標楷體"/>
              </w:rPr>
              <w:t>在協助下，大致能</w:t>
            </w:r>
            <w:r w:rsidR="001133C2">
              <w:rPr>
                <w:rFonts w:ascii="標楷體" w:eastAsia="標楷體" w:hAnsi="標楷體" w:hint="eastAsia"/>
              </w:rPr>
              <w:t>透過多元文本閱讀</w:t>
            </w:r>
            <w:r w:rsidR="001133C2" w:rsidRPr="003F5FE2">
              <w:rPr>
                <w:rFonts w:ascii="新細明體" w:hAnsi="新細明體" w:hint="eastAsia"/>
              </w:rPr>
              <w:t>，</w:t>
            </w:r>
            <w:r w:rsidR="001133C2" w:rsidRPr="005B6CAC">
              <w:rPr>
                <w:rFonts w:ascii="標楷體" w:eastAsia="標楷體" w:hAnsi="標楷體"/>
              </w:rPr>
              <w:t>認識</w:t>
            </w:r>
            <w:r w:rsidR="001133C2">
              <w:rPr>
                <w:rFonts w:ascii="標楷體" w:eastAsia="標楷體" w:hAnsi="標楷體" w:hint="eastAsia"/>
              </w:rPr>
              <w:t>生活相關的議題</w:t>
            </w:r>
            <w:r w:rsidRPr="005B6CAC">
              <w:rPr>
                <w:rFonts w:ascii="標楷體" w:eastAsia="標楷體" w:hAnsi="標楷體"/>
              </w:rPr>
              <w:t>。</w:t>
            </w:r>
          </w:p>
        </w:tc>
        <w:tc>
          <w:tcPr>
            <w:tcW w:w="1118" w:type="dxa"/>
            <w:vAlign w:val="center"/>
          </w:tcPr>
          <w:p w14:paraId="53AEF37F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79C0332A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5B6CAC" w:rsidRPr="00072D27" w14:paraId="3CFED339" w14:textId="77777777" w:rsidTr="00DE6A97">
        <w:trPr>
          <w:trHeight w:val="1559"/>
        </w:trPr>
        <w:tc>
          <w:tcPr>
            <w:tcW w:w="534" w:type="dxa"/>
            <w:vMerge/>
            <w:vAlign w:val="center"/>
          </w:tcPr>
          <w:p w14:paraId="55E38C71" w14:textId="77777777" w:rsidR="005B6CAC" w:rsidRPr="00C80783" w:rsidRDefault="005B6CAC" w:rsidP="005B6CA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158FB3CE" w14:textId="77777777" w:rsidR="005B6CAC" w:rsidRPr="00072D27" w:rsidRDefault="005B6CAC" w:rsidP="005B6CA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44F196C4" w14:textId="77777777" w:rsidR="005B6CAC" w:rsidRPr="00072D27" w:rsidRDefault="005B6CAC" w:rsidP="005B6CA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0331A823" w14:textId="77777777" w:rsidR="005B6CAC" w:rsidRPr="00072D27" w:rsidRDefault="005B6CAC" w:rsidP="005B6CA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230BEC68" w14:textId="77777777" w:rsidR="005B6CAC" w:rsidRPr="00072D27" w:rsidRDefault="005B6CAC" w:rsidP="005B6CA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1B791346" w14:textId="77777777" w:rsidR="005B6CAC" w:rsidRPr="006B3185" w:rsidRDefault="005B6CAC" w:rsidP="005B6CAC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9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0EE52579" w14:textId="77777777" w:rsidR="005B6CAC" w:rsidRPr="006B3185" w:rsidRDefault="005B6CAC" w:rsidP="005B6CAC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能正確回答80%以上文本學習單的內容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07DB398D" w14:textId="77777777" w:rsidR="005B6CAC" w:rsidRPr="006B3185" w:rsidRDefault="005B6CAC" w:rsidP="005B6CAC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7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003B783F" w14:textId="77777777" w:rsidR="005B6CAC" w:rsidRPr="006B3185" w:rsidRDefault="005B6CAC" w:rsidP="005B6CAC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在協助下，</w:t>
            </w: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7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118" w:type="dxa"/>
            <w:vAlign w:val="center"/>
          </w:tcPr>
          <w:p w14:paraId="0480A7D6" w14:textId="77777777" w:rsidR="005B6CAC" w:rsidRPr="00072D27" w:rsidRDefault="005B6CAC" w:rsidP="005B6CA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56B370E5" w14:textId="77777777" w:rsidR="005B6CAC" w:rsidRPr="00072D27" w:rsidRDefault="005B6CAC" w:rsidP="005B6CA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5B6CAC" w:rsidRPr="00072D27" w14:paraId="35FFB535" w14:textId="77777777" w:rsidTr="00DE6A97">
        <w:trPr>
          <w:trHeight w:val="1301"/>
        </w:trPr>
        <w:tc>
          <w:tcPr>
            <w:tcW w:w="1364" w:type="dxa"/>
            <w:gridSpan w:val="2"/>
          </w:tcPr>
          <w:p w14:paraId="16FA1716" w14:textId="77777777" w:rsidR="005B6CAC" w:rsidRPr="00072D27" w:rsidRDefault="005B6CAC" w:rsidP="005B6CA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1354779E" w14:textId="77777777" w:rsidR="005B6CAC" w:rsidRPr="00072D27" w:rsidRDefault="005B6CAC" w:rsidP="005B6CA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2A7DACF6" w14:textId="77777777" w:rsidR="005B6CAC" w:rsidRPr="00072D27" w:rsidRDefault="005B6CAC" w:rsidP="005B6CA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32611490" w14:textId="77777777" w:rsidR="005B6CAC" w:rsidRPr="00072D27" w:rsidRDefault="005B6CAC" w:rsidP="005B6CA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5CC5A527" w14:textId="77777777" w:rsidR="005B6CAC" w:rsidRDefault="0089034B" w:rsidP="005B6CAC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</w:t>
            </w:r>
          </w:p>
          <w:p w14:paraId="1451B4C1" w14:textId="77777777" w:rsidR="001133C2" w:rsidRDefault="001133C2" w:rsidP="005B6CAC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</w:p>
          <w:p w14:paraId="1D9014E6" w14:textId="77777777" w:rsidR="001133C2" w:rsidRDefault="001133C2" w:rsidP="001133C2">
            <w:pPr>
              <w:pStyle w:val="a3"/>
              <w:snapToGrid w:val="0"/>
              <w:ind w:leftChars="0" w:left="360"/>
              <w:rPr>
                <w:rFonts w:ascii="標楷體" w:eastAsia="標楷體" w:hAnsi="標楷體" w:cs="Gungsuh"/>
              </w:rPr>
            </w:pPr>
            <w:r>
              <w:rPr>
                <w:rFonts w:eastAsia="標楷體" w:hAnsi="標楷體" w:hint="eastAsia"/>
                <w:noProof/>
              </w:rPr>
              <w:t>能透過繪本共讀</w:t>
            </w:r>
            <w:r w:rsidRPr="003F5FE2">
              <w:rPr>
                <w:rFonts w:ascii="新細明體" w:hAnsi="新細明體" w:hint="eastAsia"/>
              </w:rPr>
              <w:t>，</w:t>
            </w:r>
            <w:r>
              <w:rPr>
                <w:rFonts w:ascii="標楷體" w:eastAsia="標楷體" w:hAnsi="標楷體" w:cs="Gungsuh" w:hint="eastAsia"/>
              </w:rPr>
              <w:t>認識生活相關議題</w:t>
            </w:r>
            <w:r w:rsidRPr="004B58D3">
              <w:rPr>
                <w:rFonts w:ascii="標楷體" w:eastAsia="標楷體" w:hAnsi="標楷體" w:cs="Gungsuh" w:hint="eastAsia"/>
              </w:rPr>
              <w:t>。</w:t>
            </w:r>
          </w:p>
          <w:p w14:paraId="515E9ED2" w14:textId="3ABEC707" w:rsidR="001133C2" w:rsidRPr="00072D27" w:rsidRDefault="001133C2" w:rsidP="001133C2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 w:rsidRPr="00DE6A97">
              <w:rPr>
                <w:rFonts w:eastAsia="標楷體" w:hAnsi="標楷體" w:hint="eastAsia"/>
                <w:noProof/>
              </w:rPr>
              <w:t>能</w:t>
            </w:r>
            <w:r>
              <w:rPr>
                <w:rFonts w:eastAsia="標楷體" w:hAnsi="標楷體" w:hint="eastAsia"/>
                <w:noProof/>
              </w:rPr>
              <w:t>透過</w:t>
            </w:r>
            <w:r w:rsidR="009254F9">
              <w:rPr>
                <w:rFonts w:eastAsia="標楷體" w:hAnsi="標楷體" w:hint="eastAsia"/>
                <w:noProof/>
              </w:rPr>
              <w:t>閱讀</w:t>
            </w:r>
            <w:r w:rsidRPr="003F5FE2">
              <w:rPr>
                <w:rFonts w:ascii="新細明體" w:hAnsi="新細明體" w:hint="eastAsia"/>
              </w:rPr>
              <w:t>，</w:t>
            </w:r>
            <w:r>
              <w:rPr>
                <w:rFonts w:ascii="新細明體" w:hAnsi="新細明體" w:hint="eastAsia"/>
              </w:rPr>
              <w:t>`</w:t>
            </w:r>
            <w:r>
              <w:rPr>
                <w:rFonts w:eastAsia="標楷體" w:hAnsi="標楷體" w:hint="eastAsia"/>
                <w:noProof/>
              </w:rPr>
              <w:t>認識生活相關的議題</w:t>
            </w:r>
            <w:r w:rsidRPr="001133C2">
              <w:rPr>
                <w:rFonts w:ascii="標楷體" w:eastAsia="標楷體" w:hAnsi="標楷體" w:cs="Gungsuh" w:hint="eastAsia"/>
              </w:rPr>
              <w:t>。</w:t>
            </w:r>
          </w:p>
        </w:tc>
      </w:tr>
      <w:tr w:rsidR="005B6CAC" w:rsidRPr="00072D27" w14:paraId="738B6723" w14:textId="77777777" w:rsidTr="00DE6A97">
        <w:trPr>
          <w:trHeight w:val="1407"/>
        </w:trPr>
        <w:tc>
          <w:tcPr>
            <w:tcW w:w="1364" w:type="dxa"/>
            <w:gridSpan w:val="2"/>
            <w:vAlign w:val="center"/>
          </w:tcPr>
          <w:p w14:paraId="2DD780B5" w14:textId="77777777" w:rsidR="005B6CAC" w:rsidRPr="00072D27" w:rsidRDefault="005B6CAC" w:rsidP="005B6CA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3F715A0C" w14:textId="77777777" w:rsidR="005B6CAC" w:rsidRPr="00072D27" w:rsidRDefault="005B6CAC" w:rsidP="005B6CA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7A986455" w14:textId="77777777" w:rsidR="005B6CAC" w:rsidRPr="00072D27" w:rsidRDefault="005B6CAC" w:rsidP="005B6CAC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434E1940" w14:textId="77777777" w:rsidR="005B6CAC" w:rsidRPr="00072D27" w:rsidRDefault="005B6CAC" w:rsidP="005B6CAC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262B7635" w14:textId="77777777" w:rsidR="005B6CAC" w:rsidRPr="00072D27" w:rsidRDefault="005B6CAC" w:rsidP="005B6CAC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6C628D71" w14:textId="77777777" w:rsidR="005B6CAC" w:rsidRPr="00072D27" w:rsidRDefault="005B6CAC" w:rsidP="005B6CAC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1BD91F1D" w14:textId="77777777" w:rsidR="005B6CAC" w:rsidRPr="00072D27" w:rsidRDefault="005B6CAC" w:rsidP="005B6CAC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46008E1E" w14:textId="77777777" w:rsidR="00493D36" w:rsidRDefault="00493D36" w:rsidP="00F270FD">
      <w:pPr>
        <w:widowControl/>
        <w:ind w:firstLineChars="150" w:firstLine="360"/>
        <w:rPr>
          <w:rFonts w:ascii="標楷體" w:eastAsia="標楷體" w:hAnsi="標楷體"/>
          <w:b/>
          <w:color w:val="000000" w:themeColor="text1"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493D36" w:rsidRPr="00072D27" w14:paraId="0208E9F8" w14:textId="77777777" w:rsidTr="00DE6A97">
        <w:trPr>
          <w:trHeight w:val="864"/>
        </w:trPr>
        <w:tc>
          <w:tcPr>
            <w:tcW w:w="1364" w:type="dxa"/>
            <w:gridSpan w:val="2"/>
            <w:vAlign w:val="center"/>
          </w:tcPr>
          <w:p w14:paraId="1E58FE06" w14:textId="77777777" w:rsidR="00493D36" w:rsidRPr="00072D27" w:rsidRDefault="00493D36" w:rsidP="00DE6A9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5715FFF3" w14:textId="77777777" w:rsidR="00493D36" w:rsidRPr="00711900" w:rsidRDefault="001C3202" w:rsidP="00DE6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4B58D3">
              <w:rPr>
                <w:rFonts w:ascii="標楷體" w:eastAsia="標楷體" w:hAnsi="標楷體" w:cs="Gungsuh" w:hint="eastAsia"/>
              </w:rPr>
              <w:t>能了解舞台配置及表演時的走位方式。</w:t>
            </w:r>
          </w:p>
        </w:tc>
      </w:tr>
      <w:tr w:rsidR="00493D36" w:rsidRPr="00072D27" w14:paraId="20A88083" w14:textId="77777777" w:rsidTr="00DE6A97">
        <w:trPr>
          <w:trHeight w:val="1018"/>
        </w:trPr>
        <w:tc>
          <w:tcPr>
            <w:tcW w:w="1364" w:type="dxa"/>
            <w:gridSpan w:val="2"/>
            <w:vAlign w:val="center"/>
          </w:tcPr>
          <w:p w14:paraId="2B0476A8" w14:textId="77777777" w:rsidR="00493D36" w:rsidRPr="00072D27" w:rsidRDefault="00493D36" w:rsidP="00DE6A9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</w:tcPr>
          <w:p w14:paraId="6548E146" w14:textId="77777777" w:rsidR="00352614" w:rsidRPr="00352614" w:rsidRDefault="00352614" w:rsidP="00352614">
            <w:pPr>
              <w:jc w:val="both"/>
              <w:rPr>
                <w:rFonts w:eastAsia="標楷體" w:hAnsi="標楷體"/>
                <w:noProof/>
              </w:rPr>
            </w:pPr>
            <w:r w:rsidRPr="00352614">
              <w:rPr>
                <w:rFonts w:eastAsia="標楷體" w:hAnsi="標楷體" w:hint="eastAsia"/>
                <w:noProof/>
              </w:rPr>
              <w:t>【藝術領域】</w:t>
            </w:r>
          </w:p>
          <w:p w14:paraId="37F72DE5" w14:textId="77777777" w:rsidR="00493D36" w:rsidRPr="001C3202" w:rsidRDefault="00352614" w:rsidP="00352614">
            <w:pPr>
              <w:jc w:val="both"/>
              <w:rPr>
                <w:rFonts w:eastAsia="標楷體" w:hAnsi="標楷體"/>
                <w:noProof/>
              </w:rPr>
            </w:pPr>
            <w:r w:rsidRPr="00352614">
              <w:rPr>
                <w:rFonts w:eastAsia="標楷體" w:hAnsi="標楷體" w:hint="eastAsia"/>
                <w:noProof/>
              </w:rPr>
              <w:t>3-</w:t>
            </w:r>
            <w:r w:rsidRPr="00352614">
              <w:rPr>
                <w:rFonts w:eastAsia="標楷體" w:hAnsi="標楷體" w:hint="eastAsia"/>
                <w:noProof/>
              </w:rPr>
              <w:t>Ⅱ</w:t>
            </w:r>
            <w:r w:rsidRPr="00352614">
              <w:rPr>
                <w:rFonts w:eastAsia="標楷體" w:hAnsi="標楷體" w:hint="eastAsia"/>
                <w:noProof/>
              </w:rPr>
              <w:t>-3</w:t>
            </w:r>
            <w:r w:rsidRPr="00352614">
              <w:rPr>
                <w:rFonts w:eastAsia="標楷體" w:hAnsi="標楷體" w:hint="eastAsia"/>
                <w:noProof/>
              </w:rPr>
              <w:t>能為不同對象、空間或情境，選擇音樂、色彩、布置、場景等，以豐富美感經驗。</w:t>
            </w:r>
          </w:p>
        </w:tc>
      </w:tr>
      <w:tr w:rsidR="00493D36" w:rsidRPr="00072D27" w14:paraId="4EA8AE4B" w14:textId="77777777" w:rsidTr="00DE6A97">
        <w:trPr>
          <w:trHeight w:val="493"/>
        </w:trPr>
        <w:tc>
          <w:tcPr>
            <w:tcW w:w="10221" w:type="dxa"/>
            <w:gridSpan w:val="7"/>
            <w:vAlign w:val="center"/>
          </w:tcPr>
          <w:p w14:paraId="7B56DEA7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493D36" w:rsidRPr="00072D27" w14:paraId="0E0A0D73" w14:textId="77777777" w:rsidTr="00CE5A52">
        <w:trPr>
          <w:trHeight w:val="1017"/>
        </w:trPr>
        <w:tc>
          <w:tcPr>
            <w:tcW w:w="534" w:type="dxa"/>
            <w:vAlign w:val="center"/>
          </w:tcPr>
          <w:p w14:paraId="38335661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248586A1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14:paraId="318A9B97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tcBorders>
              <w:bottom w:val="single" w:sz="4" w:space="0" w:color="auto"/>
            </w:tcBorders>
            <w:vAlign w:val="center"/>
          </w:tcPr>
          <w:p w14:paraId="2D7FC62D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19E2696B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14:paraId="1DF2E2C6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09F2828D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14:paraId="37870CAD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52FE1E31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14:paraId="79D9135E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17C8E7A0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116A9CF3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4213D61E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E95568" w:rsidRPr="00072D27" w14:paraId="4B947361" w14:textId="77777777" w:rsidTr="00CE5A52">
        <w:trPr>
          <w:trHeight w:val="985"/>
        </w:trPr>
        <w:tc>
          <w:tcPr>
            <w:tcW w:w="534" w:type="dxa"/>
            <w:vMerge w:val="restart"/>
            <w:vAlign w:val="center"/>
          </w:tcPr>
          <w:p w14:paraId="32B2B25F" w14:textId="77777777" w:rsidR="00E95568" w:rsidRPr="00072D27" w:rsidRDefault="00E95568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C80783">
              <w:rPr>
                <w:rFonts w:ascii="標楷體" w:eastAsia="標楷體" w:hAnsi="標楷體" w:hint="eastAsia"/>
                <w:b/>
                <w:noProof/>
              </w:rPr>
              <w:t>閱讀演</w:t>
            </w:r>
            <w:r w:rsidRPr="00C80783">
              <w:rPr>
                <w:rFonts w:ascii="標楷體" w:eastAsia="標楷體" w:hAnsi="標楷體" w:hint="eastAsia"/>
                <w:b/>
                <w:noProof/>
              </w:rPr>
              <w:lastRenderedPageBreak/>
              <w:t>藝廳</w:t>
            </w:r>
            <w:r>
              <w:rPr>
                <w:rFonts w:ascii="標楷體" w:eastAsia="標楷體" w:hAnsi="標楷體" w:hint="eastAsia"/>
                <w:b/>
                <w:noProof/>
              </w:rPr>
              <w:t>：表演藝術</w:t>
            </w:r>
          </w:p>
        </w:tc>
        <w:tc>
          <w:tcPr>
            <w:tcW w:w="830" w:type="dxa"/>
            <w:vAlign w:val="center"/>
          </w:tcPr>
          <w:p w14:paraId="0C71A5D4" w14:textId="77777777" w:rsidR="00E95568" w:rsidRPr="00072D27" w:rsidRDefault="00E95568" w:rsidP="000B3FB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lastRenderedPageBreak/>
              <w:t>表現描述(一)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7EF37C25" w14:textId="26D21956" w:rsidR="00E95568" w:rsidRPr="00A97886" w:rsidRDefault="00E95568" w:rsidP="00A9788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能積極了解</w:t>
            </w:r>
            <w:r w:rsidR="00A97886">
              <w:rPr>
                <w:rFonts w:ascii="標楷體" w:eastAsia="標楷體" w:hAnsi="標楷體" w:hint="eastAsia"/>
              </w:rPr>
              <w:t>主角的表情</w:t>
            </w:r>
            <w:r w:rsidR="0007686F">
              <w:rPr>
                <w:rFonts w:ascii="標楷體" w:eastAsia="標楷體" w:hAnsi="標楷體" w:hint="eastAsia"/>
              </w:rPr>
              <w:t>和動作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5DEE983E" w14:textId="4278B035" w:rsidR="00E95568" w:rsidRPr="006B3185" w:rsidRDefault="00E95568" w:rsidP="00CE5A5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能了解</w:t>
            </w:r>
            <w:r w:rsidR="0007686F">
              <w:rPr>
                <w:rFonts w:ascii="標楷體" w:eastAsia="標楷體" w:hAnsi="標楷體" w:hint="eastAsia"/>
              </w:rPr>
              <w:t>主角的表情和動作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255365A8" w14:textId="20DFEB80" w:rsidR="00E95568" w:rsidRPr="0078120A" w:rsidRDefault="00E95568" w:rsidP="00CE5A5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能部份的了解</w:t>
            </w:r>
            <w:r w:rsidR="0007686F">
              <w:rPr>
                <w:rFonts w:ascii="標楷體" w:eastAsia="標楷體" w:hAnsi="標楷體" w:hint="eastAsia"/>
              </w:rPr>
              <w:t>主角的表情和動作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0B6F9D6D" w14:textId="26A3C6AF" w:rsidR="00E95568" w:rsidRPr="006B3185" w:rsidRDefault="00E95568" w:rsidP="00CE5A5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能嘗試了解</w:t>
            </w:r>
            <w:r w:rsidR="0007686F">
              <w:rPr>
                <w:rFonts w:ascii="標楷體" w:eastAsia="標楷體" w:hAnsi="標楷體" w:hint="eastAsia"/>
              </w:rPr>
              <w:t>主角的表情和動作</w:t>
            </w:r>
          </w:p>
        </w:tc>
        <w:tc>
          <w:tcPr>
            <w:tcW w:w="1118" w:type="dxa"/>
            <w:vAlign w:val="center"/>
          </w:tcPr>
          <w:p w14:paraId="53F70556" w14:textId="77777777" w:rsidR="00E95568" w:rsidRPr="00072D27" w:rsidRDefault="00E95568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46948A8F" w14:textId="77777777" w:rsidR="00E95568" w:rsidRPr="00072D27" w:rsidRDefault="00E95568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E95568" w:rsidRPr="00072D27" w14:paraId="1042CD25" w14:textId="77777777" w:rsidTr="00CE5A52">
        <w:trPr>
          <w:trHeight w:val="1559"/>
        </w:trPr>
        <w:tc>
          <w:tcPr>
            <w:tcW w:w="534" w:type="dxa"/>
            <w:vMerge/>
            <w:vAlign w:val="center"/>
          </w:tcPr>
          <w:p w14:paraId="191B2B81" w14:textId="77777777" w:rsidR="00E95568" w:rsidRPr="00C80783" w:rsidRDefault="00E95568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4260B07B" w14:textId="77777777" w:rsidR="00E95568" w:rsidRPr="00072D27" w:rsidRDefault="00E95568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125F3681" w14:textId="77777777" w:rsidR="00E95568" w:rsidRPr="00072D27" w:rsidRDefault="00E95568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69BAA1D7" w14:textId="77777777" w:rsidR="00E95568" w:rsidRPr="00072D27" w:rsidRDefault="00E95568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37DFB10A" w14:textId="77777777" w:rsidR="00E95568" w:rsidRPr="00072D27" w:rsidRDefault="00E95568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1B9790BF" w14:textId="10CB0BCF" w:rsidR="00E95568" w:rsidRPr="006B3185" w:rsidRDefault="00E95568" w:rsidP="00CE5A52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能了解80%的</w:t>
            </w:r>
            <w:r w:rsidR="0007686F">
              <w:rPr>
                <w:rFonts w:ascii="標楷體" w:eastAsia="標楷體" w:hAnsi="標楷體" w:hint="eastAsia"/>
              </w:rPr>
              <w:t>主角的表情和動作</w:t>
            </w:r>
            <w:r>
              <w:rPr>
                <w:rFonts w:ascii="標楷體" w:eastAsia="標楷體" w:hAnsi="標楷體" w:hint="eastAsia"/>
              </w:rPr>
              <w:t>且積極</w:t>
            </w:r>
            <w:r w:rsidR="0007686F">
              <w:rPr>
                <w:rFonts w:ascii="標楷體" w:eastAsia="標楷體" w:hAnsi="標楷體" w:hint="eastAsia"/>
              </w:rPr>
              <w:t>表現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2098A723" w14:textId="4694EEF9" w:rsidR="00E95568" w:rsidRPr="006B3185" w:rsidRDefault="00E95568" w:rsidP="00CE5A5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能了解</w:t>
            </w:r>
            <w:r>
              <w:rPr>
                <w:rFonts w:ascii="標楷體" w:eastAsia="標楷體" w:hAnsi="標楷體"/>
              </w:rPr>
              <w:t>90</w:t>
            </w:r>
            <w:r>
              <w:rPr>
                <w:rFonts w:ascii="標楷體" w:eastAsia="標楷體" w:hAnsi="標楷體" w:hint="eastAsia"/>
              </w:rPr>
              <w:t>%的</w:t>
            </w:r>
            <w:r w:rsidR="0007686F">
              <w:rPr>
                <w:rFonts w:ascii="標楷體" w:eastAsia="標楷體" w:hAnsi="標楷體" w:hint="eastAsia"/>
              </w:rPr>
              <w:t>主角的表情和動作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1B50A297" w14:textId="5D2A0CB0" w:rsidR="00E95568" w:rsidRPr="006B3185" w:rsidRDefault="00E95568" w:rsidP="00CE5A5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能了解80%的</w:t>
            </w:r>
            <w:r w:rsidR="0007686F">
              <w:rPr>
                <w:rFonts w:ascii="標楷體" w:eastAsia="標楷體" w:hAnsi="標楷體" w:hint="eastAsia"/>
              </w:rPr>
              <w:t>主角的表情和動作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7F7A2928" w14:textId="723B0862" w:rsidR="00E95568" w:rsidRPr="006B3185" w:rsidRDefault="00E95568" w:rsidP="00CE5A5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能了解</w:t>
            </w:r>
            <w:r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0%的</w:t>
            </w:r>
            <w:r w:rsidR="0007686F">
              <w:rPr>
                <w:rFonts w:ascii="標楷體" w:eastAsia="標楷體" w:hAnsi="標楷體" w:hint="eastAsia"/>
              </w:rPr>
              <w:t>主角的表情和動作</w:t>
            </w:r>
          </w:p>
        </w:tc>
        <w:tc>
          <w:tcPr>
            <w:tcW w:w="1118" w:type="dxa"/>
            <w:vAlign w:val="center"/>
          </w:tcPr>
          <w:p w14:paraId="0C89ED7A" w14:textId="77777777" w:rsidR="00E95568" w:rsidRPr="00072D27" w:rsidRDefault="00E95568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2268243C" w14:textId="77777777" w:rsidR="00E95568" w:rsidRPr="00072D27" w:rsidRDefault="00E95568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E95568" w:rsidRPr="00072D27" w14:paraId="73AC963B" w14:textId="77777777" w:rsidTr="00CE5A52">
        <w:trPr>
          <w:trHeight w:val="1559"/>
        </w:trPr>
        <w:tc>
          <w:tcPr>
            <w:tcW w:w="534" w:type="dxa"/>
            <w:vMerge/>
            <w:vAlign w:val="center"/>
          </w:tcPr>
          <w:p w14:paraId="6DC4B285" w14:textId="77777777" w:rsidR="00E95568" w:rsidRPr="00C80783" w:rsidRDefault="00E95568" w:rsidP="00CE5A5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2E018D5B" w14:textId="77777777" w:rsidR="00E95568" w:rsidRPr="00072D27" w:rsidRDefault="00E95568" w:rsidP="00CE5A5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表現描述(二)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0C98AB69" w14:textId="55838D87" w:rsidR="00E95568" w:rsidRDefault="00E95568" w:rsidP="00CE5A52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CE5A52">
              <w:rPr>
                <w:rFonts w:ascii="標楷體" w:eastAsia="標楷體" w:hAnsi="標楷體" w:hint="eastAsia"/>
              </w:rPr>
              <w:t>能</w:t>
            </w:r>
            <w:r w:rsidR="0007686F">
              <w:rPr>
                <w:rFonts w:ascii="標楷體" w:eastAsia="標楷體" w:hAnsi="標楷體" w:hint="eastAsia"/>
              </w:rPr>
              <w:t>製作精細道具</w:t>
            </w:r>
            <w:r w:rsidRPr="00CE5A52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57F49C55" w14:textId="745A23A7" w:rsidR="00E95568" w:rsidRDefault="00E95568" w:rsidP="00CE5A5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CE5A52">
              <w:rPr>
                <w:rFonts w:ascii="標楷體" w:eastAsia="標楷體" w:hAnsi="標楷體" w:hint="eastAsia"/>
              </w:rPr>
              <w:t>能</w:t>
            </w:r>
            <w:r w:rsidR="0007686F">
              <w:rPr>
                <w:rFonts w:ascii="標楷體" w:eastAsia="標楷體" w:hAnsi="標楷體" w:hint="eastAsia"/>
                <w:noProof/>
              </w:rPr>
              <w:t>製作道具</w:t>
            </w:r>
            <w:r w:rsidRPr="00CE5A52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5E1E43C4" w14:textId="1D34ABBA" w:rsidR="00E95568" w:rsidRDefault="00E95568" w:rsidP="00CE5A5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CE5A52">
              <w:rPr>
                <w:rFonts w:ascii="標楷體" w:eastAsia="標楷體" w:hAnsi="標楷體" w:hint="eastAsia"/>
              </w:rPr>
              <w:t>能</w:t>
            </w:r>
            <w:r w:rsidR="0007686F">
              <w:rPr>
                <w:rFonts w:ascii="標楷體" w:eastAsia="標楷體" w:hAnsi="標楷體" w:hint="eastAsia"/>
                <w:noProof/>
              </w:rPr>
              <w:t>製作簡易道具</w:t>
            </w:r>
            <w:r w:rsidRPr="00CE5A52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4A1A9CB4" w14:textId="68F73153" w:rsidR="00E95568" w:rsidRDefault="00E95568" w:rsidP="00CE5A5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CE5A52">
              <w:rPr>
                <w:rFonts w:ascii="標楷體" w:eastAsia="標楷體" w:hAnsi="標楷體" w:hint="eastAsia"/>
              </w:rPr>
              <w:t>能嘗試</w:t>
            </w:r>
            <w:r w:rsidR="0007686F">
              <w:rPr>
                <w:rFonts w:ascii="標楷體" w:eastAsia="標楷體" w:hAnsi="標楷體" w:hint="eastAsia"/>
                <w:noProof/>
              </w:rPr>
              <w:t>製作簡易道具</w:t>
            </w:r>
          </w:p>
        </w:tc>
        <w:tc>
          <w:tcPr>
            <w:tcW w:w="1118" w:type="dxa"/>
            <w:vAlign w:val="center"/>
          </w:tcPr>
          <w:p w14:paraId="79FA91CF" w14:textId="77777777" w:rsidR="00E95568" w:rsidRPr="00072D27" w:rsidRDefault="00E95568" w:rsidP="00CE5A5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1CB8AC09" w14:textId="77777777" w:rsidR="00E95568" w:rsidRPr="00072D27" w:rsidRDefault="00E95568" w:rsidP="00CE5A5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E95568" w:rsidRPr="00072D27" w14:paraId="78E71095" w14:textId="77777777" w:rsidTr="00CE5A52">
        <w:trPr>
          <w:trHeight w:val="1559"/>
        </w:trPr>
        <w:tc>
          <w:tcPr>
            <w:tcW w:w="534" w:type="dxa"/>
            <w:vMerge/>
            <w:vAlign w:val="center"/>
          </w:tcPr>
          <w:p w14:paraId="3F0C41C8" w14:textId="77777777" w:rsidR="00E95568" w:rsidRPr="00C80783" w:rsidRDefault="00E95568" w:rsidP="00CE5A5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5444624F" w14:textId="77777777" w:rsidR="00E95568" w:rsidRPr="00072D27" w:rsidRDefault="00E95568" w:rsidP="00CE5A5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5E7C4392" w14:textId="77777777" w:rsidR="00E95568" w:rsidRPr="00072D27" w:rsidRDefault="00E95568" w:rsidP="00CE5A5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60390DD5" w14:textId="77777777" w:rsidR="00E95568" w:rsidRPr="00072D27" w:rsidRDefault="00E95568" w:rsidP="00CE5A5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07D47D66" w14:textId="77777777" w:rsidR="00E95568" w:rsidRPr="00072D27" w:rsidRDefault="00E95568" w:rsidP="00CE5A5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7DDB5D6F" w14:textId="670AF369" w:rsidR="00E95568" w:rsidRDefault="00E95568" w:rsidP="00CE5A52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能完成</w:t>
            </w:r>
            <w:r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>0%</w:t>
            </w:r>
            <w:r w:rsidR="0007686F">
              <w:rPr>
                <w:rFonts w:ascii="標楷體" w:eastAsia="標楷體" w:hAnsi="標楷體" w:hint="eastAsia"/>
              </w:rPr>
              <w:t>的道具製作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639C720B" w14:textId="76C8FB31" w:rsidR="00E95568" w:rsidRDefault="00E95568" w:rsidP="00CE5A5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能完成80%的</w:t>
            </w:r>
            <w:r w:rsidR="0007686F">
              <w:rPr>
                <w:rFonts w:ascii="標楷體" w:eastAsia="標楷體" w:hAnsi="標楷體" w:hint="eastAsia"/>
              </w:rPr>
              <w:t>道具製作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03D0009E" w14:textId="61CDB566" w:rsidR="00E95568" w:rsidRDefault="00E95568" w:rsidP="00CE5A5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能完成70%的</w:t>
            </w:r>
            <w:r w:rsidR="0007686F">
              <w:rPr>
                <w:rFonts w:ascii="標楷體" w:eastAsia="標楷體" w:hAnsi="標楷體" w:hint="eastAsia"/>
              </w:rPr>
              <w:t>道具製作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5DB46119" w14:textId="5A184601" w:rsidR="00E95568" w:rsidRDefault="00E95568" w:rsidP="00CE5A5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能完成50%的</w:t>
            </w:r>
            <w:r w:rsidR="0007686F">
              <w:rPr>
                <w:rFonts w:ascii="標楷體" w:eastAsia="標楷體" w:hAnsi="標楷體" w:hint="eastAsia"/>
              </w:rPr>
              <w:t>道具製作</w:t>
            </w:r>
          </w:p>
        </w:tc>
        <w:tc>
          <w:tcPr>
            <w:tcW w:w="1118" w:type="dxa"/>
            <w:vAlign w:val="center"/>
          </w:tcPr>
          <w:p w14:paraId="6BFDE2A8" w14:textId="77777777" w:rsidR="00E95568" w:rsidRPr="00072D27" w:rsidRDefault="00E95568" w:rsidP="00CE5A5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05ED3A6D" w14:textId="77777777" w:rsidR="00E95568" w:rsidRPr="00072D27" w:rsidRDefault="00E95568" w:rsidP="00CE5A5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493D36" w:rsidRPr="00072D27" w14:paraId="332BB637" w14:textId="77777777" w:rsidTr="00DE6A97">
        <w:trPr>
          <w:trHeight w:val="1301"/>
        </w:trPr>
        <w:tc>
          <w:tcPr>
            <w:tcW w:w="1364" w:type="dxa"/>
            <w:gridSpan w:val="2"/>
          </w:tcPr>
          <w:p w14:paraId="53740BAE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25F0ED40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26CA7E54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415D1A55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405EB3E6" w14:textId="77777777" w:rsidR="00493D36" w:rsidRDefault="00E95568" w:rsidP="00E95568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E95568">
              <w:rPr>
                <w:rFonts w:ascii="標楷體" w:eastAsia="標楷體" w:hAnsi="標楷體" w:hint="eastAsia"/>
                <w:color w:val="000000"/>
              </w:rPr>
              <w:t>實際操作、展演</w:t>
            </w:r>
          </w:p>
          <w:p w14:paraId="01B4794D" w14:textId="77777777" w:rsidR="00A97886" w:rsidRDefault="00A97886" w:rsidP="00E95568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6575894C" w14:textId="77777777" w:rsidR="00A97886" w:rsidRDefault="00A97886" w:rsidP="00E95568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6921123F" w14:textId="77777777" w:rsidR="00A97886" w:rsidRPr="00DE6A97" w:rsidRDefault="00A97886" w:rsidP="00A97886">
            <w:pPr>
              <w:pStyle w:val="a3"/>
              <w:numPr>
                <w:ilvl w:val="0"/>
                <w:numId w:val="40"/>
              </w:numPr>
              <w:snapToGrid w:val="0"/>
              <w:ind w:leftChars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能演出主角的情緒</w:t>
            </w:r>
            <w:r>
              <w:rPr>
                <w:rFonts w:ascii="標楷體" w:eastAsia="標楷體" w:hAnsi="標楷體" w:hint="eastAsia"/>
                <w:noProof/>
              </w:rPr>
              <w:t>。</w:t>
            </w:r>
          </w:p>
          <w:p w14:paraId="2BC8031A" w14:textId="34C5F027" w:rsidR="00A97886" w:rsidRPr="00E95568" w:rsidRDefault="00A97886" w:rsidP="00A97886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t>能製作簡易道具</w:t>
            </w:r>
            <w:r w:rsidRPr="003D3BAE">
              <w:rPr>
                <w:rFonts w:eastAsia="標楷體" w:hAnsi="標楷體" w:hint="eastAsia"/>
                <w:noProof/>
              </w:rPr>
              <w:t>。</w:t>
            </w:r>
          </w:p>
        </w:tc>
      </w:tr>
      <w:tr w:rsidR="00493D36" w:rsidRPr="00072D27" w14:paraId="347AEEDE" w14:textId="77777777" w:rsidTr="00DE6A97">
        <w:trPr>
          <w:trHeight w:val="1407"/>
        </w:trPr>
        <w:tc>
          <w:tcPr>
            <w:tcW w:w="1364" w:type="dxa"/>
            <w:gridSpan w:val="2"/>
            <w:vAlign w:val="center"/>
          </w:tcPr>
          <w:p w14:paraId="2EFA378B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5031A7FC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1C065C3F" w14:textId="77777777" w:rsidR="00493D36" w:rsidRPr="00072D27" w:rsidRDefault="00493D36" w:rsidP="00DE6A9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3B0D8D5E" w14:textId="77777777" w:rsidR="00493D36" w:rsidRPr="00072D27" w:rsidRDefault="00493D36" w:rsidP="00DE6A9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11F516A2" w14:textId="77777777" w:rsidR="00493D36" w:rsidRPr="00072D27" w:rsidRDefault="00493D36" w:rsidP="00DE6A9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02720345" w14:textId="77777777" w:rsidR="00493D36" w:rsidRPr="00072D27" w:rsidRDefault="00493D36" w:rsidP="00DE6A9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6AF42D4E" w14:textId="77777777" w:rsidR="00493D36" w:rsidRPr="00072D27" w:rsidRDefault="00493D36" w:rsidP="00DE6A9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6B2A89D8" w14:textId="77777777" w:rsidR="00493D36" w:rsidRPr="00B8059B" w:rsidRDefault="00493D36" w:rsidP="00F270FD">
      <w:pPr>
        <w:widowControl/>
        <w:ind w:firstLineChars="150" w:firstLine="360"/>
        <w:rPr>
          <w:rFonts w:ascii="標楷體" w:eastAsia="標楷體" w:hAnsi="標楷體"/>
          <w:b/>
          <w:color w:val="000000" w:themeColor="text1"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493D36" w:rsidRPr="00072D27" w14:paraId="1CB64D40" w14:textId="77777777" w:rsidTr="00DE6A97">
        <w:trPr>
          <w:trHeight w:val="864"/>
        </w:trPr>
        <w:tc>
          <w:tcPr>
            <w:tcW w:w="1364" w:type="dxa"/>
            <w:gridSpan w:val="2"/>
            <w:vAlign w:val="center"/>
          </w:tcPr>
          <w:p w14:paraId="59F72372" w14:textId="77777777" w:rsidR="00493D36" w:rsidRPr="00072D27" w:rsidRDefault="00493D36" w:rsidP="00DE6A9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7917AF8B" w14:textId="77777777" w:rsidR="00493D36" w:rsidRPr="00711900" w:rsidRDefault="001C3202" w:rsidP="00DE6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4B58D3">
              <w:rPr>
                <w:rFonts w:ascii="標楷體" w:eastAsia="標楷體" w:hAnsi="標楷體" w:hint="eastAsia"/>
              </w:rPr>
              <w:t>能講述科學遊戲闖關規則</w:t>
            </w:r>
            <w:r w:rsidRPr="00CE5A52">
              <w:rPr>
                <w:rFonts w:ascii="標楷體" w:eastAsia="標楷體" w:hAnsi="標楷體" w:hint="eastAsia"/>
              </w:rPr>
              <w:t>並擔任關主</w:t>
            </w:r>
            <w:r w:rsidRPr="004B58D3">
              <w:rPr>
                <w:rFonts w:ascii="標楷體" w:eastAsia="標楷體" w:hAnsi="標楷體" w:hint="eastAsia"/>
              </w:rPr>
              <w:t>。</w:t>
            </w:r>
          </w:p>
        </w:tc>
      </w:tr>
      <w:tr w:rsidR="00493D36" w:rsidRPr="00072D27" w14:paraId="6FA7A3FB" w14:textId="77777777" w:rsidTr="00352614">
        <w:trPr>
          <w:trHeight w:val="1018"/>
        </w:trPr>
        <w:tc>
          <w:tcPr>
            <w:tcW w:w="1364" w:type="dxa"/>
            <w:gridSpan w:val="2"/>
            <w:vAlign w:val="center"/>
          </w:tcPr>
          <w:p w14:paraId="18BE5D81" w14:textId="77777777" w:rsidR="00493D36" w:rsidRPr="00072D27" w:rsidRDefault="00493D36" w:rsidP="00DE6A9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14:paraId="5A15DBC1" w14:textId="77777777" w:rsidR="001C3202" w:rsidRPr="000D55E7" w:rsidRDefault="001C3202" w:rsidP="001C3202">
            <w:pPr>
              <w:jc w:val="both"/>
              <w:rPr>
                <w:rFonts w:eastAsia="標楷體" w:hAnsi="標楷體"/>
                <w:noProof/>
              </w:rPr>
            </w:pPr>
            <w:r w:rsidRPr="000D55E7">
              <w:rPr>
                <w:rFonts w:eastAsia="標楷體" w:hAnsi="標楷體"/>
                <w:noProof/>
              </w:rPr>
              <w:t>【</w:t>
            </w:r>
            <w:r w:rsidRPr="000D55E7">
              <w:rPr>
                <w:rFonts w:eastAsia="標楷體" w:hAnsi="標楷體" w:hint="eastAsia"/>
                <w:noProof/>
              </w:rPr>
              <w:t>自然</w:t>
            </w:r>
            <w:r w:rsidRPr="000D55E7">
              <w:rPr>
                <w:rFonts w:eastAsia="標楷體" w:hAnsi="標楷體"/>
                <w:noProof/>
              </w:rPr>
              <w:t>領域】</w:t>
            </w:r>
          </w:p>
          <w:p w14:paraId="139C564E" w14:textId="77777777" w:rsidR="00493D36" w:rsidRPr="00072D27" w:rsidRDefault="001C3202" w:rsidP="00352614">
            <w:pPr>
              <w:jc w:val="both"/>
              <w:rPr>
                <w:rFonts w:ascii="標楷體" w:eastAsia="標楷體" w:hAnsi="標楷體"/>
                <w:noProof/>
              </w:rPr>
            </w:pPr>
            <w:r w:rsidRPr="000D55E7">
              <w:rPr>
                <w:rFonts w:eastAsia="標楷體" w:hAnsi="標楷體" w:hint="eastAsia"/>
                <w:noProof/>
              </w:rPr>
              <w:t>ai-</w:t>
            </w:r>
            <w:r w:rsidRPr="000D55E7">
              <w:rPr>
                <w:rFonts w:eastAsia="標楷體" w:hAnsi="標楷體" w:hint="eastAsia"/>
                <w:noProof/>
              </w:rPr>
              <w:t>Ⅱ</w:t>
            </w:r>
            <w:r w:rsidRPr="000D55E7">
              <w:rPr>
                <w:rFonts w:eastAsia="標楷體" w:hAnsi="標楷體" w:hint="eastAsia"/>
                <w:noProof/>
              </w:rPr>
              <w:t>-3</w:t>
            </w:r>
            <w:r w:rsidRPr="000D55E7">
              <w:rPr>
                <w:rFonts w:eastAsia="標楷體" w:hAnsi="標楷體" w:hint="eastAsia"/>
                <w:noProof/>
              </w:rPr>
              <w:t>透過動手實作，享受以成品來表現自己構想的樂趣。</w:t>
            </w:r>
          </w:p>
        </w:tc>
      </w:tr>
      <w:tr w:rsidR="00493D36" w:rsidRPr="00072D27" w14:paraId="0B132818" w14:textId="77777777" w:rsidTr="00DE6A97">
        <w:trPr>
          <w:trHeight w:val="493"/>
        </w:trPr>
        <w:tc>
          <w:tcPr>
            <w:tcW w:w="10221" w:type="dxa"/>
            <w:gridSpan w:val="7"/>
            <w:vAlign w:val="center"/>
          </w:tcPr>
          <w:p w14:paraId="0D4AD67D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493D36" w:rsidRPr="00072D27" w14:paraId="52EABEF5" w14:textId="77777777" w:rsidTr="00DE6A97">
        <w:trPr>
          <w:trHeight w:val="1017"/>
        </w:trPr>
        <w:tc>
          <w:tcPr>
            <w:tcW w:w="534" w:type="dxa"/>
            <w:vAlign w:val="center"/>
          </w:tcPr>
          <w:p w14:paraId="78F5DA69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0AC8E91B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14:paraId="58A36721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0FB85148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2D12E709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493620BB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3C928551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5C115708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2044A93F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051D997A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5B958AA7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12F4FE64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5BCFEE03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941726" w:rsidRPr="00072D27" w14:paraId="2CFB48A2" w14:textId="77777777" w:rsidTr="00DE6A97">
        <w:trPr>
          <w:trHeight w:val="1982"/>
        </w:trPr>
        <w:tc>
          <w:tcPr>
            <w:tcW w:w="534" w:type="dxa"/>
            <w:vMerge w:val="restart"/>
            <w:vAlign w:val="center"/>
          </w:tcPr>
          <w:p w14:paraId="12AC9CFD" w14:textId="77777777" w:rsidR="00941726" w:rsidRPr="00072D27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科學達人秀</w:t>
            </w:r>
          </w:p>
        </w:tc>
        <w:tc>
          <w:tcPr>
            <w:tcW w:w="830" w:type="dxa"/>
            <w:vAlign w:val="center"/>
          </w:tcPr>
          <w:p w14:paraId="030F638A" w14:textId="77777777" w:rsidR="00941726" w:rsidRPr="00072D27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表現描述(一)</w:t>
            </w:r>
          </w:p>
        </w:tc>
        <w:tc>
          <w:tcPr>
            <w:tcW w:w="1934" w:type="dxa"/>
            <w:vAlign w:val="center"/>
          </w:tcPr>
          <w:p w14:paraId="006A5F82" w14:textId="274A1B4B" w:rsidR="00941726" w:rsidRPr="00EE0D2E" w:rsidRDefault="00941726" w:rsidP="0094172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E0D2E">
              <w:rPr>
                <w:rFonts w:ascii="標楷體" w:eastAsia="標楷體" w:hAnsi="標楷體"/>
              </w:rPr>
              <w:t>清楚完整地</w:t>
            </w:r>
            <w:r>
              <w:rPr>
                <w:rFonts w:ascii="標楷體" w:eastAsia="標楷體" w:hAnsi="標楷體" w:hint="eastAsia"/>
              </w:rPr>
              <w:t>講述</w:t>
            </w:r>
            <w:r w:rsidRPr="005940A3">
              <w:rPr>
                <w:rFonts w:ascii="標楷體" w:eastAsia="標楷體" w:hAnsi="標楷體" w:hint="eastAsia"/>
                <w:color w:val="000000"/>
              </w:rPr>
              <w:t>科學</w:t>
            </w:r>
            <w:r w:rsidR="006255F6">
              <w:rPr>
                <w:rFonts w:ascii="標楷體" w:eastAsia="標楷體" w:hAnsi="標楷體" w:hint="eastAsia"/>
                <w:color w:val="000000"/>
              </w:rPr>
              <w:t>玩具的原理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14:paraId="0BDE9E74" w14:textId="49E1A38A" w:rsidR="00941726" w:rsidRPr="00EE0D2E" w:rsidRDefault="00941726" w:rsidP="0094172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E0D2E">
              <w:rPr>
                <w:rFonts w:ascii="標楷體" w:eastAsia="標楷體" w:hAnsi="標楷體"/>
              </w:rPr>
              <w:t>清楚地</w:t>
            </w:r>
            <w:r>
              <w:rPr>
                <w:rFonts w:ascii="標楷體" w:eastAsia="標楷體" w:hAnsi="標楷體" w:hint="eastAsia"/>
              </w:rPr>
              <w:t>講述</w:t>
            </w:r>
            <w:r w:rsidR="006255F6" w:rsidRPr="005940A3">
              <w:rPr>
                <w:rFonts w:ascii="標楷體" w:eastAsia="標楷體" w:hAnsi="標楷體" w:hint="eastAsia"/>
                <w:color w:val="000000"/>
              </w:rPr>
              <w:t>科學</w:t>
            </w:r>
            <w:r w:rsidR="006255F6">
              <w:rPr>
                <w:rFonts w:ascii="標楷體" w:eastAsia="標楷體" w:hAnsi="標楷體" w:hint="eastAsia"/>
                <w:color w:val="000000"/>
              </w:rPr>
              <w:t>玩具的原理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14:paraId="7671704B" w14:textId="31744C4A" w:rsidR="00941726" w:rsidRPr="00EE0D2E" w:rsidRDefault="00941726" w:rsidP="0094172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大致</w:t>
            </w:r>
            <w:r w:rsidRPr="00EE0D2E">
              <w:rPr>
                <w:rFonts w:ascii="標楷體" w:eastAsia="標楷體" w:hAnsi="標楷體"/>
              </w:rPr>
              <w:t>地</w:t>
            </w:r>
            <w:r>
              <w:rPr>
                <w:rFonts w:ascii="標楷體" w:eastAsia="標楷體" w:hAnsi="標楷體" w:hint="eastAsia"/>
              </w:rPr>
              <w:t>講述</w:t>
            </w:r>
            <w:r w:rsidR="006255F6" w:rsidRPr="005940A3">
              <w:rPr>
                <w:rFonts w:ascii="標楷體" w:eastAsia="標楷體" w:hAnsi="標楷體" w:hint="eastAsia"/>
                <w:color w:val="000000"/>
              </w:rPr>
              <w:t>科學</w:t>
            </w:r>
            <w:r w:rsidR="006255F6">
              <w:rPr>
                <w:rFonts w:ascii="標楷體" w:eastAsia="標楷體" w:hAnsi="標楷體" w:hint="eastAsia"/>
                <w:color w:val="000000"/>
              </w:rPr>
              <w:t>玩具的原理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14:paraId="78EDE81B" w14:textId="116C5775" w:rsidR="00941726" w:rsidRPr="00EE0D2E" w:rsidRDefault="00941726" w:rsidP="0094172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E0D2E">
              <w:rPr>
                <w:rFonts w:ascii="標楷體" w:eastAsia="標楷體" w:hAnsi="標楷體"/>
              </w:rPr>
              <w:t>在他人的協助 下，</w:t>
            </w:r>
            <w:r>
              <w:rPr>
                <w:rFonts w:ascii="標楷體" w:eastAsia="標楷體" w:hAnsi="標楷體" w:hint="eastAsia"/>
              </w:rPr>
              <w:t>大致</w:t>
            </w:r>
            <w:r w:rsidRPr="00EE0D2E">
              <w:rPr>
                <w:rFonts w:ascii="標楷體" w:eastAsia="標楷體" w:hAnsi="標楷體"/>
              </w:rPr>
              <w:t>地</w:t>
            </w:r>
            <w:r>
              <w:rPr>
                <w:rFonts w:ascii="標楷體" w:eastAsia="標楷體" w:hAnsi="標楷體" w:hint="eastAsia"/>
              </w:rPr>
              <w:t>講述</w:t>
            </w:r>
            <w:r w:rsidR="006255F6" w:rsidRPr="005940A3">
              <w:rPr>
                <w:rFonts w:ascii="標楷體" w:eastAsia="標楷體" w:hAnsi="標楷體" w:hint="eastAsia"/>
                <w:color w:val="000000"/>
              </w:rPr>
              <w:t>科學</w:t>
            </w:r>
            <w:r w:rsidR="006255F6">
              <w:rPr>
                <w:rFonts w:ascii="標楷體" w:eastAsia="標楷體" w:hAnsi="標楷體" w:hint="eastAsia"/>
                <w:color w:val="000000"/>
              </w:rPr>
              <w:t>玩具的原理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118" w:type="dxa"/>
            <w:vAlign w:val="center"/>
          </w:tcPr>
          <w:p w14:paraId="59EE57C2" w14:textId="77777777" w:rsidR="00941726" w:rsidRPr="00072D27" w:rsidRDefault="00941726" w:rsidP="0094172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27A9825F" w14:textId="77777777" w:rsidR="00941726" w:rsidRPr="00072D27" w:rsidRDefault="00941726" w:rsidP="0094172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941726" w:rsidRPr="00072D27" w14:paraId="0BC72CFC" w14:textId="77777777" w:rsidTr="00CE5A52">
        <w:trPr>
          <w:trHeight w:val="1258"/>
        </w:trPr>
        <w:tc>
          <w:tcPr>
            <w:tcW w:w="534" w:type="dxa"/>
            <w:vMerge/>
            <w:vAlign w:val="center"/>
          </w:tcPr>
          <w:p w14:paraId="3F1E4BB0" w14:textId="77777777" w:rsidR="00941726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14:paraId="084A7ACE" w14:textId="77777777" w:rsidR="00941726" w:rsidRPr="00072D27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2C55D879" w14:textId="77777777" w:rsidR="00941726" w:rsidRPr="00072D27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745E772A" w14:textId="77777777" w:rsidR="00941726" w:rsidRPr="00072D27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670E84F6" w14:textId="77777777" w:rsidR="00941726" w:rsidRPr="00072D27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tcBorders>
              <w:bottom w:val="single" w:sz="4" w:space="0" w:color="auto"/>
            </w:tcBorders>
            <w:vAlign w:val="center"/>
          </w:tcPr>
          <w:p w14:paraId="330FB134" w14:textId="782CEF6E" w:rsidR="00941726" w:rsidRPr="00EE0D2E" w:rsidRDefault="00941726" w:rsidP="0094172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</w:t>
            </w:r>
            <w:r w:rsidRPr="00903E46">
              <w:rPr>
                <w:rFonts w:ascii="標楷體" w:eastAsia="標楷體" w:hAnsi="標楷體" w:hint="eastAsia"/>
                <w:kern w:val="0"/>
              </w:rPr>
              <w:t>90%</w:t>
            </w:r>
            <w:r w:rsidRPr="005940A3">
              <w:rPr>
                <w:rFonts w:ascii="標楷體" w:eastAsia="標楷體" w:hAnsi="標楷體" w:hint="eastAsia"/>
                <w:color w:val="000000"/>
              </w:rPr>
              <w:t>科學</w:t>
            </w:r>
            <w:r w:rsidR="006255F6">
              <w:rPr>
                <w:rFonts w:ascii="標楷體" w:eastAsia="標楷體" w:hAnsi="標楷體" w:hint="eastAsia"/>
                <w:color w:val="000000"/>
              </w:rPr>
              <w:t>玩具的原理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14:paraId="7C0DD794" w14:textId="2773CAE7" w:rsidR="00941726" w:rsidRPr="00EE0D2E" w:rsidRDefault="00941726" w:rsidP="0094172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講述8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 w:rsidR="006255F6" w:rsidRPr="005940A3">
              <w:rPr>
                <w:rFonts w:ascii="標楷體" w:eastAsia="標楷體" w:hAnsi="標楷體" w:hint="eastAsia"/>
                <w:color w:val="000000"/>
              </w:rPr>
              <w:t>科學</w:t>
            </w:r>
            <w:r w:rsidR="006255F6">
              <w:rPr>
                <w:rFonts w:ascii="標楷體" w:eastAsia="標楷體" w:hAnsi="標楷體" w:hint="eastAsia"/>
                <w:color w:val="000000"/>
              </w:rPr>
              <w:t>玩具的原理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14:paraId="3A1431BE" w14:textId="643FAE61" w:rsidR="00941726" w:rsidRPr="00EE0D2E" w:rsidRDefault="00941726" w:rsidP="0094172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</w:t>
            </w:r>
            <w:r>
              <w:rPr>
                <w:rFonts w:ascii="標楷體" w:eastAsia="標楷體" w:hAnsi="標楷體" w:hint="eastAsia"/>
                <w:kern w:val="0"/>
              </w:rPr>
              <w:t>7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 w:rsidR="006255F6" w:rsidRPr="005940A3">
              <w:rPr>
                <w:rFonts w:ascii="標楷體" w:eastAsia="標楷體" w:hAnsi="標楷體" w:hint="eastAsia"/>
                <w:color w:val="000000"/>
              </w:rPr>
              <w:t>科學</w:t>
            </w:r>
            <w:r w:rsidR="006255F6">
              <w:rPr>
                <w:rFonts w:ascii="標楷體" w:eastAsia="標楷體" w:hAnsi="標楷體" w:hint="eastAsia"/>
                <w:color w:val="000000"/>
              </w:rPr>
              <w:t>玩具的原理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14:paraId="33C50BEF" w14:textId="0501AF72" w:rsidR="00941726" w:rsidRPr="00EE0D2E" w:rsidRDefault="00941726" w:rsidP="0094172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在他人的鼓勵下，能</w:t>
            </w:r>
            <w:r>
              <w:rPr>
                <w:rFonts w:ascii="標楷體" w:eastAsia="標楷體" w:hAnsi="標楷體" w:hint="eastAsia"/>
              </w:rPr>
              <w:t>講述</w:t>
            </w:r>
            <w:r>
              <w:rPr>
                <w:rFonts w:ascii="標楷體" w:eastAsia="標楷體" w:hAnsi="標楷體" w:hint="eastAsia"/>
                <w:kern w:val="0"/>
              </w:rPr>
              <w:t>7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 w:rsidR="006255F6" w:rsidRPr="005940A3">
              <w:rPr>
                <w:rFonts w:ascii="標楷體" w:eastAsia="標楷體" w:hAnsi="標楷體" w:hint="eastAsia"/>
                <w:color w:val="000000"/>
              </w:rPr>
              <w:t>科學</w:t>
            </w:r>
            <w:r w:rsidR="006255F6">
              <w:rPr>
                <w:rFonts w:ascii="標楷體" w:eastAsia="標楷體" w:hAnsi="標楷體" w:hint="eastAsia"/>
                <w:color w:val="000000"/>
              </w:rPr>
              <w:t>玩具的原理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vAlign w:val="center"/>
          </w:tcPr>
          <w:p w14:paraId="2967955C" w14:textId="77777777" w:rsidR="00941726" w:rsidRPr="00072D27" w:rsidRDefault="00941726" w:rsidP="0094172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05D9B37B" w14:textId="77777777" w:rsidR="00941726" w:rsidRPr="00072D27" w:rsidRDefault="00941726" w:rsidP="0094172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941726" w:rsidRPr="00072D27" w14:paraId="181A81F2" w14:textId="77777777" w:rsidTr="00CE5A52">
        <w:trPr>
          <w:trHeight w:val="2288"/>
        </w:trPr>
        <w:tc>
          <w:tcPr>
            <w:tcW w:w="534" w:type="dxa"/>
            <w:vMerge/>
            <w:vAlign w:val="center"/>
          </w:tcPr>
          <w:p w14:paraId="731574F8" w14:textId="77777777" w:rsidR="00941726" w:rsidRPr="00C80783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14:paraId="19353B7E" w14:textId="77777777" w:rsidR="00941726" w:rsidRPr="00072D27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表現描述(二)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2A380BBE" w14:textId="555520DD" w:rsidR="00941726" w:rsidRPr="006B3185" w:rsidRDefault="006255F6" w:rsidP="0094172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  <w:noProof/>
              </w:rPr>
              <w:t>能</w:t>
            </w:r>
            <w:r w:rsidR="007D4157">
              <w:rPr>
                <w:rFonts w:eastAsia="標楷體" w:hAnsi="標楷體" w:hint="eastAsia"/>
                <w:noProof/>
              </w:rPr>
              <w:t>依照步驟</w:t>
            </w:r>
            <w:r>
              <w:rPr>
                <w:rFonts w:eastAsia="標楷體" w:hAnsi="標楷體" w:hint="eastAsia"/>
                <w:noProof/>
              </w:rPr>
              <w:t>製作出</w:t>
            </w:r>
            <w:r w:rsidR="00080B36">
              <w:rPr>
                <w:rFonts w:eastAsia="標楷體" w:hAnsi="標楷體" w:hint="eastAsia"/>
                <w:noProof/>
              </w:rPr>
              <w:t>完整的</w:t>
            </w:r>
            <w:r>
              <w:rPr>
                <w:rFonts w:eastAsia="標楷體" w:hAnsi="標楷體" w:hint="eastAsia"/>
                <w:noProof/>
              </w:rPr>
              <w:t>紙製自走玩具</w:t>
            </w:r>
            <w:r w:rsidR="00A829AA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43274FFD" w14:textId="2FA1B5AE" w:rsidR="00941726" w:rsidRPr="006B3185" w:rsidRDefault="007D4157" w:rsidP="0094172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  <w:noProof/>
              </w:rPr>
              <w:t>能依照步驟製作出紙製自走玩具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56348030" w14:textId="7E97B357" w:rsidR="00941726" w:rsidRPr="006B3185" w:rsidRDefault="007D4157" w:rsidP="0094172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在他人協助下</w:t>
            </w:r>
            <w:r>
              <w:rPr>
                <w:rFonts w:ascii="標楷體" w:eastAsia="標楷體" w:hAnsi="標楷體" w:hint="eastAsia"/>
                <w:kern w:val="0"/>
              </w:rPr>
              <w:t>，</w:t>
            </w:r>
            <w:r>
              <w:rPr>
                <w:rFonts w:eastAsia="標楷體" w:hAnsi="標楷體" w:hint="eastAsia"/>
                <w:noProof/>
              </w:rPr>
              <w:t>能製作出</w:t>
            </w:r>
            <w:r w:rsidR="00080B36">
              <w:rPr>
                <w:rFonts w:eastAsia="標楷體" w:hAnsi="標楷體" w:hint="eastAsia"/>
                <w:noProof/>
              </w:rPr>
              <w:t>完整的</w:t>
            </w:r>
            <w:r>
              <w:rPr>
                <w:rFonts w:eastAsia="標楷體" w:hAnsi="標楷體" w:hint="eastAsia"/>
                <w:noProof/>
              </w:rPr>
              <w:t>紙製自走玩具</w:t>
            </w:r>
            <w:r w:rsidR="00A829AA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3726A521" w14:textId="5E38163F" w:rsidR="00941726" w:rsidRPr="006B3185" w:rsidRDefault="007D4157" w:rsidP="0094172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在他人協助下</w:t>
            </w:r>
            <w:r>
              <w:rPr>
                <w:rFonts w:ascii="標楷體" w:eastAsia="標楷體" w:hAnsi="標楷體" w:hint="eastAsia"/>
                <w:kern w:val="0"/>
              </w:rPr>
              <w:t>，</w:t>
            </w:r>
            <w:r>
              <w:rPr>
                <w:rFonts w:eastAsia="標楷體" w:hAnsi="標楷體" w:hint="eastAsia"/>
                <w:noProof/>
              </w:rPr>
              <w:t>能製作出紙製自走玩具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6099A7D9" w14:textId="77777777" w:rsidR="00941726" w:rsidRPr="00072D27" w:rsidRDefault="00941726" w:rsidP="0094172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01C906E7" w14:textId="77777777" w:rsidR="00941726" w:rsidRPr="00072D27" w:rsidRDefault="00941726" w:rsidP="0094172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941726" w:rsidRPr="00072D27" w14:paraId="6CD7A5BB" w14:textId="77777777" w:rsidTr="00CE5A52">
        <w:trPr>
          <w:trHeight w:val="1664"/>
        </w:trPr>
        <w:tc>
          <w:tcPr>
            <w:tcW w:w="534" w:type="dxa"/>
            <w:vMerge/>
            <w:vAlign w:val="center"/>
          </w:tcPr>
          <w:p w14:paraId="4BF7D2F8" w14:textId="77777777" w:rsidR="00941726" w:rsidRPr="00C80783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14:paraId="7D654B75" w14:textId="77777777" w:rsidR="00941726" w:rsidRPr="00072D27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320CBFC4" w14:textId="77777777" w:rsidR="00941726" w:rsidRPr="00072D27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2E258A36" w14:textId="77777777" w:rsidR="00941726" w:rsidRPr="00072D27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71340272" w14:textId="77777777" w:rsidR="00941726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734EBE88" w14:textId="50A9BB31" w:rsidR="00941726" w:rsidRPr="00EE0D2E" w:rsidRDefault="00A829AA" w:rsidP="0094172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>0%</w:t>
            </w:r>
            <w:r w:rsidR="00080B36">
              <w:rPr>
                <w:rFonts w:eastAsia="標楷體" w:hAnsi="標楷體" w:hint="eastAsia"/>
                <w:noProof/>
              </w:rPr>
              <w:t>依照步驟製作出紙製自走玩具</w:t>
            </w:r>
            <w:r w:rsidR="00080B36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2EF04FA2" w14:textId="54D16052" w:rsidR="00941726" w:rsidRPr="00EE0D2E" w:rsidRDefault="00A829AA" w:rsidP="0094172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 w:hint="eastAsia"/>
              </w:rPr>
              <w:t>0%</w:t>
            </w:r>
            <w:r w:rsidR="00080B36">
              <w:rPr>
                <w:rFonts w:eastAsia="標楷體" w:hAnsi="標楷體" w:hint="eastAsia"/>
                <w:noProof/>
              </w:rPr>
              <w:t>依照步驟製作出紙製自走玩具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542BC6CD" w14:textId="7A79CD70" w:rsidR="00941726" w:rsidRPr="00EE0D2E" w:rsidRDefault="00A829AA" w:rsidP="0094172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0%</w:t>
            </w:r>
            <w:r w:rsidR="00080B36">
              <w:rPr>
                <w:rFonts w:eastAsia="標楷體" w:hAnsi="標楷體" w:hint="eastAsia"/>
                <w:noProof/>
              </w:rPr>
              <w:t>依照步驟製作出紙製自走玩具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2E769538" w14:textId="65E8A4D2" w:rsidR="00941726" w:rsidRPr="00EE0D2E" w:rsidRDefault="00A829AA" w:rsidP="0094172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0%</w:t>
            </w:r>
            <w:r w:rsidR="00080B36">
              <w:rPr>
                <w:rFonts w:eastAsia="標楷體" w:hAnsi="標楷體" w:hint="eastAsia"/>
                <w:noProof/>
              </w:rPr>
              <w:t>依照步驟製作出紙製自走玩具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16474AA8" w14:textId="77777777" w:rsidR="00941726" w:rsidRPr="00072D27" w:rsidRDefault="00941726" w:rsidP="0094172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4807C32E" w14:textId="77777777" w:rsidR="00941726" w:rsidRPr="00072D27" w:rsidRDefault="00941726" w:rsidP="0094172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941726" w:rsidRPr="00072D27" w14:paraId="6B68031D" w14:textId="77777777" w:rsidTr="00DE6A97">
        <w:trPr>
          <w:trHeight w:val="1301"/>
        </w:trPr>
        <w:tc>
          <w:tcPr>
            <w:tcW w:w="1364" w:type="dxa"/>
            <w:gridSpan w:val="2"/>
          </w:tcPr>
          <w:p w14:paraId="27FDF7F6" w14:textId="77777777" w:rsidR="00941726" w:rsidRPr="00072D27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551E6A1D" w14:textId="77777777" w:rsidR="00941726" w:rsidRPr="00072D27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0AD9BAE6" w14:textId="77777777" w:rsidR="00941726" w:rsidRPr="00072D27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5DE3AD4B" w14:textId="77777777" w:rsidR="00941726" w:rsidRPr="00072D27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027C08BE" w14:textId="77777777" w:rsidR="00941726" w:rsidRPr="00072D27" w:rsidRDefault="00941726" w:rsidP="00941726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學習單、口頭報告</w:t>
            </w:r>
            <w:r w:rsidR="002A3D5A">
              <w:rPr>
                <w:rFonts w:ascii="標楷體" w:eastAsia="標楷體" w:hAnsi="標楷體" w:hint="eastAsia"/>
              </w:rPr>
              <w:t>、同儕互評量表</w:t>
            </w:r>
          </w:p>
        </w:tc>
      </w:tr>
      <w:tr w:rsidR="00941726" w:rsidRPr="00072D27" w14:paraId="6D129766" w14:textId="77777777" w:rsidTr="00DE6A97">
        <w:trPr>
          <w:trHeight w:val="1407"/>
        </w:trPr>
        <w:tc>
          <w:tcPr>
            <w:tcW w:w="1364" w:type="dxa"/>
            <w:gridSpan w:val="2"/>
            <w:vAlign w:val="center"/>
          </w:tcPr>
          <w:p w14:paraId="104C622E" w14:textId="77777777" w:rsidR="00941726" w:rsidRPr="00072D27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5D5F45D1" w14:textId="77777777" w:rsidR="00941726" w:rsidRPr="00072D27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2B064B3A" w14:textId="77777777" w:rsidR="00941726" w:rsidRPr="00072D27" w:rsidRDefault="00941726" w:rsidP="00941726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2B80C3EB" w14:textId="77777777" w:rsidR="00941726" w:rsidRPr="00072D27" w:rsidRDefault="00941726" w:rsidP="00941726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05E8CBAB" w14:textId="77777777" w:rsidR="00941726" w:rsidRPr="00072D27" w:rsidRDefault="00941726" w:rsidP="00941726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4EDA0290" w14:textId="77777777" w:rsidR="00941726" w:rsidRPr="00072D27" w:rsidRDefault="00941726" w:rsidP="00941726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1CA124EF" w14:textId="77777777" w:rsidR="00941726" w:rsidRPr="00072D27" w:rsidRDefault="00941726" w:rsidP="00941726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7D471531" w14:textId="77777777" w:rsidR="00F270FD" w:rsidRDefault="00F270FD" w:rsidP="00F270FD">
      <w:pPr>
        <w:ind w:firstLineChars="100" w:firstLine="240"/>
        <w:rPr>
          <w:rFonts w:ascii="標楷體" w:eastAsia="標楷體" w:hAnsi="標楷體"/>
          <w:b/>
          <w:noProof/>
        </w:rPr>
      </w:pPr>
    </w:p>
    <w:p w14:paraId="2B0503CB" w14:textId="77777777" w:rsidR="00F270FD" w:rsidRPr="00B8059B" w:rsidRDefault="00F270FD" w:rsidP="00F270FD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B8059B">
        <w:rPr>
          <w:rFonts w:ascii="標楷體" w:eastAsia="標楷體" w:hAnsi="標楷體" w:hint="eastAsia"/>
          <w:b/>
          <w:noProof/>
        </w:rPr>
        <w:t>分數轉換：可由授課教師達成共識轉化自訂分數(級距可調整)。</w:t>
      </w:r>
    </w:p>
    <w:p w14:paraId="7A6F5A7C" w14:textId="77777777" w:rsidR="00F270FD" w:rsidRDefault="00F270FD" w:rsidP="000826D2">
      <w:pPr>
        <w:widowControl/>
        <w:rPr>
          <w:rFonts w:ascii="標楷體" w:eastAsia="標楷體" w:hAnsi="標楷體" w:cs="細明體"/>
          <w:b/>
          <w:color w:val="000000" w:themeColor="text1"/>
        </w:rPr>
      </w:pPr>
    </w:p>
    <w:sectPr w:rsidR="00F270FD" w:rsidSect="00B00E68">
      <w:pgSz w:w="11906" w:h="16838"/>
      <w:pgMar w:top="426" w:right="454" w:bottom="567" w:left="45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956A7" w14:textId="77777777" w:rsidR="00870F75" w:rsidRDefault="00870F75" w:rsidP="00197879">
      <w:r>
        <w:separator/>
      </w:r>
    </w:p>
  </w:endnote>
  <w:endnote w:type="continuationSeparator" w:id="0">
    <w:p w14:paraId="5765A4E0" w14:textId="77777777" w:rsidR="00870F75" w:rsidRDefault="00870F75" w:rsidP="00197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新3f細3f明3f體3f">
    <w:altName w:val="新細明體"/>
    <w:panose1 w:val="00000000000000000000"/>
    <w:charset w:val="88"/>
    <w:family w:val="roman"/>
    <w:notTrueType/>
    <w:pitch w:val="variable"/>
    <w:sig w:usb0="00000001" w:usb1="08080000" w:usb2="00000010" w:usb3="00000000" w:csb0="00100000" w:csb1="00000000"/>
  </w:font>
  <w:font w:name="Poiret One">
    <w:charset w:val="00"/>
    <w:family w:val="auto"/>
    <w:pitch w:val="variable"/>
    <w:sig w:usb0="A000022F" w:usb1="5000004A" w:usb2="00000000" w:usb3="00000000" w:csb0="00000097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E0600" w14:textId="77777777" w:rsidR="00870F75" w:rsidRDefault="00870F75" w:rsidP="00197879">
      <w:r>
        <w:separator/>
      </w:r>
    </w:p>
  </w:footnote>
  <w:footnote w:type="continuationSeparator" w:id="0">
    <w:p w14:paraId="3E65AA73" w14:textId="77777777" w:rsidR="00870F75" w:rsidRDefault="00870F75" w:rsidP="00197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653FF"/>
    <w:multiLevelType w:val="hybridMultilevel"/>
    <w:tmpl w:val="6316D4F0"/>
    <w:lvl w:ilvl="0" w:tplc="8646A3E0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1" w15:restartNumberingAfterBreak="0">
    <w:nsid w:val="04003641"/>
    <w:multiLevelType w:val="hybridMultilevel"/>
    <w:tmpl w:val="8B1064B0"/>
    <w:lvl w:ilvl="0" w:tplc="936AE2C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79E5731"/>
    <w:multiLevelType w:val="hybridMultilevel"/>
    <w:tmpl w:val="0E9261AE"/>
    <w:lvl w:ilvl="0" w:tplc="0B74BDD4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3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F22496B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2A56EBA"/>
    <w:multiLevelType w:val="hybridMultilevel"/>
    <w:tmpl w:val="6C84A55E"/>
    <w:lvl w:ilvl="0" w:tplc="04090015">
      <w:start w:val="1"/>
      <w:numFmt w:val="taiwaneseCountingThousand"/>
      <w:lvlText w:val="%1、"/>
      <w:lvlJc w:val="left"/>
      <w:pPr>
        <w:ind w:left="7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2" w:hanging="480"/>
      </w:pPr>
    </w:lvl>
    <w:lvl w:ilvl="2" w:tplc="0409001B" w:tentative="1">
      <w:start w:val="1"/>
      <w:numFmt w:val="lowerRoman"/>
      <w:lvlText w:val="%3."/>
      <w:lvlJc w:val="right"/>
      <w:pPr>
        <w:ind w:left="1662" w:hanging="480"/>
      </w:pPr>
    </w:lvl>
    <w:lvl w:ilvl="3" w:tplc="0409000F" w:tentative="1">
      <w:start w:val="1"/>
      <w:numFmt w:val="decimal"/>
      <w:lvlText w:val="%4."/>
      <w:lvlJc w:val="left"/>
      <w:pPr>
        <w:ind w:left="21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2" w:hanging="480"/>
      </w:pPr>
    </w:lvl>
    <w:lvl w:ilvl="5" w:tplc="0409001B" w:tentative="1">
      <w:start w:val="1"/>
      <w:numFmt w:val="lowerRoman"/>
      <w:lvlText w:val="%6."/>
      <w:lvlJc w:val="right"/>
      <w:pPr>
        <w:ind w:left="3102" w:hanging="480"/>
      </w:pPr>
    </w:lvl>
    <w:lvl w:ilvl="6" w:tplc="0409000F" w:tentative="1">
      <w:start w:val="1"/>
      <w:numFmt w:val="decimal"/>
      <w:lvlText w:val="%7."/>
      <w:lvlJc w:val="left"/>
      <w:pPr>
        <w:ind w:left="35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2" w:hanging="480"/>
      </w:pPr>
    </w:lvl>
    <w:lvl w:ilvl="8" w:tplc="0409001B" w:tentative="1">
      <w:start w:val="1"/>
      <w:numFmt w:val="lowerRoman"/>
      <w:lvlText w:val="%9."/>
      <w:lvlJc w:val="right"/>
      <w:pPr>
        <w:ind w:left="4542" w:hanging="480"/>
      </w:pPr>
    </w:lvl>
  </w:abstractNum>
  <w:abstractNum w:abstractNumId="6" w15:restartNumberingAfterBreak="0">
    <w:nsid w:val="161F537E"/>
    <w:multiLevelType w:val="hybridMultilevel"/>
    <w:tmpl w:val="3D80B55E"/>
    <w:lvl w:ilvl="0" w:tplc="7EE0C1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134F3F"/>
    <w:multiLevelType w:val="hybridMultilevel"/>
    <w:tmpl w:val="C3A087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C1869E0"/>
    <w:multiLevelType w:val="hybridMultilevel"/>
    <w:tmpl w:val="8A94F706"/>
    <w:lvl w:ilvl="0" w:tplc="810891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D004C97"/>
    <w:multiLevelType w:val="hybridMultilevel"/>
    <w:tmpl w:val="8DC8C55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D7077BA"/>
    <w:multiLevelType w:val="hybridMultilevel"/>
    <w:tmpl w:val="6F38414A"/>
    <w:lvl w:ilvl="0" w:tplc="B8F63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1E743CB"/>
    <w:multiLevelType w:val="hybridMultilevel"/>
    <w:tmpl w:val="D16C94E4"/>
    <w:lvl w:ilvl="0" w:tplc="5C267A0E">
      <w:start w:val="1"/>
      <w:numFmt w:val="decimal"/>
      <w:lvlText w:val="%1."/>
      <w:lvlJc w:val="left"/>
      <w:pPr>
        <w:ind w:left="360" w:hanging="360"/>
      </w:pPr>
      <w:rPr>
        <w:rFonts w:asci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99E5EAB"/>
    <w:multiLevelType w:val="hybridMultilevel"/>
    <w:tmpl w:val="7658A64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C451F81"/>
    <w:multiLevelType w:val="hybridMultilevel"/>
    <w:tmpl w:val="1B9C936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D925A2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3712E08"/>
    <w:multiLevelType w:val="hybridMultilevel"/>
    <w:tmpl w:val="573E6374"/>
    <w:lvl w:ilvl="0" w:tplc="F272B854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 w15:restartNumberingAfterBreak="0">
    <w:nsid w:val="35F10BC9"/>
    <w:multiLevelType w:val="hybridMultilevel"/>
    <w:tmpl w:val="061A6C3A"/>
    <w:lvl w:ilvl="0" w:tplc="88E4F9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A604657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A687551"/>
    <w:multiLevelType w:val="hybridMultilevel"/>
    <w:tmpl w:val="F8905E3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D28676F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5FC091D"/>
    <w:multiLevelType w:val="hybridMultilevel"/>
    <w:tmpl w:val="6C603DAE"/>
    <w:lvl w:ilvl="0" w:tplc="DCF418D8">
      <w:start w:val="1"/>
      <w:numFmt w:val="decimal"/>
      <w:lvlText w:val="%1."/>
      <w:lvlJc w:val="left"/>
      <w:pPr>
        <w:ind w:left="360" w:hanging="360"/>
      </w:pPr>
      <w:rPr>
        <w:rFonts w:asci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6B42291"/>
    <w:multiLevelType w:val="hybridMultilevel"/>
    <w:tmpl w:val="65A6FBE8"/>
    <w:lvl w:ilvl="0" w:tplc="2F9A7B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E096717"/>
    <w:multiLevelType w:val="multilevel"/>
    <w:tmpl w:val="22BC09A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  <w:sz w:val="24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0" w:firstLine="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abstractNum w:abstractNumId="23" w15:restartNumberingAfterBreak="0">
    <w:nsid w:val="505932F5"/>
    <w:multiLevelType w:val="hybridMultilevel"/>
    <w:tmpl w:val="65A6FBE8"/>
    <w:lvl w:ilvl="0" w:tplc="2F9A7B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19C10BA"/>
    <w:multiLevelType w:val="hybridMultilevel"/>
    <w:tmpl w:val="AF6E99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6A82D27"/>
    <w:multiLevelType w:val="hybridMultilevel"/>
    <w:tmpl w:val="778E1A1A"/>
    <w:lvl w:ilvl="0" w:tplc="1CC4EC14">
      <w:start w:val="1"/>
      <w:numFmt w:val="decimal"/>
      <w:lvlText w:val="%1."/>
      <w:lvlJc w:val="left"/>
      <w:pPr>
        <w:ind w:left="840" w:hanging="360"/>
      </w:pPr>
      <w:rPr>
        <w:rFonts w:ascii="Calibri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59B23BA3"/>
    <w:multiLevelType w:val="hybridMultilevel"/>
    <w:tmpl w:val="276248E8"/>
    <w:lvl w:ilvl="0" w:tplc="771038B6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5C2128F7"/>
    <w:multiLevelType w:val="hybridMultilevel"/>
    <w:tmpl w:val="AB824B38"/>
    <w:lvl w:ilvl="0" w:tplc="D8C48D06">
      <w:start w:val="1"/>
      <w:numFmt w:val="decimal"/>
      <w:lvlText w:val="%1."/>
      <w:lvlJc w:val="left"/>
      <w:pPr>
        <w:ind w:left="360" w:hanging="360"/>
      </w:pPr>
      <w:rPr>
        <w:rFonts w:ascii="Calibri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0A55432"/>
    <w:multiLevelType w:val="hybridMultilevel"/>
    <w:tmpl w:val="EA149F34"/>
    <w:lvl w:ilvl="0" w:tplc="8B966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16D5F26"/>
    <w:multiLevelType w:val="hybridMultilevel"/>
    <w:tmpl w:val="61B60A82"/>
    <w:lvl w:ilvl="0" w:tplc="593A7F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1DE5CB9"/>
    <w:multiLevelType w:val="hybridMultilevel"/>
    <w:tmpl w:val="0EE4837A"/>
    <w:lvl w:ilvl="0" w:tplc="62D04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1E43E3E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4253DBE"/>
    <w:multiLevelType w:val="hybridMultilevel"/>
    <w:tmpl w:val="37FACC78"/>
    <w:lvl w:ilvl="0" w:tplc="198678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6366345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A3C4088"/>
    <w:multiLevelType w:val="hybridMultilevel"/>
    <w:tmpl w:val="7DD0F4C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5C4761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C831A1C"/>
    <w:multiLevelType w:val="hybridMultilevel"/>
    <w:tmpl w:val="96941A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968628E"/>
    <w:multiLevelType w:val="hybridMultilevel"/>
    <w:tmpl w:val="3614FAE2"/>
    <w:lvl w:ilvl="0" w:tplc="29725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0" w15:restartNumberingAfterBreak="0">
    <w:nsid w:val="7F8976DC"/>
    <w:multiLevelType w:val="hybridMultilevel"/>
    <w:tmpl w:val="E7007F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0"/>
  </w:num>
  <w:num w:numId="2">
    <w:abstractNumId w:val="3"/>
  </w:num>
  <w:num w:numId="3">
    <w:abstractNumId w:val="27"/>
  </w:num>
  <w:num w:numId="4">
    <w:abstractNumId w:val="0"/>
  </w:num>
  <w:num w:numId="5">
    <w:abstractNumId w:val="2"/>
  </w:num>
  <w:num w:numId="6">
    <w:abstractNumId w:val="8"/>
  </w:num>
  <w:num w:numId="7">
    <w:abstractNumId w:val="29"/>
  </w:num>
  <w:num w:numId="8">
    <w:abstractNumId w:val="6"/>
  </w:num>
  <w:num w:numId="9">
    <w:abstractNumId w:val="34"/>
  </w:num>
  <w:num w:numId="10">
    <w:abstractNumId w:val="13"/>
  </w:num>
  <w:num w:numId="11">
    <w:abstractNumId w:val="25"/>
  </w:num>
  <w:num w:numId="12">
    <w:abstractNumId w:val="15"/>
  </w:num>
  <w:num w:numId="13">
    <w:abstractNumId w:val="39"/>
  </w:num>
  <w:num w:numId="14">
    <w:abstractNumId w:val="16"/>
  </w:num>
  <w:num w:numId="15">
    <w:abstractNumId w:val="5"/>
  </w:num>
  <w:num w:numId="16">
    <w:abstractNumId w:val="1"/>
  </w:num>
  <w:num w:numId="17">
    <w:abstractNumId w:val="26"/>
  </w:num>
  <w:num w:numId="18">
    <w:abstractNumId w:val="22"/>
  </w:num>
  <w:num w:numId="19">
    <w:abstractNumId w:val="40"/>
  </w:num>
  <w:num w:numId="20">
    <w:abstractNumId w:val="38"/>
  </w:num>
  <w:num w:numId="21">
    <w:abstractNumId w:val="12"/>
  </w:num>
  <w:num w:numId="22">
    <w:abstractNumId w:val="4"/>
  </w:num>
  <w:num w:numId="23">
    <w:abstractNumId w:val="17"/>
  </w:num>
  <w:num w:numId="24">
    <w:abstractNumId w:val="36"/>
  </w:num>
  <w:num w:numId="25">
    <w:abstractNumId w:val="31"/>
  </w:num>
  <w:num w:numId="26">
    <w:abstractNumId w:val="19"/>
  </w:num>
  <w:num w:numId="27">
    <w:abstractNumId w:val="37"/>
  </w:num>
  <w:num w:numId="28">
    <w:abstractNumId w:val="9"/>
  </w:num>
  <w:num w:numId="29">
    <w:abstractNumId w:val="10"/>
  </w:num>
  <w:num w:numId="30">
    <w:abstractNumId w:val="14"/>
  </w:num>
  <w:num w:numId="31">
    <w:abstractNumId w:val="35"/>
  </w:num>
  <w:num w:numId="32">
    <w:abstractNumId w:val="24"/>
  </w:num>
  <w:num w:numId="33">
    <w:abstractNumId w:val="18"/>
  </w:num>
  <w:num w:numId="34">
    <w:abstractNumId w:val="33"/>
  </w:num>
  <w:num w:numId="35">
    <w:abstractNumId w:val="21"/>
  </w:num>
  <w:num w:numId="36">
    <w:abstractNumId w:val="23"/>
  </w:num>
  <w:num w:numId="37">
    <w:abstractNumId w:val="32"/>
  </w:num>
  <w:num w:numId="38">
    <w:abstractNumId w:val="7"/>
  </w:num>
  <w:num w:numId="39">
    <w:abstractNumId w:val="28"/>
  </w:num>
  <w:num w:numId="40">
    <w:abstractNumId w:val="11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5D1"/>
    <w:rsid w:val="00004176"/>
    <w:rsid w:val="00004EB8"/>
    <w:rsid w:val="000263C5"/>
    <w:rsid w:val="00037CF0"/>
    <w:rsid w:val="00050D74"/>
    <w:rsid w:val="000535DF"/>
    <w:rsid w:val="00066102"/>
    <w:rsid w:val="0007686F"/>
    <w:rsid w:val="00080B36"/>
    <w:rsid w:val="000826D2"/>
    <w:rsid w:val="000873BA"/>
    <w:rsid w:val="000873CC"/>
    <w:rsid w:val="00097EC3"/>
    <w:rsid w:val="000A1141"/>
    <w:rsid w:val="000A2EEA"/>
    <w:rsid w:val="000A756F"/>
    <w:rsid w:val="000B012D"/>
    <w:rsid w:val="000B3FB9"/>
    <w:rsid w:val="000C338C"/>
    <w:rsid w:val="000C5DF4"/>
    <w:rsid w:val="000C5FA0"/>
    <w:rsid w:val="000C6456"/>
    <w:rsid w:val="000C6F87"/>
    <w:rsid w:val="000D2FB8"/>
    <w:rsid w:val="000D4784"/>
    <w:rsid w:val="000F1A95"/>
    <w:rsid w:val="000F24E3"/>
    <w:rsid w:val="000F6B3B"/>
    <w:rsid w:val="00101F50"/>
    <w:rsid w:val="001133C2"/>
    <w:rsid w:val="001152CD"/>
    <w:rsid w:val="0011759A"/>
    <w:rsid w:val="00120F5D"/>
    <w:rsid w:val="00121681"/>
    <w:rsid w:val="001229A9"/>
    <w:rsid w:val="001236A1"/>
    <w:rsid w:val="0013256C"/>
    <w:rsid w:val="001437BC"/>
    <w:rsid w:val="00153FF9"/>
    <w:rsid w:val="00155979"/>
    <w:rsid w:val="00156792"/>
    <w:rsid w:val="00173D35"/>
    <w:rsid w:val="00177AE6"/>
    <w:rsid w:val="00183342"/>
    <w:rsid w:val="001852D3"/>
    <w:rsid w:val="001873E6"/>
    <w:rsid w:val="00191228"/>
    <w:rsid w:val="00194D1C"/>
    <w:rsid w:val="00197879"/>
    <w:rsid w:val="001B239D"/>
    <w:rsid w:val="001B6F8D"/>
    <w:rsid w:val="001C2A27"/>
    <w:rsid w:val="001C3014"/>
    <w:rsid w:val="001C3202"/>
    <w:rsid w:val="001C41C4"/>
    <w:rsid w:val="001C5507"/>
    <w:rsid w:val="001D0BB5"/>
    <w:rsid w:val="001D5490"/>
    <w:rsid w:val="001F7F55"/>
    <w:rsid w:val="002001F6"/>
    <w:rsid w:val="0020123A"/>
    <w:rsid w:val="00204FD5"/>
    <w:rsid w:val="00205C77"/>
    <w:rsid w:val="00207A54"/>
    <w:rsid w:val="00210794"/>
    <w:rsid w:val="00211762"/>
    <w:rsid w:val="00213CAF"/>
    <w:rsid w:val="0021433A"/>
    <w:rsid w:val="002144C3"/>
    <w:rsid w:val="002324CF"/>
    <w:rsid w:val="00240363"/>
    <w:rsid w:val="00241BCE"/>
    <w:rsid w:val="00250952"/>
    <w:rsid w:val="002541B1"/>
    <w:rsid w:val="0025541A"/>
    <w:rsid w:val="0025663A"/>
    <w:rsid w:val="00256EA9"/>
    <w:rsid w:val="0027057C"/>
    <w:rsid w:val="00272D77"/>
    <w:rsid w:val="00274FAB"/>
    <w:rsid w:val="00275228"/>
    <w:rsid w:val="00277A6F"/>
    <w:rsid w:val="00280A1D"/>
    <w:rsid w:val="00281F56"/>
    <w:rsid w:val="0028278B"/>
    <w:rsid w:val="00285B76"/>
    <w:rsid w:val="002934D1"/>
    <w:rsid w:val="0029482A"/>
    <w:rsid w:val="00295237"/>
    <w:rsid w:val="00296F90"/>
    <w:rsid w:val="002A0465"/>
    <w:rsid w:val="002A1093"/>
    <w:rsid w:val="002A2B06"/>
    <w:rsid w:val="002A3684"/>
    <w:rsid w:val="002A3D5A"/>
    <w:rsid w:val="002A5C3A"/>
    <w:rsid w:val="002A7CBF"/>
    <w:rsid w:val="002B275E"/>
    <w:rsid w:val="002B5D24"/>
    <w:rsid w:val="002C09C9"/>
    <w:rsid w:val="002C1FF0"/>
    <w:rsid w:val="002F1B15"/>
    <w:rsid w:val="002F52E2"/>
    <w:rsid w:val="002F5BFC"/>
    <w:rsid w:val="003104F4"/>
    <w:rsid w:val="0031141D"/>
    <w:rsid w:val="0032742F"/>
    <w:rsid w:val="00327E69"/>
    <w:rsid w:val="00352614"/>
    <w:rsid w:val="00361F21"/>
    <w:rsid w:val="00367631"/>
    <w:rsid w:val="00367782"/>
    <w:rsid w:val="00376721"/>
    <w:rsid w:val="003804F5"/>
    <w:rsid w:val="0038369C"/>
    <w:rsid w:val="003870F2"/>
    <w:rsid w:val="003877AC"/>
    <w:rsid w:val="00392595"/>
    <w:rsid w:val="00392F1F"/>
    <w:rsid w:val="003A40C8"/>
    <w:rsid w:val="003A678D"/>
    <w:rsid w:val="003B2376"/>
    <w:rsid w:val="003B57D7"/>
    <w:rsid w:val="003B65E6"/>
    <w:rsid w:val="003B73E6"/>
    <w:rsid w:val="003C050D"/>
    <w:rsid w:val="003C169B"/>
    <w:rsid w:val="003C351F"/>
    <w:rsid w:val="003C363C"/>
    <w:rsid w:val="003C3C09"/>
    <w:rsid w:val="003D120A"/>
    <w:rsid w:val="003D4C19"/>
    <w:rsid w:val="003D4C6B"/>
    <w:rsid w:val="003D6610"/>
    <w:rsid w:val="003E08FB"/>
    <w:rsid w:val="003F1037"/>
    <w:rsid w:val="00402FC7"/>
    <w:rsid w:val="004031DF"/>
    <w:rsid w:val="004066E5"/>
    <w:rsid w:val="00421D7C"/>
    <w:rsid w:val="00424B51"/>
    <w:rsid w:val="004356B5"/>
    <w:rsid w:val="0043731A"/>
    <w:rsid w:val="00440E45"/>
    <w:rsid w:val="0046065A"/>
    <w:rsid w:val="00466C9F"/>
    <w:rsid w:val="004717BD"/>
    <w:rsid w:val="00471C35"/>
    <w:rsid w:val="00480ECA"/>
    <w:rsid w:val="00484626"/>
    <w:rsid w:val="00493D36"/>
    <w:rsid w:val="004A21FA"/>
    <w:rsid w:val="004A7038"/>
    <w:rsid w:val="004B0A86"/>
    <w:rsid w:val="004B4BBC"/>
    <w:rsid w:val="004C35A1"/>
    <w:rsid w:val="004C3EB6"/>
    <w:rsid w:val="004C3F19"/>
    <w:rsid w:val="004C6FC3"/>
    <w:rsid w:val="004D36B2"/>
    <w:rsid w:val="004E03A1"/>
    <w:rsid w:val="004E0720"/>
    <w:rsid w:val="004F4B41"/>
    <w:rsid w:val="00517035"/>
    <w:rsid w:val="00520A81"/>
    <w:rsid w:val="00520B2F"/>
    <w:rsid w:val="00522731"/>
    <w:rsid w:val="005227C1"/>
    <w:rsid w:val="00526D20"/>
    <w:rsid w:val="00526E81"/>
    <w:rsid w:val="005553B1"/>
    <w:rsid w:val="0056069A"/>
    <w:rsid w:val="00561078"/>
    <w:rsid w:val="00561F38"/>
    <w:rsid w:val="00566CA8"/>
    <w:rsid w:val="0057472B"/>
    <w:rsid w:val="005766A2"/>
    <w:rsid w:val="00585841"/>
    <w:rsid w:val="00587EC7"/>
    <w:rsid w:val="005923D4"/>
    <w:rsid w:val="00596877"/>
    <w:rsid w:val="005A3435"/>
    <w:rsid w:val="005A4045"/>
    <w:rsid w:val="005A5C3C"/>
    <w:rsid w:val="005B1135"/>
    <w:rsid w:val="005B1D7F"/>
    <w:rsid w:val="005B4B05"/>
    <w:rsid w:val="005B6CAC"/>
    <w:rsid w:val="005B7AD3"/>
    <w:rsid w:val="005C4636"/>
    <w:rsid w:val="005E0D91"/>
    <w:rsid w:val="005E53D9"/>
    <w:rsid w:val="005F303E"/>
    <w:rsid w:val="005F4979"/>
    <w:rsid w:val="006001C9"/>
    <w:rsid w:val="00600957"/>
    <w:rsid w:val="0060474B"/>
    <w:rsid w:val="00604E71"/>
    <w:rsid w:val="00611F13"/>
    <w:rsid w:val="00612F68"/>
    <w:rsid w:val="00622225"/>
    <w:rsid w:val="00624B2F"/>
    <w:rsid w:val="006255F6"/>
    <w:rsid w:val="00627901"/>
    <w:rsid w:val="0063019E"/>
    <w:rsid w:val="0063650B"/>
    <w:rsid w:val="006527CD"/>
    <w:rsid w:val="0066246E"/>
    <w:rsid w:val="00663236"/>
    <w:rsid w:val="00676A01"/>
    <w:rsid w:val="0067772B"/>
    <w:rsid w:val="006811B8"/>
    <w:rsid w:val="00681B03"/>
    <w:rsid w:val="006836D5"/>
    <w:rsid w:val="00684DF2"/>
    <w:rsid w:val="00687E22"/>
    <w:rsid w:val="0069043A"/>
    <w:rsid w:val="00691F4D"/>
    <w:rsid w:val="006940EB"/>
    <w:rsid w:val="00695CF0"/>
    <w:rsid w:val="006A6981"/>
    <w:rsid w:val="006B296D"/>
    <w:rsid w:val="006B57AD"/>
    <w:rsid w:val="006C09D1"/>
    <w:rsid w:val="006C1DA6"/>
    <w:rsid w:val="006C217B"/>
    <w:rsid w:val="006C4C2C"/>
    <w:rsid w:val="006E4D67"/>
    <w:rsid w:val="006E6D67"/>
    <w:rsid w:val="006F3E16"/>
    <w:rsid w:val="006F5811"/>
    <w:rsid w:val="006F5CFF"/>
    <w:rsid w:val="007024A7"/>
    <w:rsid w:val="00704201"/>
    <w:rsid w:val="007042CD"/>
    <w:rsid w:val="00705815"/>
    <w:rsid w:val="00720B90"/>
    <w:rsid w:val="00721E39"/>
    <w:rsid w:val="00724073"/>
    <w:rsid w:val="00731346"/>
    <w:rsid w:val="00740820"/>
    <w:rsid w:val="00744978"/>
    <w:rsid w:val="007514CC"/>
    <w:rsid w:val="007538C9"/>
    <w:rsid w:val="007613C1"/>
    <w:rsid w:val="007811CF"/>
    <w:rsid w:val="0078120A"/>
    <w:rsid w:val="00784321"/>
    <w:rsid w:val="00785A0C"/>
    <w:rsid w:val="00795E95"/>
    <w:rsid w:val="007A0869"/>
    <w:rsid w:val="007A1F18"/>
    <w:rsid w:val="007A3CA4"/>
    <w:rsid w:val="007A3E6E"/>
    <w:rsid w:val="007A6772"/>
    <w:rsid w:val="007B037C"/>
    <w:rsid w:val="007B10AA"/>
    <w:rsid w:val="007B7E0D"/>
    <w:rsid w:val="007C3732"/>
    <w:rsid w:val="007C3CA8"/>
    <w:rsid w:val="007D058F"/>
    <w:rsid w:val="007D4157"/>
    <w:rsid w:val="007D55B0"/>
    <w:rsid w:val="007F3410"/>
    <w:rsid w:val="007F5D42"/>
    <w:rsid w:val="00803828"/>
    <w:rsid w:val="008130B2"/>
    <w:rsid w:val="00823A8C"/>
    <w:rsid w:val="008434FC"/>
    <w:rsid w:val="00851682"/>
    <w:rsid w:val="008540C3"/>
    <w:rsid w:val="00863DAA"/>
    <w:rsid w:val="00864FF3"/>
    <w:rsid w:val="008672B7"/>
    <w:rsid w:val="00867F12"/>
    <w:rsid w:val="00870F75"/>
    <w:rsid w:val="008736AE"/>
    <w:rsid w:val="00882CF9"/>
    <w:rsid w:val="00884889"/>
    <w:rsid w:val="00887088"/>
    <w:rsid w:val="00887D77"/>
    <w:rsid w:val="0089034B"/>
    <w:rsid w:val="0089570A"/>
    <w:rsid w:val="00896053"/>
    <w:rsid w:val="00897703"/>
    <w:rsid w:val="008A222C"/>
    <w:rsid w:val="008A2626"/>
    <w:rsid w:val="008A41C4"/>
    <w:rsid w:val="008A6994"/>
    <w:rsid w:val="008B2E7C"/>
    <w:rsid w:val="008B436F"/>
    <w:rsid w:val="008B53E8"/>
    <w:rsid w:val="008B5782"/>
    <w:rsid w:val="008B7410"/>
    <w:rsid w:val="008C1301"/>
    <w:rsid w:val="008C346A"/>
    <w:rsid w:val="008C54F3"/>
    <w:rsid w:val="008C6450"/>
    <w:rsid w:val="008C7445"/>
    <w:rsid w:val="008D128A"/>
    <w:rsid w:val="008D308E"/>
    <w:rsid w:val="008D5731"/>
    <w:rsid w:val="008E5D71"/>
    <w:rsid w:val="008F18DA"/>
    <w:rsid w:val="008F599B"/>
    <w:rsid w:val="00904150"/>
    <w:rsid w:val="00912243"/>
    <w:rsid w:val="00915D26"/>
    <w:rsid w:val="009254F9"/>
    <w:rsid w:val="00926A17"/>
    <w:rsid w:val="00930A73"/>
    <w:rsid w:val="009310EF"/>
    <w:rsid w:val="0093519C"/>
    <w:rsid w:val="0093528B"/>
    <w:rsid w:val="00941726"/>
    <w:rsid w:val="00944AFB"/>
    <w:rsid w:val="00950444"/>
    <w:rsid w:val="00950D55"/>
    <w:rsid w:val="00961BA8"/>
    <w:rsid w:val="009623B6"/>
    <w:rsid w:val="00965E9F"/>
    <w:rsid w:val="0096640F"/>
    <w:rsid w:val="009719B8"/>
    <w:rsid w:val="0097268D"/>
    <w:rsid w:val="00977F9D"/>
    <w:rsid w:val="009833F1"/>
    <w:rsid w:val="0099007D"/>
    <w:rsid w:val="009A09FF"/>
    <w:rsid w:val="009A6F94"/>
    <w:rsid w:val="009B23AD"/>
    <w:rsid w:val="009B756C"/>
    <w:rsid w:val="009C2251"/>
    <w:rsid w:val="009C5760"/>
    <w:rsid w:val="009D4311"/>
    <w:rsid w:val="009D537F"/>
    <w:rsid w:val="009E13DE"/>
    <w:rsid w:val="009E26EC"/>
    <w:rsid w:val="009E50A9"/>
    <w:rsid w:val="009E79DA"/>
    <w:rsid w:val="009F0D6E"/>
    <w:rsid w:val="009F6B1D"/>
    <w:rsid w:val="00A017C2"/>
    <w:rsid w:val="00A03DEB"/>
    <w:rsid w:val="00A12803"/>
    <w:rsid w:val="00A133F4"/>
    <w:rsid w:val="00A13FB7"/>
    <w:rsid w:val="00A1716C"/>
    <w:rsid w:val="00A174ED"/>
    <w:rsid w:val="00A33680"/>
    <w:rsid w:val="00A3551A"/>
    <w:rsid w:val="00A43F72"/>
    <w:rsid w:val="00A504D2"/>
    <w:rsid w:val="00A625ED"/>
    <w:rsid w:val="00A71059"/>
    <w:rsid w:val="00A77F31"/>
    <w:rsid w:val="00A829AA"/>
    <w:rsid w:val="00A97886"/>
    <w:rsid w:val="00AA7240"/>
    <w:rsid w:val="00AB1886"/>
    <w:rsid w:val="00AB25C8"/>
    <w:rsid w:val="00AB2FDD"/>
    <w:rsid w:val="00AB3B4F"/>
    <w:rsid w:val="00AB6EA9"/>
    <w:rsid w:val="00AD2A39"/>
    <w:rsid w:val="00AE419F"/>
    <w:rsid w:val="00AE506A"/>
    <w:rsid w:val="00AE67BE"/>
    <w:rsid w:val="00AF076B"/>
    <w:rsid w:val="00AF29D5"/>
    <w:rsid w:val="00AF3E4F"/>
    <w:rsid w:val="00AF5B4D"/>
    <w:rsid w:val="00B003AE"/>
    <w:rsid w:val="00B00E68"/>
    <w:rsid w:val="00B027B9"/>
    <w:rsid w:val="00B059C6"/>
    <w:rsid w:val="00B066FF"/>
    <w:rsid w:val="00B22219"/>
    <w:rsid w:val="00B264E4"/>
    <w:rsid w:val="00B300A9"/>
    <w:rsid w:val="00B35D00"/>
    <w:rsid w:val="00B45C0F"/>
    <w:rsid w:val="00B54017"/>
    <w:rsid w:val="00B54E4E"/>
    <w:rsid w:val="00B5508D"/>
    <w:rsid w:val="00B551AF"/>
    <w:rsid w:val="00B57811"/>
    <w:rsid w:val="00B6734D"/>
    <w:rsid w:val="00B67905"/>
    <w:rsid w:val="00B8029B"/>
    <w:rsid w:val="00B8355B"/>
    <w:rsid w:val="00B83F7F"/>
    <w:rsid w:val="00B906B4"/>
    <w:rsid w:val="00B91015"/>
    <w:rsid w:val="00B94245"/>
    <w:rsid w:val="00BA704C"/>
    <w:rsid w:val="00BB6CF8"/>
    <w:rsid w:val="00BB7AC9"/>
    <w:rsid w:val="00BB7F37"/>
    <w:rsid w:val="00BC217C"/>
    <w:rsid w:val="00BC3C9F"/>
    <w:rsid w:val="00BC7CC5"/>
    <w:rsid w:val="00BD37BB"/>
    <w:rsid w:val="00BE0F7F"/>
    <w:rsid w:val="00BE1242"/>
    <w:rsid w:val="00BE1A7D"/>
    <w:rsid w:val="00BE5ADA"/>
    <w:rsid w:val="00BF2144"/>
    <w:rsid w:val="00BF4656"/>
    <w:rsid w:val="00BF5621"/>
    <w:rsid w:val="00C027F4"/>
    <w:rsid w:val="00C038AC"/>
    <w:rsid w:val="00C04371"/>
    <w:rsid w:val="00C135EC"/>
    <w:rsid w:val="00C14BFB"/>
    <w:rsid w:val="00C21664"/>
    <w:rsid w:val="00C24475"/>
    <w:rsid w:val="00C31566"/>
    <w:rsid w:val="00C321E6"/>
    <w:rsid w:val="00C37AA4"/>
    <w:rsid w:val="00C42090"/>
    <w:rsid w:val="00C45DFF"/>
    <w:rsid w:val="00C673D7"/>
    <w:rsid w:val="00C714C2"/>
    <w:rsid w:val="00C72871"/>
    <w:rsid w:val="00C72DA6"/>
    <w:rsid w:val="00C77727"/>
    <w:rsid w:val="00C81316"/>
    <w:rsid w:val="00C81C20"/>
    <w:rsid w:val="00C83871"/>
    <w:rsid w:val="00C839FB"/>
    <w:rsid w:val="00C86677"/>
    <w:rsid w:val="00C873DD"/>
    <w:rsid w:val="00C91502"/>
    <w:rsid w:val="00C91BF1"/>
    <w:rsid w:val="00C946C7"/>
    <w:rsid w:val="00C95076"/>
    <w:rsid w:val="00C97D73"/>
    <w:rsid w:val="00CB6867"/>
    <w:rsid w:val="00CC32D9"/>
    <w:rsid w:val="00CC61CE"/>
    <w:rsid w:val="00CC7022"/>
    <w:rsid w:val="00CC78AB"/>
    <w:rsid w:val="00CD1215"/>
    <w:rsid w:val="00CD67A8"/>
    <w:rsid w:val="00CE4374"/>
    <w:rsid w:val="00CE5A52"/>
    <w:rsid w:val="00CF14BA"/>
    <w:rsid w:val="00CF2F11"/>
    <w:rsid w:val="00CF53D3"/>
    <w:rsid w:val="00CF71B0"/>
    <w:rsid w:val="00D025B7"/>
    <w:rsid w:val="00D118CA"/>
    <w:rsid w:val="00D124D1"/>
    <w:rsid w:val="00D125D1"/>
    <w:rsid w:val="00D16667"/>
    <w:rsid w:val="00D16877"/>
    <w:rsid w:val="00D205F0"/>
    <w:rsid w:val="00D22674"/>
    <w:rsid w:val="00D247D7"/>
    <w:rsid w:val="00D330B0"/>
    <w:rsid w:val="00D345C7"/>
    <w:rsid w:val="00D41A2F"/>
    <w:rsid w:val="00D42B94"/>
    <w:rsid w:val="00D43C64"/>
    <w:rsid w:val="00D440E8"/>
    <w:rsid w:val="00D47624"/>
    <w:rsid w:val="00D57963"/>
    <w:rsid w:val="00D60382"/>
    <w:rsid w:val="00D60C5B"/>
    <w:rsid w:val="00D62ED0"/>
    <w:rsid w:val="00D70ACA"/>
    <w:rsid w:val="00D84768"/>
    <w:rsid w:val="00D87464"/>
    <w:rsid w:val="00DB4676"/>
    <w:rsid w:val="00DB683E"/>
    <w:rsid w:val="00DB6D45"/>
    <w:rsid w:val="00DC177B"/>
    <w:rsid w:val="00DC1FA8"/>
    <w:rsid w:val="00DC58E1"/>
    <w:rsid w:val="00DD5E34"/>
    <w:rsid w:val="00DE132D"/>
    <w:rsid w:val="00DE18F3"/>
    <w:rsid w:val="00DE344D"/>
    <w:rsid w:val="00DE5BAD"/>
    <w:rsid w:val="00DE6A97"/>
    <w:rsid w:val="00DF072C"/>
    <w:rsid w:val="00E00D02"/>
    <w:rsid w:val="00E06B01"/>
    <w:rsid w:val="00E1043D"/>
    <w:rsid w:val="00E148DC"/>
    <w:rsid w:val="00E1773A"/>
    <w:rsid w:val="00E20462"/>
    <w:rsid w:val="00E226A1"/>
    <w:rsid w:val="00E2463B"/>
    <w:rsid w:val="00E2466C"/>
    <w:rsid w:val="00E271C4"/>
    <w:rsid w:val="00E31A52"/>
    <w:rsid w:val="00E3430E"/>
    <w:rsid w:val="00E42F24"/>
    <w:rsid w:val="00E50645"/>
    <w:rsid w:val="00E51544"/>
    <w:rsid w:val="00E631C2"/>
    <w:rsid w:val="00E65B7D"/>
    <w:rsid w:val="00E75571"/>
    <w:rsid w:val="00E7579B"/>
    <w:rsid w:val="00E779C7"/>
    <w:rsid w:val="00E81D5F"/>
    <w:rsid w:val="00E95568"/>
    <w:rsid w:val="00E97A0A"/>
    <w:rsid w:val="00EA1152"/>
    <w:rsid w:val="00EA5B05"/>
    <w:rsid w:val="00EB45E9"/>
    <w:rsid w:val="00ED017A"/>
    <w:rsid w:val="00ED0966"/>
    <w:rsid w:val="00EE0220"/>
    <w:rsid w:val="00EE0AB7"/>
    <w:rsid w:val="00EE2362"/>
    <w:rsid w:val="00EF0390"/>
    <w:rsid w:val="00EF2210"/>
    <w:rsid w:val="00EF42CD"/>
    <w:rsid w:val="00EF5D56"/>
    <w:rsid w:val="00F13D1B"/>
    <w:rsid w:val="00F15C72"/>
    <w:rsid w:val="00F164BD"/>
    <w:rsid w:val="00F17CD8"/>
    <w:rsid w:val="00F22885"/>
    <w:rsid w:val="00F2616A"/>
    <w:rsid w:val="00F270FD"/>
    <w:rsid w:val="00F311B2"/>
    <w:rsid w:val="00F35870"/>
    <w:rsid w:val="00F366C3"/>
    <w:rsid w:val="00F367CF"/>
    <w:rsid w:val="00F41FF7"/>
    <w:rsid w:val="00F46C32"/>
    <w:rsid w:val="00F51115"/>
    <w:rsid w:val="00F512DF"/>
    <w:rsid w:val="00F559B1"/>
    <w:rsid w:val="00F6279E"/>
    <w:rsid w:val="00F629E0"/>
    <w:rsid w:val="00F6573F"/>
    <w:rsid w:val="00F71E50"/>
    <w:rsid w:val="00F722AC"/>
    <w:rsid w:val="00F7780A"/>
    <w:rsid w:val="00F80358"/>
    <w:rsid w:val="00F825E7"/>
    <w:rsid w:val="00F950A6"/>
    <w:rsid w:val="00F96CB4"/>
    <w:rsid w:val="00FA00CE"/>
    <w:rsid w:val="00FA4005"/>
    <w:rsid w:val="00FA41A1"/>
    <w:rsid w:val="00FA6C3E"/>
    <w:rsid w:val="00FB5032"/>
    <w:rsid w:val="00FC0078"/>
    <w:rsid w:val="00FC0B23"/>
    <w:rsid w:val="00FC3E32"/>
    <w:rsid w:val="00FC7A1C"/>
    <w:rsid w:val="00FD0D39"/>
    <w:rsid w:val="00FE58C7"/>
    <w:rsid w:val="00FF1468"/>
    <w:rsid w:val="00FF3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234185"/>
  <w15:docId w15:val="{A1207D70-2E97-4DE9-B018-3EAB329B9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20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25D1"/>
    <w:pPr>
      <w:widowControl w:val="0"/>
      <w:autoSpaceDE w:val="0"/>
      <w:autoSpaceDN w:val="0"/>
      <w:adjustRightInd w:val="0"/>
    </w:pPr>
    <w:rPr>
      <w:rFonts w:ascii="標楷體i.." w:eastAsia="標楷體i.." w:hAnsi="Calibri" w:cs="標楷體i.."/>
      <w:color w:val="000000"/>
      <w:kern w:val="0"/>
      <w:szCs w:val="24"/>
    </w:rPr>
  </w:style>
  <w:style w:type="paragraph" w:customStyle="1" w:styleId="CM9">
    <w:name w:val="CM9"/>
    <w:basedOn w:val="Default"/>
    <w:next w:val="Default"/>
    <w:uiPriority w:val="99"/>
    <w:rsid w:val="00D125D1"/>
    <w:rPr>
      <w:rFonts w:ascii="標楷體" w:eastAsia="標楷體" w:cs="Times New Roman"/>
      <w:color w:val="auto"/>
    </w:rPr>
  </w:style>
  <w:style w:type="paragraph" w:styleId="a3">
    <w:name w:val="List Paragraph"/>
    <w:basedOn w:val="a"/>
    <w:link w:val="a4"/>
    <w:uiPriority w:val="34"/>
    <w:qFormat/>
    <w:rsid w:val="00D125D1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link w:val="a3"/>
    <w:uiPriority w:val="34"/>
    <w:locked/>
    <w:rsid w:val="00D125D1"/>
    <w:rPr>
      <w:rFonts w:ascii="Calibri" w:eastAsia="新細明體" w:hAnsi="Calibri" w:cs="Times New Roman"/>
    </w:rPr>
  </w:style>
  <w:style w:type="paragraph" w:customStyle="1" w:styleId="default0">
    <w:name w:val="default"/>
    <w:basedOn w:val="a"/>
    <w:rsid w:val="00D125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nhideWhenUsed/>
    <w:rsid w:val="00FD0D39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6">
    <w:name w:val="頁首 字元"/>
    <w:basedOn w:val="a0"/>
    <w:link w:val="a5"/>
    <w:rsid w:val="00FD0D39"/>
    <w:rPr>
      <w:rFonts w:ascii="Calibri" w:eastAsia="新細明體" w:hAnsi="Calibri" w:cs="Times New Roman"/>
      <w:sz w:val="20"/>
      <w:szCs w:val="20"/>
    </w:rPr>
  </w:style>
  <w:style w:type="character" w:styleId="a7">
    <w:name w:val="Hyperlink"/>
    <w:uiPriority w:val="99"/>
    <w:unhideWhenUsed/>
    <w:rsid w:val="002C09C9"/>
    <w:rPr>
      <w:color w:val="0000FF"/>
      <w:u w:val="single"/>
    </w:rPr>
  </w:style>
  <w:style w:type="table" w:styleId="a8">
    <w:name w:val="Table Grid"/>
    <w:basedOn w:val="a1"/>
    <w:uiPriority w:val="39"/>
    <w:rsid w:val="00B67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197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97879"/>
    <w:rPr>
      <w:rFonts w:ascii="Times New Roman" w:eastAsia="新細明體" w:hAnsi="Times New Roman" w:cs="Times New Roman"/>
      <w:sz w:val="20"/>
      <w:szCs w:val="20"/>
    </w:rPr>
  </w:style>
  <w:style w:type="paragraph" w:customStyle="1" w:styleId="EE">
    <w:name w:val="EE內文"/>
    <w:basedOn w:val="a"/>
    <w:rsid w:val="00AF3E4F"/>
    <w:pPr>
      <w:spacing w:line="280" w:lineRule="exact"/>
      <w:ind w:firstLineChars="200" w:firstLine="200"/>
    </w:pPr>
    <w:rPr>
      <w:sz w:val="20"/>
    </w:rPr>
  </w:style>
  <w:style w:type="paragraph" w:customStyle="1" w:styleId="1">
    <w:name w:val="(1)"/>
    <w:basedOn w:val="a"/>
    <w:rsid w:val="00AF3E4F"/>
    <w:pPr>
      <w:spacing w:line="360" w:lineRule="exact"/>
      <w:ind w:left="227" w:hanging="227"/>
      <w:jc w:val="both"/>
      <w:textAlignment w:val="center"/>
    </w:pPr>
    <w:rPr>
      <w:rFonts w:eastAsia="標楷體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laceholder Text"/>
    <w:basedOn w:val="a0"/>
    <w:uiPriority w:val="99"/>
    <w:semiHidden/>
    <w:rsid w:val="004C3EB6"/>
    <w:rPr>
      <w:color w:val="808080"/>
    </w:rPr>
  </w:style>
  <w:style w:type="paragraph" w:styleId="ae">
    <w:name w:val="No Spacing"/>
    <w:uiPriority w:val="1"/>
    <w:qFormat/>
    <w:rsid w:val="00AD2A39"/>
    <w:pPr>
      <w:widowControl w:val="0"/>
    </w:pPr>
  </w:style>
  <w:style w:type="character" w:styleId="af">
    <w:name w:val="Strong"/>
    <w:basedOn w:val="a0"/>
    <w:uiPriority w:val="22"/>
    <w:qFormat/>
    <w:rsid w:val="00BD37BB"/>
    <w:rPr>
      <w:b/>
      <w:bCs/>
    </w:rPr>
  </w:style>
  <w:style w:type="character" w:styleId="af0">
    <w:name w:val="annotation reference"/>
    <w:uiPriority w:val="99"/>
    <w:semiHidden/>
    <w:unhideWhenUsed/>
    <w:rsid w:val="00CD1215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CD1215"/>
    <w:rPr>
      <w:rFonts w:ascii="Calibri" w:hAnsi="Calibri"/>
      <w:szCs w:val="22"/>
    </w:rPr>
  </w:style>
  <w:style w:type="character" w:customStyle="1" w:styleId="af2">
    <w:name w:val="註解文字 字元"/>
    <w:basedOn w:val="a0"/>
    <w:link w:val="af1"/>
    <w:uiPriority w:val="99"/>
    <w:rsid w:val="00CD1215"/>
    <w:rPr>
      <w:rFonts w:ascii="Calibri" w:eastAsia="新細明體" w:hAnsi="Calibri" w:cs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F71B0"/>
    <w:rPr>
      <w:rFonts w:ascii="Times New Roman" w:hAnsi="Times New Roman"/>
      <w:b/>
      <w:bCs/>
      <w:szCs w:val="24"/>
    </w:rPr>
  </w:style>
  <w:style w:type="character" w:customStyle="1" w:styleId="af4">
    <w:name w:val="註解主旨 字元"/>
    <w:basedOn w:val="af2"/>
    <w:link w:val="af3"/>
    <w:uiPriority w:val="99"/>
    <w:semiHidden/>
    <w:rsid w:val="00CF71B0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22310-36FC-47B2-83BD-5DF045569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1071</Words>
  <Characters>6109</Characters>
  <Application>Microsoft Office Word</Application>
  <DocSecurity>0</DocSecurity>
  <Lines>50</Lines>
  <Paragraphs>14</Paragraphs>
  <ScaleCrop>false</ScaleCrop>
  <Company>NAER</Company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</dc:creator>
  <cp:lastModifiedBy>Hsien Hsien</cp:lastModifiedBy>
  <cp:revision>11</cp:revision>
  <cp:lastPrinted>2021-03-03T04:39:00Z</cp:lastPrinted>
  <dcterms:created xsi:type="dcterms:W3CDTF">2024-06-08T14:10:00Z</dcterms:created>
  <dcterms:modified xsi:type="dcterms:W3CDTF">2026-06-04T00:49:00Z</dcterms:modified>
</cp:coreProperties>
</file>