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BD05" w14:textId="43C0D03E" w:rsidR="00D0056F" w:rsidRPr="0010652A" w:rsidRDefault="002A1712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831D0B">
        <w:rPr>
          <w:rFonts w:ascii="標楷體" w:eastAsia="標楷體" w:hAnsi="標楷體" w:hint="eastAsia"/>
          <w:b/>
          <w:sz w:val="28"/>
          <w:szCs w:val="28"/>
        </w:rPr>
        <w:t>高雄市</w:t>
      </w:r>
      <w:r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</w:t>
      </w:r>
      <w:r w:rsidR="00E13B90" w:rsidRPr="00E13B90">
        <w:rPr>
          <w:rFonts w:ascii="標楷體" w:eastAsia="標楷體" w:hAnsi="標楷體" w:hint="eastAsia"/>
          <w:b/>
          <w:sz w:val="28"/>
          <w:szCs w:val="28"/>
        </w:rPr>
        <w:t>小</w:t>
      </w:r>
      <w:r w:rsidR="00EE656B">
        <w:rPr>
          <w:rFonts w:ascii="標楷體" w:eastAsia="標楷體" w:hAnsi="標楷體" w:hint="eastAsia"/>
          <w:b/>
          <w:sz w:val="28"/>
          <w:szCs w:val="28"/>
          <w:u w:val="single"/>
        </w:rPr>
        <w:t>四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FE3ACF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E547A4">
        <w:rPr>
          <w:rFonts w:ascii="標楷體" w:eastAsia="標楷體" w:hAnsi="標楷體" w:hint="eastAsia"/>
          <w:b/>
          <w:sz w:val="28"/>
          <w:szCs w:val="28"/>
        </w:rPr>
        <w:t>綜合活動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399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1125"/>
        <w:gridCol w:w="1301"/>
        <w:gridCol w:w="1561"/>
        <w:gridCol w:w="1561"/>
        <w:gridCol w:w="2125"/>
        <w:gridCol w:w="1274"/>
        <w:gridCol w:w="2551"/>
      </w:tblGrid>
      <w:tr w:rsidR="002A1712" w:rsidRPr="00C2223E" w14:paraId="097719BF" w14:textId="747F9131" w:rsidTr="002A1712">
        <w:trPr>
          <w:trHeight w:val="487"/>
          <w:jc w:val="center"/>
        </w:trPr>
        <w:tc>
          <w:tcPr>
            <w:tcW w:w="3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2A1712" w:rsidRPr="00C2223E" w:rsidRDefault="002A1712" w:rsidP="006602C6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2A1712" w:rsidRPr="00C2223E" w:rsidRDefault="002A1712" w:rsidP="006602C6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53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2A1712" w:rsidRPr="00C2223E" w:rsidRDefault="002A1712" w:rsidP="00EE656B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/>
              </w:rPr>
              <w:t>對應領域</w:t>
            </w:r>
          </w:p>
          <w:p w14:paraId="1A60C8E2" w14:textId="77777777" w:rsidR="002A1712" w:rsidRPr="00C2223E" w:rsidRDefault="002A1712" w:rsidP="00EE656B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27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2A1712" w:rsidRPr="00C2223E" w:rsidRDefault="002A1712" w:rsidP="006602C6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8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8AFE78" w14:textId="012A42CF" w:rsidR="002A1712" w:rsidRPr="009D27E6" w:rsidRDefault="002A1712" w:rsidP="009D27E6">
            <w:pPr>
              <w:jc w:val="center"/>
              <w:rPr>
                <w:rFonts w:ascii="標楷體" w:eastAsia="標楷體" w:hAnsi="標楷體"/>
              </w:rPr>
            </w:pPr>
            <w:r w:rsidRPr="009D27E6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5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23F8596A" w:rsidR="002A1712" w:rsidRPr="00394CFA" w:rsidRDefault="002A1712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4CFA">
              <w:rPr>
                <w:rFonts w:ascii="標楷體" w:eastAsia="標楷體" w:hAnsi="標楷體"/>
                <w:sz w:val="20"/>
                <w:szCs w:val="20"/>
              </w:rPr>
              <w:t>評量方式</w:t>
            </w:r>
          </w:p>
        </w:tc>
        <w:tc>
          <w:tcPr>
            <w:tcW w:w="10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2A1712" w:rsidRPr="00394CFA" w:rsidRDefault="002A1712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94CFA">
              <w:rPr>
                <w:rFonts w:ascii="標楷體" w:eastAsia="標楷體" w:hAnsi="標楷體"/>
                <w:sz w:val="20"/>
                <w:szCs w:val="20"/>
              </w:rPr>
              <w:t>議題融入</w:t>
            </w:r>
          </w:p>
        </w:tc>
      </w:tr>
      <w:tr w:rsidR="002A1712" w:rsidRPr="00C2223E" w14:paraId="53EFA068" w14:textId="477839FF" w:rsidTr="002A1712">
        <w:trPr>
          <w:trHeight w:val="590"/>
          <w:jc w:val="center"/>
        </w:trPr>
        <w:tc>
          <w:tcPr>
            <w:tcW w:w="3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2A1712" w:rsidRPr="00C2223E" w:rsidRDefault="002A1712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2A1712" w:rsidRPr="00C2223E" w:rsidRDefault="002A1712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2A1712" w:rsidRPr="00C2223E" w:rsidRDefault="002A1712" w:rsidP="00EE656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2A1712" w:rsidRPr="00C2223E" w:rsidRDefault="002A1712" w:rsidP="006602C6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2A1712" w:rsidRPr="00C2223E" w:rsidRDefault="002A1712" w:rsidP="006602C6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8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A44F" w14:textId="77777777" w:rsidR="002A1712" w:rsidRPr="009D27E6" w:rsidRDefault="002A1712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3450F598" w:rsidR="002A1712" w:rsidRPr="00C2223E" w:rsidRDefault="002A1712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2A1712" w:rsidRPr="00C2223E" w:rsidRDefault="002A1712" w:rsidP="006602C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A1712" w:rsidRPr="00C2223E" w14:paraId="016C0EDE" w14:textId="763B19DD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65D59249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B169F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一、學習快易通</w:t>
            </w:r>
          </w:p>
          <w:p w14:paraId="5FA47C7F" w14:textId="5DFFBB42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1.學習有妙方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3170D1CB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3B01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Ab-II-1有效的學習方法。</w:t>
            </w:r>
          </w:p>
          <w:p w14:paraId="4161ED81" w14:textId="17936A43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Ab-II-2學習行動。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14035" w14:textId="27E0589F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1b-II-1選擇合宜的學習方法，落實學習行動。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49DF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1.找到影響學習的內外在因素，並加以調整。</w:t>
            </w:r>
          </w:p>
          <w:p w14:paraId="5BFCB17F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2.培養正確的學習態度及習慣。</w:t>
            </w:r>
          </w:p>
          <w:p w14:paraId="5F4FE303" w14:textId="08324BE7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3.運用不同層次的學習策略在學習上。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78AEA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306922FF" w14:textId="40690342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E3961" w14:textId="63E8EC80" w:rsidR="002A1712" w:rsidRPr="00552302" w:rsidRDefault="002A1712" w:rsidP="002A1712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A1712" w:rsidRPr="00C2223E" w14:paraId="5E476135" w14:textId="6C675FD0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F8D9" w14:textId="0E538FA2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56DEF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一、學習快易通</w:t>
            </w:r>
          </w:p>
          <w:p w14:paraId="20915807" w14:textId="43775FFC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1.學習有妙方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D68E" w14:textId="6E9351D6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F3EB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Ab-II-1有效的學習方法。</w:t>
            </w:r>
          </w:p>
          <w:p w14:paraId="0635C4CB" w14:textId="391E5A3C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Ab-II-2學習行動。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B483F" w14:textId="7C459009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1b-II-1選擇合宜的學習方法，落實學習行動。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68C93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1.找到影響學習的內外在因素，並加以調整。</w:t>
            </w:r>
          </w:p>
          <w:p w14:paraId="069BAAF6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2.培養正確的學習態度及習慣。</w:t>
            </w:r>
          </w:p>
          <w:p w14:paraId="18A57038" w14:textId="1CFA64C1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3.運用不同層次的學習策略在學習上。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DE640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46F6E9E2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2C9F7D52" w14:textId="09776BA1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20931" w14:textId="37F7F681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1A99AD09" w14:textId="555224A4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19113BD1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E69E3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一、學習快易通</w:t>
            </w:r>
          </w:p>
          <w:p w14:paraId="24397AE9" w14:textId="5E713475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2.學習行動力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2E6B5D37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ED853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Ab-II-1有效的學習方法。</w:t>
            </w:r>
          </w:p>
          <w:p w14:paraId="783A6AEC" w14:textId="3E3D9A21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Ab-II-2學習行動。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E57B" w14:textId="6CA7ADA7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1b-II-1選擇合宜的學習方法，落實學習行動。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7FB3B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1.透過學習自我檢核表覺察自己的學習問題。</w:t>
            </w:r>
          </w:p>
          <w:p w14:paraId="20BD95FF" w14:textId="606DEC56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2.找到適合自己的方法落實於學習中，並不斷修正。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285AA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4684825D" w14:textId="332EBC0D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1940E" w14:textId="4803722F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4562EFA5" w14:textId="03ADDAC8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6E9B08D6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4F342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一、學習快易通</w:t>
            </w:r>
          </w:p>
          <w:p w14:paraId="74168C63" w14:textId="3C152B08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2.學習行動力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29186DC9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85578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Ab-II-1有效的學習方法。</w:t>
            </w:r>
          </w:p>
          <w:p w14:paraId="519CF47A" w14:textId="3EB3C9B1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Ab-II-2學習</w:t>
            </w: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行動。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BDAC5" w14:textId="47CCBC01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1b-II-1選擇合宜的學習方法，落實學習行動。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7A47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1.透過學習自我檢核表覺察自己的學習問題。</w:t>
            </w:r>
          </w:p>
          <w:p w14:paraId="6706B114" w14:textId="372FEA3B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2.找到適合自己的</w:t>
            </w: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方法落實於學習中，並不斷修正。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735C9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25170A0E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17E46101" w14:textId="7FE9911A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8D4A2A" w14:textId="0A6DA9AE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35C5A315" w14:textId="30AC859F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704FE3BB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C7614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二、啟動心能量</w:t>
            </w:r>
          </w:p>
          <w:p w14:paraId="61621CB9" w14:textId="32EACCFC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1.生活事件簿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78C7E788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綜-E-B1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00AED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Ad-II-1 情緒的辨識與調適</w:t>
            </w:r>
          </w:p>
          <w:p w14:paraId="4B00D69D" w14:textId="575007E1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Ad-II-2 正向思考的策略。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156E" w14:textId="2A50166C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1d-II-1 覺察情緒的變化，培養正向思考的態度。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9BDC3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1.能辨識自己情緒變化，並覺察合宜表達方式及調節情緒的重要。</w:t>
            </w:r>
          </w:p>
          <w:p w14:paraId="7631C3FE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2.覺察自己在面對挑戰時的自我對話，發現想法（自我設限或缺乏信心</w:t>
            </w:r>
          </w:p>
          <w:p w14:paraId="6E38E586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）會影響情緒。</w:t>
            </w:r>
          </w:p>
          <w:p w14:paraId="17CA486F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3.覺察同樣一件事情，可以有許多不同的思考面向，並蒐集好的行動策</w:t>
            </w:r>
          </w:p>
          <w:p w14:paraId="46497C74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略製成行動卡。</w:t>
            </w:r>
          </w:p>
          <w:p w14:paraId="3013132B" w14:textId="0C38357A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4.找出合宜的行動策略，解決生活中困難。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95B9B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07E11958" w14:textId="053C31C3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B5C6D" w14:textId="7F95B1A9" w:rsidR="002A1712" w:rsidRPr="00DD02B0" w:rsidRDefault="002A1712" w:rsidP="002A1712">
            <w:pPr>
              <w:rPr>
                <w:rFonts w:ascii="標楷體" w:eastAsia="標楷體" w:hAnsi="標楷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0"/>
                <w:szCs w:val="20"/>
              </w:rPr>
              <w:t>兒童權利公約-1</w:t>
            </w:r>
          </w:p>
        </w:tc>
      </w:tr>
      <w:tr w:rsidR="002A1712" w:rsidRPr="00C2223E" w14:paraId="479FA1BF" w14:textId="395FD06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121FC83A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30827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二、啟動心能量</w:t>
            </w:r>
          </w:p>
          <w:p w14:paraId="0A5B78AA" w14:textId="261C626A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1.生活事件簿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2E82EA7C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綜-E-B1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088B9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Ad-II-1 情緒的辨識與調適</w:t>
            </w:r>
          </w:p>
          <w:p w14:paraId="524AF4A5" w14:textId="1B19F0C9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Ad-II-2 正向思考的策略。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82E31" w14:textId="04EF0E26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1d-II-1 覺察情緒的變化，培養正向思考的態度。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39CC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1.能辨識自己情緒變化，並覺察合宜表達方式及調節情緒的重要。</w:t>
            </w:r>
          </w:p>
          <w:p w14:paraId="307E34F5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2.覺察自己在面對挑戰時的自我對話，發現想法（自我設限或缺乏信心</w:t>
            </w:r>
          </w:p>
          <w:p w14:paraId="74C2596B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）會影響情緒。</w:t>
            </w:r>
          </w:p>
          <w:p w14:paraId="5EED4379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3.覺察同樣一件事情，可以有許多不同的思考面向，並</w:t>
            </w: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蒐集好的行動策</w:t>
            </w:r>
          </w:p>
          <w:p w14:paraId="4F425E7C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略製成行動卡。</w:t>
            </w:r>
          </w:p>
          <w:p w14:paraId="4E12F83F" w14:textId="402F999B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4.找出合宜的行動策略，解決生活中困難。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19C21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0BCF86D1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0930D5E3" w14:textId="3373B7D3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A788E" w14:textId="693B2CDB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439C3FB6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091BBFDF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40793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二、啟動心能量</w:t>
            </w:r>
          </w:p>
          <w:p w14:paraId="6583572F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1.生活事件簿</w:t>
            </w:r>
          </w:p>
          <w:p w14:paraId="6E462BEC" w14:textId="7AB49C88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2.生命的舵手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619924B6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綜-E-B1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7DA46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Ad-II-1 情緒的辨識與調適</w:t>
            </w:r>
          </w:p>
          <w:p w14:paraId="21A0D25A" w14:textId="60DD970E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Ad-II-2 正向思考的策略。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7AFF" w14:textId="7D16B071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1d-II-1 覺察情緒的變化，培養正向思考的態度。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B1FC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1.能辨識自己情緒變化，並覺察合宜表達方式及調節情緒的重要。</w:t>
            </w:r>
          </w:p>
          <w:p w14:paraId="03CD1938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2.覺察自己在面對挑戰時的自我對話，發現想法（自我設限或缺乏信心）會影響情緒。</w:t>
            </w:r>
          </w:p>
          <w:p w14:paraId="6E4D38CE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3.覺察同樣一件事情，可以有許多不同的思考面向，並蒐集好的行動策略製成行動卡。</w:t>
            </w:r>
          </w:p>
          <w:p w14:paraId="23893145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4.找出合宜的行動策略，解決生活中困難。</w:t>
            </w:r>
          </w:p>
          <w:p w14:paraId="6133F669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5.了解正向思考的重要性並經由典範故事，學習不同的正向思考策略並加以實踐。</w:t>
            </w:r>
          </w:p>
          <w:p w14:paraId="1962326A" w14:textId="21810BE3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6.檢核自己生活態度及行為表現，找到需要改進處來加以調整。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2DB4B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27255A3C" w14:textId="3013B094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38237" w14:textId="39D1AB56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品德教育-2</w:t>
            </w:r>
          </w:p>
        </w:tc>
      </w:tr>
      <w:tr w:rsidR="002A1712" w:rsidRPr="00C2223E" w14:paraId="13120653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75ECD7EB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8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4BFD5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二、啟動心能量</w:t>
            </w:r>
          </w:p>
          <w:p w14:paraId="5CF4352B" w14:textId="116038B5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2.生命的舵手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7ED61A22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綜-E-B1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460EE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Ad-II-1 情緒的辨識與調適</w:t>
            </w:r>
          </w:p>
          <w:p w14:paraId="2223E564" w14:textId="0C777743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Ad-II-2 正向思考的策略。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3FDF3" w14:textId="2D9DCD72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1d-II-1 覺察情緒的變化，培養正向思考的態度。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1D2F6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1.了解正向思考的重要性並經由典範故事，學習不同的正向思考策略並加以實踐。</w:t>
            </w:r>
          </w:p>
          <w:p w14:paraId="6FCCA029" w14:textId="36F71CDB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2.檢核自己生活態度及行為表現，找到需要改進處來加以調整。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EFAB6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4874F075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3DD23E33" w14:textId="49399843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90C15" w14:textId="0F3D9C34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生命教育-2</w:t>
            </w:r>
          </w:p>
        </w:tc>
      </w:tr>
      <w:tr w:rsidR="002A1712" w:rsidRPr="00C2223E" w14:paraId="55527743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7B86E57E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358A8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三、行行出狀元</w:t>
            </w:r>
          </w:p>
          <w:p w14:paraId="72CABF9A" w14:textId="567D1B31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1.行業知多少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2AC85B68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8CCAC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Ac-II-1工作的意義。</w:t>
            </w:r>
          </w:p>
          <w:p w14:paraId="22110D4C" w14:textId="64C09C67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Ac-II-2各種工作的甘苦。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7E00D" w14:textId="2B30B178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1c-II-1 覺察工作的意義與重要性。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D034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1.透過經驗分享、資料蒐集、訪問等方法，調查與了解家人的職業種類、內容和工作的意義。</w:t>
            </w:r>
          </w:p>
          <w:p w14:paraId="02582151" w14:textId="3CB24224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2.藉由職業達人的邀請，知道工作的樂趣與辛苦，進而感謝家人的工作付出。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1954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119AF21F" w14:textId="01B69757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746DD" w14:textId="6D8E3EEC" w:rsidR="002A1712" w:rsidRPr="00394CFA" w:rsidRDefault="002A1712" w:rsidP="002A1712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A1712" w:rsidRPr="00C2223E" w14:paraId="5657A6C2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23344D13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CA7A2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三、行行出狀元</w:t>
            </w:r>
          </w:p>
          <w:p w14:paraId="702E1A23" w14:textId="1237DA9B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1.行業知多少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135D77DA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7B9E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Ac-II-1工作的意義。</w:t>
            </w:r>
          </w:p>
          <w:p w14:paraId="29C2152F" w14:textId="007D4AD9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Ac-II-2各種工作的甘苦。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386BE" w14:textId="6EFA25FE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1c-II-1 覺察工作的意義與重要性。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04475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1.透過經驗分享、資料蒐集、訪問等方法，調查與了解家人的職業種類、內容和工作的意義。</w:t>
            </w:r>
          </w:p>
          <w:p w14:paraId="2809C7CB" w14:textId="286F0D21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2.藉由職業達人的邀請，知道工作的樂趣與辛苦，進而感謝家人的工作付出。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FB616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3C79360C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2344D242" w14:textId="111B2BDA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30066" w14:textId="73DFE1B0" w:rsidR="002A1712" w:rsidRPr="00394CFA" w:rsidRDefault="002A1712" w:rsidP="002A1712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A1712" w:rsidRPr="00C2223E" w14:paraId="4059EACE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784FFD1A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07816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三、行行出狀元</w:t>
            </w:r>
          </w:p>
          <w:p w14:paraId="0D398169" w14:textId="079BD669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2.工作甘苦談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368DD93E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5EBB4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Ac-II-1工作的意義。</w:t>
            </w:r>
          </w:p>
          <w:p w14:paraId="43DD2FD8" w14:textId="2E7D533F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Ac-II-2各種工作的甘苦。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159FF" w14:textId="78E6F7F8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1c-II-1 覺察工作的意義與重要性。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6F8C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1.藉由實作演練工作時的情形，再透過參訪的機構或工廠來了解工作的樂趣與辛苦。</w:t>
            </w:r>
          </w:p>
          <w:p w14:paraId="05F94878" w14:textId="005F2F6C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2.省思各行業的貢獻與重要性，並表達感謝。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F5173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58664E06" w14:textId="632496B2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1378" w14:textId="7211F095" w:rsidR="002A1712" w:rsidRPr="00394CFA" w:rsidRDefault="002A1712" w:rsidP="002A1712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A1712" w:rsidRPr="00C2223E" w14:paraId="647E9F9A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04A01F26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8661E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三、行行出狀元</w:t>
            </w:r>
          </w:p>
          <w:p w14:paraId="744920D0" w14:textId="43228529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2.工作甘苦談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2DE1DB30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3DB3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Ac-II-1工作的意義。</w:t>
            </w:r>
          </w:p>
          <w:p w14:paraId="2FE48F82" w14:textId="33808E8A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Ac-II-2各種工作的甘苦。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23050" w14:textId="25B12F6E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1c-II-1 覺察工作的意義與重要性。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E261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1.藉由實作演練工作時的情形，再透過參訪的機構或工廠來了解工作的樂趣與辛苦。</w:t>
            </w:r>
          </w:p>
          <w:p w14:paraId="785C74C3" w14:textId="5CBB7A28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2.省思各行業的貢獻與重要性，並表達感謝。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69BA1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500D2F07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47E44ED8" w14:textId="24D1FA95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8FF5" w14:textId="0F2336E0" w:rsidR="002A1712" w:rsidRPr="00394CFA" w:rsidRDefault="002A1712" w:rsidP="002A1712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A1712" w:rsidRPr="00C2223E" w14:paraId="5FB0E31A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74DC6CAF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77C18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四、社區好資源</w:t>
            </w:r>
          </w:p>
          <w:p w14:paraId="53BA7815" w14:textId="330060E3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1.社區資源探索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12258893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綜-E-B2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966C8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Bc-II-1各類資源的認識與彙整。</w:t>
            </w:r>
          </w:p>
          <w:p w14:paraId="41441732" w14:textId="38724AAF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Bc-II-2個人日常生活問題所需的資源。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AABA8" w14:textId="44D59997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2c-II-1蒐集與整理各類資源，處理個人日常生活問題。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2D5F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1.認識社區鄰近的機構與資源，並了解其功能。</w:t>
            </w:r>
          </w:p>
          <w:p w14:paraId="7BBB4B02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2.了解社區資源與機構的使用時機與方法。</w:t>
            </w:r>
          </w:p>
          <w:p w14:paraId="09560082" w14:textId="5B398017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3.繪製出社區資源地圖。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535312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21D84BB6" w14:textId="71A6ADC1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4C61" w14:textId="07DC113D" w:rsidR="002A1712" w:rsidRPr="00DD02B0" w:rsidRDefault="002A1712" w:rsidP="002A1712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A1712" w:rsidRPr="00C2223E" w14:paraId="4C2C313C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3A918836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CB172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四、社區好資源</w:t>
            </w:r>
          </w:p>
          <w:p w14:paraId="21E05C1A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F-BZ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1.社區資源探索</w:t>
            </w:r>
          </w:p>
          <w:p w14:paraId="03EEF576" w14:textId="373A0453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2.社區便利行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0E168315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綜-E-B2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7905E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Bc-II-1各類資源的認識與彙整。</w:t>
            </w:r>
          </w:p>
          <w:p w14:paraId="449953DB" w14:textId="2EA3E7FD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Bc-II-2個人日常生活問題所需的資源。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2D2EC" w14:textId="1E63E1C3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2c-II-1蒐集與整理各類資源，處理個人日常生活問題。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CFA4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1.認識社區鄰近的機構與資源，並了解其功能。</w:t>
            </w:r>
          </w:p>
          <w:p w14:paraId="6F71A5E2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2.了解社區資源與機構的使用時機與方法。</w:t>
            </w:r>
          </w:p>
          <w:p w14:paraId="75F5D119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3.繪製出社區資源</w:t>
            </w: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地圖。</w:t>
            </w:r>
          </w:p>
          <w:p w14:paraId="7263B1FA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4.學習規畫社區資源與機構的踏查活動。</w:t>
            </w:r>
          </w:p>
          <w:p w14:paraId="0D4CB6EC" w14:textId="75AFB46F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5.樂於使用社區機構與資源，以增進生活知能。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3FB50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382CE529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3DD28F49" w14:textId="2D60191B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FBE68" w14:textId="01C524DE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608F6CA1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040F1A83" w:rsidR="002A1712" w:rsidRPr="00C2223E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5570B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四、社區好資源</w:t>
            </w:r>
          </w:p>
          <w:p w14:paraId="2FDD7BDE" w14:textId="42493296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2.社區便利行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363004B0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綜-E-B2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E2520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Bc-II-1各類資源的認識與彙整。</w:t>
            </w:r>
          </w:p>
          <w:p w14:paraId="30458EE1" w14:textId="7EF5CB59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Bc-II-2個人日常生活問題所需的資源。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70C73" w14:textId="2E84D054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2c-II-1蒐集與整理各類資源，處理個人日常生活問題。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06D3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1.學習規畫社區資源與機構的踏查活動。</w:t>
            </w:r>
          </w:p>
          <w:p w14:paraId="7C7BD2D8" w14:textId="45D4BA46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2.樂於使用社區機構與資源，以增進生活知能。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AE881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12F59942" w14:textId="22466D0A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527A7" w14:textId="187C1E9B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5D7EA711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5B1DB9F9" w:rsidR="002A1712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5BC3D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四、社區好資源</w:t>
            </w:r>
          </w:p>
          <w:p w14:paraId="78926DC9" w14:textId="7A73420E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2.社區便利行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43B5D1EA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綜-E-B2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72DB1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Bc-II-1各類資源的認識與彙整。</w:t>
            </w:r>
          </w:p>
          <w:p w14:paraId="79542E3E" w14:textId="78DEA8AB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Bc-II-2個人日常生活問題所需的資源。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F0140" w14:textId="79BEE38B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2c-II-1蒐集與整理各類資源，處理個人日常生活問題。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DF62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1.學習規畫社區資源與機構的踏查活動。</w:t>
            </w:r>
          </w:p>
          <w:p w14:paraId="0CAF369C" w14:textId="0F585ED0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2.樂於使用社區機構與資源，以增進生活知能。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B484E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2B31C2F6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7C5FD07C" w14:textId="2F11340E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E15E5" w14:textId="09F3EA3A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5AE0DCAD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22EE6B28" w:rsidR="002A1712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3CE77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五、危機急轉彎</w:t>
            </w:r>
          </w:p>
          <w:p w14:paraId="3CDE889B" w14:textId="6CA4781B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1.護我行動GO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6E9E57A3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34E37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Ca-II-1生活周遭潛藏危機的情境</w:t>
            </w:r>
          </w:p>
          <w:p w14:paraId="5FD64902" w14:textId="012C87D3" w:rsidR="002A1712" w:rsidRPr="006141A7" w:rsidRDefault="002A1712" w:rsidP="002A1712">
            <w:pPr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Ca-II-2生活周遭危機情境的辨識方法。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BC33E" w14:textId="5CA8EC0D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3a-II-1 覺察生活中潛藏危機的情境，提出並演練減低或避免危險的方法。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A0B7B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1.透過觀察與討論，說出生活中可能潛藏危機的情境。</w:t>
            </w:r>
          </w:p>
          <w:p w14:paraId="6E4739F2" w14:textId="69D7572E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2.提出辨識危機的方法，並能演練避免危險的方法。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0856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503E027B" w14:textId="37F78157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042B" w14:textId="1737EF3A" w:rsidR="002A1712" w:rsidRPr="00DD02B0" w:rsidRDefault="002A1712" w:rsidP="002A1712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A1712" w:rsidRPr="00C2223E" w14:paraId="1DA7C7DB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57308445" w:rsidR="002A1712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7C2FF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五、危機急轉彎</w:t>
            </w:r>
          </w:p>
          <w:p w14:paraId="48A091D2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F-BZ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1.護我</w:t>
            </w: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lastRenderedPageBreak/>
              <w:t>行動GO</w:t>
            </w:r>
          </w:p>
          <w:p w14:paraId="3E207300" w14:textId="5306EF51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2.勇敢說出來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2C96A378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綜-E-A3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FB0FD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Ca-II-1生活周遭潛藏危機的情境</w:t>
            </w:r>
          </w:p>
          <w:p w14:paraId="61EA98B4" w14:textId="50F85526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Ca-II-2生活周遭危機情境的辨識方法。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2A65" w14:textId="2CE9EB03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3a-II-1 覺察生活中潛藏危機的情</w:t>
            </w: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境，提出並演練減低或避免危險的方法。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7654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1.透過觀察與討論，說出生活中可能潛藏危機的情</w:t>
            </w: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境。</w:t>
            </w:r>
          </w:p>
          <w:p w14:paraId="6220163B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2.提出辨識危機的方法，並能演練避免危險的方法。</w:t>
            </w:r>
          </w:p>
          <w:p w14:paraId="0401CB99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3.藉由觀察與討論，說出生活中可能潛藏危機的情境。</w:t>
            </w:r>
          </w:p>
          <w:p w14:paraId="7CB9B4F5" w14:textId="53EC7137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4.實際演練找出有效的因應策略，並省思執行結果。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D5D84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4E196C4A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61F4724E" w14:textId="405C3CD5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1FFDC" w14:textId="77253BA1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1EE8B6A8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0A3C007F" w:rsidR="002A1712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3F3DB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五、危機急轉彎</w:t>
            </w:r>
          </w:p>
          <w:p w14:paraId="5C8B7479" w14:textId="08EEE477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2.勇敢說出來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5B69D414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96DB1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Ca-II-1生活周遭潛藏危機的情境</w:t>
            </w:r>
          </w:p>
          <w:p w14:paraId="3C5CFDEA" w14:textId="061A694C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Ca-II-2生活周遭危機情境的辨識方法。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5D5A5" w14:textId="30AF9B14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3a-II-1 覺察生活中潛藏危機的情境，提出並演練減低或避免危險的方法。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3382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1.藉由觀察與討論，說出生活中可能潛藏危機的情境。</w:t>
            </w:r>
          </w:p>
          <w:p w14:paraId="2FB04135" w14:textId="5884C49D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2.實際演練找出有效的因應策略，並省思執行結果。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22DA0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學習單</w:t>
            </w:r>
          </w:p>
          <w:p w14:paraId="6761FA66" w14:textId="687CFECE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004A1" w14:textId="08C98411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494481C8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277EC0A2" w:rsidR="002A1712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73D4B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五、危機急轉彎</w:t>
            </w:r>
          </w:p>
          <w:p w14:paraId="76487B19" w14:textId="5CD761E0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2.勇敢說出來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5D67C932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672F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Ca-II-1生活周遭潛藏危機的情境</w:t>
            </w:r>
          </w:p>
          <w:p w14:paraId="14866987" w14:textId="29B23030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Ca-II-2生活周遭危機情境的辨識方法。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109A" w14:textId="4B98252A" w:rsidR="002A1712" w:rsidRPr="006141A7" w:rsidRDefault="002A1712" w:rsidP="002A1712">
            <w:pPr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3a-II-1 覺察生活中潛藏危機的情境，提出並演練減低或避免危險的方法。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9253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1.藉由觀察與討論，說出生活中可能潛藏危機的情境。</w:t>
            </w:r>
          </w:p>
          <w:p w14:paraId="17AD3791" w14:textId="1E356B72" w:rsidR="002A1712" w:rsidRPr="006141A7" w:rsidRDefault="002A1712" w:rsidP="002A1712">
            <w:pPr>
              <w:widowControl w:val="0"/>
              <w:autoSpaceDN/>
              <w:textAlignment w:val="auto"/>
              <w:rPr>
                <w:rFonts w:ascii="標楷體" w:eastAsia="標楷體" w:hAnsi="標楷體"/>
                <w:color w:val="000000"/>
                <w:kern w:val="2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2.實際演練找出有效的因應策略，並省思執行結果。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96929" w14:textId="77777777" w:rsidR="002A1712" w:rsidRDefault="002A1712" w:rsidP="002A1712">
            <w:pPr>
              <w:rPr>
                <w:rFonts w:ascii="標楷體" w:eastAsia="標楷體" w:hAnsi="標楷體"/>
                <w:color w:val="FF0000"/>
                <w:sz w:val="23"/>
                <w:szCs w:val="23"/>
              </w:rPr>
            </w:pPr>
          </w:p>
          <w:p w14:paraId="5FB41785" w14:textId="77777777" w:rsidR="002A1712" w:rsidRPr="00BC4E0B" w:rsidRDefault="002A1712" w:rsidP="002A1712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學習單</w:t>
            </w:r>
          </w:p>
          <w:p w14:paraId="09088C09" w14:textId="1AF72A0D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sz w:val="20"/>
                <w:szCs w:val="20"/>
              </w:rPr>
              <w:t>書面報告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EF91" w14:textId="5DD5A6E5" w:rsidR="002A1712" w:rsidRPr="00C2223E" w:rsidRDefault="002A1712" w:rsidP="002A1712">
            <w:pPr>
              <w:rPr>
                <w:rFonts w:ascii="標楷體" w:eastAsia="標楷體" w:hAnsi="標楷體"/>
              </w:rPr>
            </w:pPr>
          </w:p>
        </w:tc>
      </w:tr>
      <w:tr w:rsidR="002A1712" w:rsidRPr="00C2223E" w14:paraId="184A423E" w14:textId="77777777" w:rsidTr="002A1712">
        <w:trPr>
          <w:jc w:val="center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E8BA" w14:textId="3AD617E5" w:rsidR="002A1712" w:rsidRDefault="002A1712" w:rsidP="002A17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9875" w14:textId="77777777" w:rsidR="002A1712" w:rsidRPr="006141A7" w:rsidRDefault="002A1712" w:rsidP="002A1712">
            <w:pPr>
              <w:spacing w:line="240" w:lineRule="exact"/>
              <w:jc w:val="both"/>
              <w:rPr>
                <w:rFonts w:ascii="標楷體" w:eastAsia="標楷體" w:hAnsi="標楷體" w:cs="DFLiHei-Lt-HK-BF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DFLiHei-Lt-HK-BF" w:hint="eastAsia"/>
                <w:color w:val="000000"/>
                <w:kern w:val="0"/>
              </w:rPr>
              <w:t>五、危機急轉彎</w:t>
            </w:r>
          </w:p>
          <w:p w14:paraId="1F470A2E" w14:textId="1D369015" w:rsidR="002A1712" w:rsidRPr="006141A7" w:rsidRDefault="002A1712" w:rsidP="002A171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6141A7">
              <w:rPr>
                <w:rFonts w:ascii="標楷體" w:eastAsia="標楷體" w:hAnsi="標楷體" w:cs="F-BZ" w:hint="eastAsia"/>
                <w:color w:val="000000"/>
                <w:kern w:val="0"/>
              </w:rPr>
              <w:t>2.勇敢說出來</w:t>
            </w:r>
          </w:p>
        </w:tc>
        <w:tc>
          <w:tcPr>
            <w:tcW w:w="5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E3BB0" w14:textId="5142255C" w:rsidR="002A1712" w:rsidRPr="006141A7" w:rsidRDefault="002A1712" w:rsidP="002A1712">
            <w:pPr>
              <w:jc w:val="both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綜-E-A3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008F2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Ca-II-1生活周遭潛藏危機的情境</w:t>
            </w:r>
          </w:p>
          <w:p w14:paraId="51249286" w14:textId="2384138B" w:rsidR="002A1712" w:rsidRPr="006141A7" w:rsidRDefault="002A1712" w:rsidP="002A1712">
            <w:pPr>
              <w:jc w:val="center"/>
              <w:rPr>
                <w:rFonts w:ascii="標楷體" w:eastAsia="標楷體" w:hAnsi="標楷體"/>
                <w:dstrike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Ca-II-2生活周遭危機情境的辨識方</w:t>
            </w: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法。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5F261" w14:textId="1CEE7711" w:rsidR="002A1712" w:rsidRPr="006141A7" w:rsidRDefault="002A1712" w:rsidP="002A1712">
            <w:pPr>
              <w:jc w:val="center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3a-II-1 覺察生活中潛藏危機的情境，提出並演練減低或避免危險的</w:t>
            </w: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方法。</w:t>
            </w:r>
          </w:p>
        </w:tc>
        <w:tc>
          <w:tcPr>
            <w:tcW w:w="8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A8A2A" w14:textId="77777777" w:rsidR="002A1712" w:rsidRPr="006141A7" w:rsidRDefault="002A1712" w:rsidP="002A1712">
            <w:pPr>
              <w:rPr>
                <w:rFonts w:ascii="標楷體" w:eastAsia="標楷體" w:hAnsi="標楷體"/>
                <w:color w:val="000000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1.藉由觀察與討論，說出生活中可能潛藏危機的情境。</w:t>
            </w:r>
          </w:p>
          <w:p w14:paraId="16277BF6" w14:textId="43732F92" w:rsidR="002A1712" w:rsidRPr="006141A7" w:rsidRDefault="002A1712" w:rsidP="002A1712">
            <w:pPr>
              <w:jc w:val="center"/>
              <w:rPr>
                <w:rFonts w:ascii="標楷體" w:eastAsia="標楷體" w:hAnsi="標楷體"/>
              </w:rPr>
            </w:pPr>
            <w:r w:rsidRPr="006141A7">
              <w:rPr>
                <w:rFonts w:ascii="標楷體" w:eastAsia="標楷體" w:hAnsi="標楷體" w:hint="eastAsia"/>
                <w:color w:val="000000"/>
              </w:rPr>
              <w:t>2.實際演練找出有效的因應策略，並</w:t>
            </w:r>
            <w:r w:rsidRPr="006141A7">
              <w:rPr>
                <w:rFonts w:ascii="標楷體" w:eastAsia="標楷體" w:hAnsi="標楷體" w:hint="eastAsia"/>
                <w:color w:val="000000"/>
              </w:rPr>
              <w:lastRenderedPageBreak/>
              <w:t>省思執行結果。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9BD39" w14:textId="77777777" w:rsidR="002A1712" w:rsidRPr="00BC4E0B" w:rsidRDefault="002A1712" w:rsidP="002A1712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學習單</w:t>
            </w:r>
          </w:p>
          <w:p w14:paraId="7C002297" w14:textId="79DCFE08" w:rsidR="002A1712" w:rsidRPr="009E0AF8" w:rsidRDefault="002A1712" w:rsidP="002A1712">
            <w:pPr>
              <w:rPr>
                <w:rFonts w:ascii="標楷體" w:eastAsia="標楷體" w:hAnsi="標楷體" w:cs="Segoe UI Emoji"/>
                <w:color w:val="000000"/>
                <w:sz w:val="20"/>
                <w:szCs w:val="20"/>
              </w:rPr>
            </w:pPr>
            <w:r w:rsidRPr="00BC4E0B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口頭報告</w:t>
            </w:r>
          </w:p>
        </w:tc>
        <w:tc>
          <w:tcPr>
            <w:tcW w:w="10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BF345" w14:textId="41D0EC2F" w:rsidR="002A1712" w:rsidRPr="00C2223E" w:rsidRDefault="002A1712" w:rsidP="002A1712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5B5223A4" w14:textId="634EF557" w:rsidR="00692C2E" w:rsidRPr="0094434C" w:rsidRDefault="00692C2E" w:rsidP="006B3FF0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</w:rPr>
      </w:pPr>
    </w:p>
    <w:sectPr w:rsidR="00692C2E" w:rsidRPr="0094434C" w:rsidSect="004148ED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F60BE" w14:textId="77777777" w:rsidR="003200DC" w:rsidRDefault="003200DC">
      <w:r>
        <w:separator/>
      </w:r>
    </w:p>
  </w:endnote>
  <w:endnote w:type="continuationSeparator" w:id="0">
    <w:p w14:paraId="3E4EFF00" w14:textId="77777777" w:rsidR="003200DC" w:rsidRDefault="0032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LiHei-Lt-HK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F-BZ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C9694" w14:textId="77777777" w:rsidR="003200DC" w:rsidRDefault="003200DC">
      <w:r>
        <w:rPr>
          <w:color w:val="000000"/>
        </w:rPr>
        <w:separator/>
      </w:r>
    </w:p>
  </w:footnote>
  <w:footnote w:type="continuationSeparator" w:id="0">
    <w:p w14:paraId="6736E581" w14:textId="77777777" w:rsidR="003200DC" w:rsidRDefault="00320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64A7"/>
    <w:rsid w:val="000324FD"/>
    <w:rsid w:val="000333A7"/>
    <w:rsid w:val="00033F5F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D94"/>
    <w:rsid w:val="000763E5"/>
    <w:rsid w:val="00084AE8"/>
    <w:rsid w:val="000924A6"/>
    <w:rsid w:val="00093F2D"/>
    <w:rsid w:val="000A0A44"/>
    <w:rsid w:val="000B3796"/>
    <w:rsid w:val="000B592E"/>
    <w:rsid w:val="000B71A3"/>
    <w:rsid w:val="000C3592"/>
    <w:rsid w:val="000C61FE"/>
    <w:rsid w:val="000C6F11"/>
    <w:rsid w:val="000D7181"/>
    <w:rsid w:val="000E6BF3"/>
    <w:rsid w:val="0010652A"/>
    <w:rsid w:val="001150B4"/>
    <w:rsid w:val="00115339"/>
    <w:rsid w:val="00115773"/>
    <w:rsid w:val="001165FF"/>
    <w:rsid w:val="00127A97"/>
    <w:rsid w:val="0013293E"/>
    <w:rsid w:val="00132F64"/>
    <w:rsid w:val="00143828"/>
    <w:rsid w:val="00151722"/>
    <w:rsid w:val="0015399A"/>
    <w:rsid w:val="00160DFB"/>
    <w:rsid w:val="00162F8E"/>
    <w:rsid w:val="001656BE"/>
    <w:rsid w:val="00187B04"/>
    <w:rsid w:val="00191190"/>
    <w:rsid w:val="001A53D8"/>
    <w:rsid w:val="001A7230"/>
    <w:rsid w:val="001B2866"/>
    <w:rsid w:val="001C3F3B"/>
    <w:rsid w:val="001C648B"/>
    <w:rsid w:val="001C66AC"/>
    <w:rsid w:val="001D3486"/>
    <w:rsid w:val="001E1373"/>
    <w:rsid w:val="001F3F87"/>
    <w:rsid w:val="001F66BB"/>
    <w:rsid w:val="0020359C"/>
    <w:rsid w:val="00203DE3"/>
    <w:rsid w:val="00204ED0"/>
    <w:rsid w:val="0020657C"/>
    <w:rsid w:val="00210EBD"/>
    <w:rsid w:val="00223808"/>
    <w:rsid w:val="00225607"/>
    <w:rsid w:val="002276DB"/>
    <w:rsid w:val="00234226"/>
    <w:rsid w:val="002366B9"/>
    <w:rsid w:val="00236ACB"/>
    <w:rsid w:val="00237D24"/>
    <w:rsid w:val="002506E8"/>
    <w:rsid w:val="002542A2"/>
    <w:rsid w:val="00254D3A"/>
    <w:rsid w:val="002564FE"/>
    <w:rsid w:val="00257BBA"/>
    <w:rsid w:val="00261D16"/>
    <w:rsid w:val="0027099F"/>
    <w:rsid w:val="00271C2D"/>
    <w:rsid w:val="0027606F"/>
    <w:rsid w:val="00276DED"/>
    <w:rsid w:val="00281079"/>
    <w:rsid w:val="00286ED4"/>
    <w:rsid w:val="00293228"/>
    <w:rsid w:val="002A166B"/>
    <w:rsid w:val="002A1712"/>
    <w:rsid w:val="002A3415"/>
    <w:rsid w:val="002A4709"/>
    <w:rsid w:val="002A5CE7"/>
    <w:rsid w:val="002A6592"/>
    <w:rsid w:val="002B2204"/>
    <w:rsid w:val="002B46B1"/>
    <w:rsid w:val="002B7186"/>
    <w:rsid w:val="002C02E1"/>
    <w:rsid w:val="002C32FD"/>
    <w:rsid w:val="002D170C"/>
    <w:rsid w:val="002D17BE"/>
    <w:rsid w:val="002D615B"/>
    <w:rsid w:val="002D68FF"/>
    <w:rsid w:val="002E75A9"/>
    <w:rsid w:val="002F0424"/>
    <w:rsid w:val="002F4124"/>
    <w:rsid w:val="002F47BD"/>
    <w:rsid w:val="002F4AF2"/>
    <w:rsid w:val="00302349"/>
    <w:rsid w:val="00303129"/>
    <w:rsid w:val="00307103"/>
    <w:rsid w:val="00307403"/>
    <w:rsid w:val="003079BE"/>
    <w:rsid w:val="00307F3D"/>
    <w:rsid w:val="00313812"/>
    <w:rsid w:val="003146CC"/>
    <w:rsid w:val="003200DC"/>
    <w:rsid w:val="0032099A"/>
    <w:rsid w:val="003244CD"/>
    <w:rsid w:val="00330D25"/>
    <w:rsid w:val="00336391"/>
    <w:rsid w:val="003374F8"/>
    <w:rsid w:val="00340D0B"/>
    <w:rsid w:val="003412DE"/>
    <w:rsid w:val="00351E16"/>
    <w:rsid w:val="003523D6"/>
    <w:rsid w:val="00354FB1"/>
    <w:rsid w:val="003552B1"/>
    <w:rsid w:val="00355CA1"/>
    <w:rsid w:val="00365BFE"/>
    <w:rsid w:val="00367FB3"/>
    <w:rsid w:val="00380DF9"/>
    <w:rsid w:val="00385C65"/>
    <w:rsid w:val="00386436"/>
    <w:rsid w:val="00387F57"/>
    <w:rsid w:val="00393ACF"/>
    <w:rsid w:val="00393CAB"/>
    <w:rsid w:val="00394CFA"/>
    <w:rsid w:val="003A791F"/>
    <w:rsid w:val="003B43F2"/>
    <w:rsid w:val="003C08C7"/>
    <w:rsid w:val="003C3E77"/>
    <w:rsid w:val="003D4EFD"/>
    <w:rsid w:val="003D6A6B"/>
    <w:rsid w:val="003E3592"/>
    <w:rsid w:val="003E6DB3"/>
    <w:rsid w:val="003E7183"/>
    <w:rsid w:val="003E7B57"/>
    <w:rsid w:val="003F5258"/>
    <w:rsid w:val="004020E2"/>
    <w:rsid w:val="00406A12"/>
    <w:rsid w:val="00413C2A"/>
    <w:rsid w:val="004144CC"/>
    <w:rsid w:val="004148ED"/>
    <w:rsid w:val="00416D0C"/>
    <w:rsid w:val="00420C21"/>
    <w:rsid w:val="004214CB"/>
    <w:rsid w:val="0042193C"/>
    <w:rsid w:val="00421C7E"/>
    <w:rsid w:val="0042419A"/>
    <w:rsid w:val="004243B1"/>
    <w:rsid w:val="00436BC9"/>
    <w:rsid w:val="00440203"/>
    <w:rsid w:val="0045125E"/>
    <w:rsid w:val="0045551F"/>
    <w:rsid w:val="00457033"/>
    <w:rsid w:val="00460ED1"/>
    <w:rsid w:val="004625DE"/>
    <w:rsid w:val="0046378D"/>
    <w:rsid w:val="004651D9"/>
    <w:rsid w:val="00470884"/>
    <w:rsid w:val="004719B6"/>
    <w:rsid w:val="00475457"/>
    <w:rsid w:val="00475FEB"/>
    <w:rsid w:val="004853CB"/>
    <w:rsid w:val="00495CBB"/>
    <w:rsid w:val="004965D5"/>
    <w:rsid w:val="00497A17"/>
    <w:rsid w:val="004A0E93"/>
    <w:rsid w:val="004A2467"/>
    <w:rsid w:val="004A6B83"/>
    <w:rsid w:val="004B0FE7"/>
    <w:rsid w:val="004B5022"/>
    <w:rsid w:val="004B7147"/>
    <w:rsid w:val="004C072A"/>
    <w:rsid w:val="004D25D7"/>
    <w:rsid w:val="004D3D27"/>
    <w:rsid w:val="004D4A2D"/>
    <w:rsid w:val="004D7C42"/>
    <w:rsid w:val="004E1BB8"/>
    <w:rsid w:val="004E51EA"/>
    <w:rsid w:val="004E55AE"/>
    <w:rsid w:val="004E5638"/>
    <w:rsid w:val="004E66C4"/>
    <w:rsid w:val="00501621"/>
    <w:rsid w:val="005018BF"/>
    <w:rsid w:val="00502957"/>
    <w:rsid w:val="00513908"/>
    <w:rsid w:val="00514584"/>
    <w:rsid w:val="00522154"/>
    <w:rsid w:val="00524D78"/>
    <w:rsid w:val="00525621"/>
    <w:rsid w:val="00541AE2"/>
    <w:rsid w:val="0054528E"/>
    <w:rsid w:val="005463E0"/>
    <w:rsid w:val="00552302"/>
    <w:rsid w:val="005526CB"/>
    <w:rsid w:val="00552A95"/>
    <w:rsid w:val="005565A9"/>
    <w:rsid w:val="00562234"/>
    <w:rsid w:val="00563ACC"/>
    <w:rsid w:val="00564B2D"/>
    <w:rsid w:val="00566D06"/>
    <w:rsid w:val="00567C74"/>
    <w:rsid w:val="00570991"/>
    <w:rsid w:val="005715B2"/>
    <w:rsid w:val="00573598"/>
    <w:rsid w:val="00575A47"/>
    <w:rsid w:val="0058077B"/>
    <w:rsid w:val="00582632"/>
    <w:rsid w:val="00583434"/>
    <w:rsid w:val="00583947"/>
    <w:rsid w:val="00584B81"/>
    <w:rsid w:val="00591FF4"/>
    <w:rsid w:val="0059428D"/>
    <w:rsid w:val="005A0577"/>
    <w:rsid w:val="005B2C0B"/>
    <w:rsid w:val="005B6730"/>
    <w:rsid w:val="005B6E78"/>
    <w:rsid w:val="005C0A7F"/>
    <w:rsid w:val="005C1C1A"/>
    <w:rsid w:val="005C2E69"/>
    <w:rsid w:val="005D5FFC"/>
    <w:rsid w:val="005D657F"/>
    <w:rsid w:val="005D7C42"/>
    <w:rsid w:val="005E150A"/>
    <w:rsid w:val="005E22DE"/>
    <w:rsid w:val="005F399E"/>
    <w:rsid w:val="006124DD"/>
    <w:rsid w:val="006141A7"/>
    <w:rsid w:val="0061445D"/>
    <w:rsid w:val="006211B1"/>
    <w:rsid w:val="00640E6D"/>
    <w:rsid w:val="00643499"/>
    <w:rsid w:val="00654DC4"/>
    <w:rsid w:val="006602C6"/>
    <w:rsid w:val="00661ACD"/>
    <w:rsid w:val="00662A73"/>
    <w:rsid w:val="006630ED"/>
    <w:rsid w:val="00665CDD"/>
    <w:rsid w:val="00674959"/>
    <w:rsid w:val="0067722E"/>
    <w:rsid w:val="006776ED"/>
    <w:rsid w:val="00685668"/>
    <w:rsid w:val="00692C2E"/>
    <w:rsid w:val="0069300D"/>
    <w:rsid w:val="00696E62"/>
    <w:rsid w:val="006A091E"/>
    <w:rsid w:val="006A1788"/>
    <w:rsid w:val="006A2657"/>
    <w:rsid w:val="006A2CA5"/>
    <w:rsid w:val="006A3383"/>
    <w:rsid w:val="006A6DF5"/>
    <w:rsid w:val="006A76F1"/>
    <w:rsid w:val="006A7AE7"/>
    <w:rsid w:val="006B3FF0"/>
    <w:rsid w:val="006B4AB0"/>
    <w:rsid w:val="006C570E"/>
    <w:rsid w:val="006D10C2"/>
    <w:rsid w:val="006D7CA8"/>
    <w:rsid w:val="006E607E"/>
    <w:rsid w:val="006F160F"/>
    <w:rsid w:val="006F23A3"/>
    <w:rsid w:val="006F478D"/>
    <w:rsid w:val="00703666"/>
    <w:rsid w:val="00704E57"/>
    <w:rsid w:val="00706D7E"/>
    <w:rsid w:val="00710336"/>
    <w:rsid w:val="00711C30"/>
    <w:rsid w:val="0071238E"/>
    <w:rsid w:val="00713BC1"/>
    <w:rsid w:val="00714E94"/>
    <w:rsid w:val="0071761E"/>
    <w:rsid w:val="00732B1F"/>
    <w:rsid w:val="0074342C"/>
    <w:rsid w:val="00743772"/>
    <w:rsid w:val="0074750B"/>
    <w:rsid w:val="00761F4B"/>
    <w:rsid w:val="00767927"/>
    <w:rsid w:val="00770D14"/>
    <w:rsid w:val="00775445"/>
    <w:rsid w:val="00783E4C"/>
    <w:rsid w:val="00785A3E"/>
    <w:rsid w:val="00792209"/>
    <w:rsid w:val="00792614"/>
    <w:rsid w:val="00792826"/>
    <w:rsid w:val="0079540A"/>
    <w:rsid w:val="007A265C"/>
    <w:rsid w:val="007B19D5"/>
    <w:rsid w:val="007B33A5"/>
    <w:rsid w:val="007B3BF1"/>
    <w:rsid w:val="007B6127"/>
    <w:rsid w:val="007C1EAF"/>
    <w:rsid w:val="007C3DCC"/>
    <w:rsid w:val="007C447F"/>
    <w:rsid w:val="007D08DF"/>
    <w:rsid w:val="007D3564"/>
    <w:rsid w:val="007D58ED"/>
    <w:rsid w:val="007E5E46"/>
    <w:rsid w:val="007E7252"/>
    <w:rsid w:val="007F5B6B"/>
    <w:rsid w:val="00800303"/>
    <w:rsid w:val="00814060"/>
    <w:rsid w:val="00825DAD"/>
    <w:rsid w:val="00830048"/>
    <w:rsid w:val="008353D8"/>
    <w:rsid w:val="0083588B"/>
    <w:rsid w:val="00842625"/>
    <w:rsid w:val="00843CA7"/>
    <w:rsid w:val="00852F4C"/>
    <w:rsid w:val="00856735"/>
    <w:rsid w:val="00870547"/>
    <w:rsid w:val="00875281"/>
    <w:rsid w:val="00875D6C"/>
    <w:rsid w:val="00881177"/>
    <w:rsid w:val="008844BE"/>
    <w:rsid w:val="00893303"/>
    <w:rsid w:val="008A1946"/>
    <w:rsid w:val="008A1DE2"/>
    <w:rsid w:val="008A232F"/>
    <w:rsid w:val="008A3219"/>
    <w:rsid w:val="008B06E0"/>
    <w:rsid w:val="008B0B1F"/>
    <w:rsid w:val="008B7791"/>
    <w:rsid w:val="008C099A"/>
    <w:rsid w:val="008D376A"/>
    <w:rsid w:val="008D3A0F"/>
    <w:rsid w:val="008E033A"/>
    <w:rsid w:val="008E04C2"/>
    <w:rsid w:val="008E0EED"/>
    <w:rsid w:val="008E546D"/>
    <w:rsid w:val="008F2875"/>
    <w:rsid w:val="00902D26"/>
    <w:rsid w:val="00914A9E"/>
    <w:rsid w:val="009159FF"/>
    <w:rsid w:val="00915FB8"/>
    <w:rsid w:val="00933D66"/>
    <w:rsid w:val="00937AE5"/>
    <w:rsid w:val="0094080C"/>
    <w:rsid w:val="00941F7D"/>
    <w:rsid w:val="0094319E"/>
    <w:rsid w:val="0094434C"/>
    <w:rsid w:val="00945FBD"/>
    <w:rsid w:val="00947E11"/>
    <w:rsid w:val="00947F6C"/>
    <w:rsid w:val="0095054B"/>
    <w:rsid w:val="0095454A"/>
    <w:rsid w:val="00962D2B"/>
    <w:rsid w:val="0096332C"/>
    <w:rsid w:val="00964EFD"/>
    <w:rsid w:val="009658B0"/>
    <w:rsid w:val="00966552"/>
    <w:rsid w:val="00967911"/>
    <w:rsid w:val="00974B74"/>
    <w:rsid w:val="00976CF9"/>
    <w:rsid w:val="00976E2D"/>
    <w:rsid w:val="0098098D"/>
    <w:rsid w:val="00981223"/>
    <w:rsid w:val="0098199F"/>
    <w:rsid w:val="00984CB8"/>
    <w:rsid w:val="009909CE"/>
    <w:rsid w:val="00992113"/>
    <w:rsid w:val="00992451"/>
    <w:rsid w:val="009B29CC"/>
    <w:rsid w:val="009B2CF6"/>
    <w:rsid w:val="009B413C"/>
    <w:rsid w:val="009B5FEE"/>
    <w:rsid w:val="009C2673"/>
    <w:rsid w:val="009D1ACD"/>
    <w:rsid w:val="009D27E6"/>
    <w:rsid w:val="009E0AF8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D46"/>
    <w:rsid w:val="00A26470"/>
    <w:rsid w:val="00A269F7"/>
    <w:rsid w:val="00A36ED8"/>
    <w:rsid w:val="00A370DA"/>
    <w:rsid w:val="00A475D8"/>
    <w:rsid w:val="00A4772B"/>
    <w:rsid w:val="00A513DF"/>
    <w:rsid w:val="00A54C84"/>
    <w:rsid w:val="00A55E40"/>
    <w:rsid w:val="00A6295D"/>
    <w:rsid w:val="00A63338"/>
    <w:rsid w:val="00A656AC"/>
    <w:rsid w:val="00A67E17"/>
    <w:rsid w:val="00A70EE9"/>
    <w:rsid w:val="00A7185A"/>
    <w:rsid w:val="00A7308A"/>
    <w:rsid w:val="00A73CEC"/>
    <w:rsid w:val="00A73F6E"/>
    <w:rsid w:val="00A82DBA"/>
    <w:rsid w:val="00A8798B"/>
    <w:rsid w:val="00A91400"/>
    <w:rsid w:val="00A936E5"/>
    <w:rsid w:val="00A9622F"/>
    <w:rsid w:val="00A9651D"/>
    <w:rsid w:val="00A979CE"/>
    <w:rsid w:val="00A97B77"/>
    <w:rsid w:val="00AA1908"/>
    <w:rsid w:val="00AA2A9D"/>
    <w:rsid w:val="00AA5860"/>
    <w:rsid w:val="00AB1680"/>
    <w:rsid w:val="00AB5826"/>
    <w:rsid w:val="00AB7C62"/>
    <w:rsid w:val="00AC38AE"/>
    <w:rsid w:val="00AC5E7A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1117B"/>
    <w:rsid w:val="00B1166D"/>
    <w:rsid w:val="00B22DDA"/>
    <w:rsid w:val="00B2452B"/>
    <w:rsid w:val="00B32332"/>
    <w:rsid w:val="00B400AB"/>
    <w:rsid w:val="00B51C55"/>
    <w:rsid w:val="00B557F8"/>
    <w:rsid w:val="00B60938"/>
    <w:rsid w:val="00B61ADC"/>
    <w:rsid w:val="00B76077"/>
    <w:rsid w:val="00B77512"/>
    <w:rsid w:val="00B77EDF"/>
    <w:rsid w:val="00B8558B"/>
    <w:rsid w:val="00B86B77"/>
    <w:rsid w:val="00B87F75"/>
    <w:rsid w:val="00B9393B"/>
    <w:rsid w:val="00BA1980"/>
    <w:rsid w:val="00BA4065"/>
    <w:rsid w:val="00BA4670"/>
    <w:rsid w:val="00BA46A4"/>
    <w:rsid w:val="00BA619C"/>
    <w:rsid w:val="00BA6C7A"/>
    <w:rsid w:val="00BB425F"/>
    <w:rsid w:val="00BB5AD7"/>
    <w:rsid w:val="00BB6FC8"/>
    <w:rsid w:val="00BB6FCB"/>
    <w:rsid w:val="00BC446B"/>
    <w:rsid w:val="00BC5ECD"/>
    <w:rsid w:val="00BE059C"/>
    <w:rsid w:val="00BE2641"/>
    <w:rsid w:val="00BE55FC"/>
    <w:rsid w:val="00BE64BA"/>
    <w:rsid w:val="00BF10DC"/>
    <w:rsid w:val="00BF417B"/>
    <w:rsid w:val="00BF575F"/>
    <w:rsid w:val="00C03C83"/>
    <w:rsid w:val="00C06E54"/>
    <w:rsid w:val="00C07F7E"/>
    <w:rsid w:val="00C14D1A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30808"/>
    <w:rsid w:val="00C3694C"/>
    <w:rsid w:val="00C402F8"/>
    <w:rsid w:val="00C42BFB"/>
    <w:rsid w:val="00C55C1A"/>
    <w:rsid w:val="00C561DA"/>
    <w:rsid w:val="00C57549"/>
    <w:rsid w:val="00C64FD7"/>
    <w:rsid w:val="00C6653D"/>
    <w:rsid w:val="00C70723"/>
    <w:rsid w:val="00C7504B"/>
    <w:rsid w:val="00C816AE"/>
    <w:rsid w:val="00C83A37"/>
    <w:rsid w:val="00C87ADF"/>
    <w:rsid w:val="00C908A9"/>
    <w:rsid w:val="00C90C57"/>
    <w:rsid w:val="00C94475"/>
    <w:rsid w:val="00C96830"/>
    <w:rsid w:val="00CB523B"/>
    <w:rsid w:val="00CB6A47"/>
    <w:rsid w:val="00CC0523"/>
    <w:rsid w:val="00CD476C"/>
    <w:rsid w:val="00CD551F"/>
    <w:rsid w:val="00CE1875"/>
    <w:rsid w:val="00CE18BD"/>
    <w:rsid w:val="00CE2F50"/>
    <w:rsid w:val="00CE3495"/>
    <w:rsid w:val="00CE57C7"/>
    <w:rsid w:val="00CE70E4"/>
    <w:rsid w:val="00CE7E67"/>
    <w:rsid w:val="00CF503C"/>
    <w:rsid w:val="00D0056F"/>
    <w:rsid w:val="00D0798E"/>
    <w:rsid w:val="00D11657"/>
    <w:rsid w:val="00D16FB5"/>
    <w:rsid w:val="00D17EE3"/>
    <w:rsid w:val="00D20BC1"/>
    <w:rsid w:val="00D22EBA"/>
    <w:rsid w:val="00D23647"/>
    <w:rsid w:val="00D3288D"/>
    <w:rsid w:val="00D336B3"/>
    <w:rsid w:val="00D40A21"/>
    <w:rsid w:val="00D4221F"/>
    <w:rsid w:val="00D42E90"/>
    <w:rsid w:val="00D45F59"/>
    <w:rsid w:val="00D46444"/>
    <w:rsid w:val="00D5076C"/>
    <w:rsid w:val="00D607FF"/>
    <w:rsid w:val="00D63CFB"/>
    <w:rsid w:val="00D65C4C"/>
    <w:rsid w:val="00D71F18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B2DB3"/>
    <w:rsid w:val="00DB54A6"/>
    <w:rsid w:val="00DB67A3"/>
    <w:rsid w:val="00DB7562"/>
    <w:rsid w:val="00DC0D9B"/>
    <w:rsid w:val="00DC1732"/>
    <w:rsid w:val="00DC2980"/>
    <w:rsid w:val="00DC4E0D"/>
    <w:rsid w:val="00DC62CF"/>
    <w:rsid w:val="00DD02B0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13B90"/>
    <w:rsid w:val="00E17122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47A4"/>
    <w:rsid w:val="00E56CF5"/>
    <w:rsid w:val="00E67893"/>
    <w:rsid w:val="00E74EBA"/>
    <w:rsid w:val="00E82853"/>
    <w:rsid w:val="00E900C5"/>
    <w:rsid w:val="00E9155B"/>
    <w:rsid w:val="00E95180"/>
    <w:rsid w:val="00E969F1"/>
    <w:rsid w:val="00EA2609"/>
    <w:rsid w:val="00EA5ABF"/>
    <w:rsid w:val="00EB45B1"/>
    <w:rsid w:val="00EC600F"/>
    <w:rsid w:val="00ED42C6"/>
    <w:rsid w:val="00EE1ED8"/>
    <w:rsid w:val="00EE4EB8"/>
    <w:rsid w:val="00EE5667"/>
    <w:rsid w:val="00EE656B"/>
    <w:rsid w:val="00EF1727"/>
    <w:rsid w:val="00EF1D0C"/>
    <w:rsid w:val="00EF29C7"/>
    <w:rsid w:val="00F036FA"/>
    <w:rsid w:val="00F04C63"/>
    <w:rsid w:val="00F11367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7D5D"/>
    <w:rsid w:val="00F70C36"/>
    <w:rsid w:val="00F7474D"/>
    <w:rsid w:val="00F75DF2"/>
    <w:rsid w:val="00F80F98"/>
    <w:rsid w:val="00F85018"/>
    <w:rsid w:val="00F96408"/>
    <w:rsid w:val="00F96A3C"/>
    <w:rsid w:val="00FA01E8"/>
    <w:rsid w:val="00FB0773"/>
    <w:rsid w:val="00FB5BD8"/>
    <w:rsid w:val="00FC0523"/>
    <w:rsid w:val="00FC47D3"/>
    <w:rsid w:val="00FC5148"/>
    <w:rsid w:val="00FD1F44"/>
    <w:rsid w:val="00FD2559"/>
    <w:rsid w:val="00FD4800"/>
    <w:rsid w:val="00FD498A"/>
    <w:rsid w:val="00FD6345"/>
    <w:rsid w:val="00FD65DB"/>
    <w:rsid w:val="00FD7D72"/>
    <w:rsid w:val="00FE0D21"/>
    <w:rsid w:val="00FE391F"/>
    <w:rsid w:val="00FE3ACF"/>
    <w:rsid w:val="00FE4AF0"/>
    <w:rsid w:val="00FF04FB"/>
    <w:rsid w:val="00FF2BC8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8</Pages>
  <Words>572</Words>
  <Characters>3262</Characters>
  <Application>Microsoft Office Word</Application>
  <DocSecurity>0</DocSecurity>
  <Lines>27</Lines>
  <Paragraphs>7</Paragraphs>
  <ScaleCrop>false</ScaleCrop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Hsien Hsien</cp:lastModifiedBy>
  <cp:revision>24</cp:revision>
  <cp:lastPrinted>2021-10-04T02:40:00Z</cp:lastPrinted>
  <dcterms:created xsi:type="dcterms:W3CDTF">2022-01-25T04:06:00Z</dcterms:created>
  <dcterms:modified xsi:type="dcterms:W3CDTF">2026-06-07T03:30:00Z</dcterms:modified>
</cp:coreProperties>
</file>