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A28B7" w14:textId="2544E38E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</w:p>
    <w:p w14:paraId="3A38966C" w14:textId="3C4FF4F7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34758B"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 w:rsidR="0034758B">
        <w:rPr>
          <w:rFonts w:ascii="標楷體" w:eastAsia="標楷體" w:hAnsi="標楷體" w:cs="標楷體"/>
          <w:b/>
          <w:sz w:val="28"/>
          <w:szCs w:val="28"/>
        </w:rPr>
        <w:t>區</w:t>
      </w:r>
      <w:r w:rsidR="0034758B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 w:rsidR="0034758B">
        <w:rPr>
          <w:rFonts w:ascii="標楷體" w:eastAsia="標楷體" w:hAnsi="標楷體" w:cs="標楷體"/>
          <w:b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四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一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部定課程【</w:t>
      </w:r>
      <w:r w:rsidR="00B35C09" w:rsidRPr="00B35C0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社會領域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388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43"/>
        <w:gridCol w:w="1843"/>
        <w:gridCol w:w="2694"/>
      </w:tblGrid>
      <w:tr w:rsidR="00F47A52" w:rsidRPr="00831D0B" w14:paraId="0CD661E4" w14:textId="77777777" w:rsidTr="00F47A52">
        <w:trPr>
          <w:trHeight w:val="615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F91F1" w14:textId="77777777" w:rsidR="00F47A52" w:rsidRPr="00831D0B" w:rsidRDefault="00F47A52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E82D3" w14:textId="77777777" w:rsidR="00F47A52" w:rsidRPr="00831D0B" w:rsidRDefault="00F47A52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D9BF1" w14:textId="77777777" w:rsidR="00F47A52" w:rsidRPr="00831D0B" w:rsidRDefault="00F47A52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5644245F" w14:textId="77777777" w:rsidR="00F47A52" w:rsidRPr="00831D0B" w:rsidRDefault="00F47A52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436B8" w14:textId="77777777" w:rsidR="00F47A52" w:rsidRPr="00831D0B" w:rsidRDefault="00F47A52" w:rsidP="001F5DC5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23DB07" w14:textId="77777777" w:rsidR="00F47A52" w:rsidRPr="00831D0B" w:rsidRDefault="00F47A52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67F80" w14:textId="77777777" w:rsidR="00F47A52" w:rsidRPr="00831D0B" w:rsidRDefault="00F47A52" w:rsidP="001F5DC5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610D1" w14:textId="77777777" w:rsidR="00F47A52" w:rsidRPr="00831D0B" w:rsidRDefault="00F47A52" w:rsidP="001F5DC5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議題融入</w:t>
            </w:r>
          </w:p>
        </w:tc>
      </w:tr>
      <w:tr w:rsidR="00F47A52" w:rsidRPr="00831D0B" w14:paraId="02753864" w14:textId="77777777" w:rsidTr="00F47A52">
        <w:trPr>
          <w:trHeight w:val="810"/>
          <w:jc w:val="center"/>
        </w:trPr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62486" w14:textId="77777777" w:rsidR="00F47A52" w:rsidRPr="00831D0B" w:rsidRDefault="00F47A52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3E11A" w14:textId="77777777" w:rsidR="00F47A52" w:rsidRPr="00831D0B" w:rsidRDefault="00F47A52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F73AB" w14:textId="77777777" w:rsidR="00F47A52" w:rsidRPr="00831D0B" w:rsidRDefault="00F47A52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53D10" w14:textId="77777777" w:rsidR="00F47A52" w:rsidRPr="00831D0B" w:rsidRDefault="00F47A52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C475C3" w14:textId="77777777" w:rsidR="00F47A52" w:rsidRPr="00831D0B" w:rsidRDefault="00F47A52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E6A9B4" w14:textId="77777777" w:rsidR="00F47A52" w:rsidRDefault="00F47A52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965DC" w14:textId="77777777" w:rsidR="00F47A52" w:rsidRPr="00831D0B" w:rsidRDefault="00F47A52" w:rsidP="001F5DC5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59258" w14:textId="77777777" w:rsidR="00F47A52" w:rsidRPr="00831D0B" w:rsidRDefault="00F47A52" w:rsidP="001F5DC5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F47A52" w:rsidRPr="00831D0B" w14:paraId="46D9579B" w14:textId="77777777" w:rsidTr="00F47A5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10B66" w14:textId="77777777" w:rsidR="00F47A52" w:rsidRPr="006704CD" w:rsidRDefault="00F47A52" w:rsidP="009E785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F354D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第一單元家鄉的地圖與運用</w:t>
            </w:r>
          </w:p>
          <w:p w14:paraId="354CB55F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第1課：閱讀生活中的地圖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6D4A7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pacing w:val="14"/>
                <w:sz w:val="20"/>
                <w:szCs w:val="20"/>
              </w:rPr>
              <w:t>社-</w:t>
            </w:r>
            <w:r>
              <w:rPr>
                <w:rFonts w:ascii="標楷體" w:eastAsia="標楷體" w:hAnsi="標楷體" w:hint="eastAsia"/>
                <w:spacing w:val="14"/>
                <w:sz w:val="20"/>
                <w:szCs w:val="20"/>
              </w:rPr>
              <w:t>E</w:t>
            </w:r>
            <w:r w:rsidRPr="006704CD">
              <w:rPr>
                <w:rFonts w:ascii="標楷體" w:eastAsia="標楷體" w:hAnsi="標楷體" w:hint="eastAsia"/>
                <w:spacing w:val="14"/>
                <w:sz w:val="20"/>
                <w:szCs w:val="20"/>
              </w:rPr>
              <w:t>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8EE05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Ab-II-1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居民的生活方式與空間利用，和其居住地方的自然、人文環境相互影響。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0307A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1b-II-1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解釋社會事物與環境之間的關係。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7922" w14:textId="77777777" w:rsidR="00F47A52" w:rsidRPr="006704CD" w:rsidRDefault="00F47A52" w:rsidP="009E785A">
            <w:pPr>
              <w:widowControl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1.了解地圖的類型，並依需求選擇合適的地圖。（1b-II-1，Ab-II-1）</w:t>
            </w:r>
          </w:p>
          <w:p w14:paraId="5403EBC3" w14:textId="77777777" w:rsidR="00F47A52" w:rsidRPr="006704CD" w:rsidRDefault="00F47A52" w:rsidP="009E785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2.解釋地圖中的圖名、圖例、方向標、比例尺與空間的關係，以及在生活上的應用。（1b-II-1，Ab-II-1）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123ED" w14:textId="2E42D1AC" w:rsidR="00F47A52" w:rsidRPr="00DF3C17" w:rsidRDefault="00F47A52" w:rsidP="009E785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C1E1C">
              <w:rPr>
                <w:rFonts w:ascii="標楷體" w:eastAsia="標楷體" w:hAnsi="標楷體" w:hint="eastAsia"/>
                <w:sz w:val="22"/>
              </w:rPr>
              <w:t>學習單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C1635" w14:textId="122E2094" w:rsidR="00F47A52" w:rsidRDefault="00F47A52" w:rsidP="009E785A"/>
        </w:tc>
      </w:tr>
      <w:tr w:rsidR="00F47A52" w:rsidRPr="00831D0B" w14:paraId="1ACD3095" w14:textId="77777777" w:rsidTr="00F47A5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2ADCD" w14:textId="77777777" w:rsidR="00F47A52" w:rsidRPr="006704CD" w:rsidRDefault="00F47A52" w:rsidP="009E785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258CE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第一單元家鄉的地圖與運用</w:t>
            </w:r>
          </w:p>
          <w:p w14:paraId="30A5ADAE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第1課：閱讀生活中的地圖、第2課：善用地圖好生活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4B3B1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pacing w:val="14"/>
                <w:sz w:val="20"/>
                <w:szCs w:val="20"/>
              </w:rPr>
              <w:t>社-</w:t>
            </w:r>
            <w:r>
              <w:rPr>
                <w:rFonts w:ascii="標楷體" w:eastAsia="標楷體" w:hAnsi="標楷體" w:hint="eastAsia"/>
                <w:spacing w:val="14"/>
                <w:sz w:val="20"/>
                <w:szCs w:val="20"/>
              </w:rPr>
              <w:t>E</w:t>
            </w:r>
            <w:r w:rsidRPr="006704CD">
              <w:rPr>
                <w:rFonts w:ascii="標楷體" w:eastAsia="標楷體" w:hAnsi="標楷體" w:hint="eastAsia"/>
                <w:spacing w:val="14"/>
                <w:sz w:val="20"/>
                <w:szCs w:val="20"/>
              </w:rPr>
              <w:t>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E7214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Ab-II-1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居民的生活方式與空間利用，和其居住地方的自然、人文環境相互影響。</w:t>
            </w:r>
          </w:p>
          <w:p w14:paraId="721B4EDE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Bb-II-1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居民的生活空間與生活方式具有地區性的差異。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D802E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1a-II-2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分辨社會事物的類別或先後順序。</w:t>
            </w:r>
          </w:p>
          <w:p w14:paraId="471B1CFB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1b-II-1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解釋社會事物與環境之間的關係。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B2D4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3.認識電子地圖，並理解如何使用電子地圖。（1b-II-1，Ab-II-1）</w:t>
            </w:r>
          </w:p>
          <w:p w14:paraId="38607391" w14:textId="77777777" w:rsidR="00F47A52" w:rsidRPr="00CC112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4.分辨生活中常見的行政區域圖、交通路線圖，理解地圖描繪的生活空間及其意義。（1a-II-2，Bb-II-1）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28ADA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cs="標楷體" w:hint="eastAsia"/>
                <w:sz w:val="22"/>
              </w:rPr>
              <w:t>評定量表</w:t>
            </w:r>
          </w:p>
          <w:p w14:paraId="3FABBD58" w14:textId="491BDCC7" w:rsidR="00F47A52" w:rsidRPr="00DF3C17" w:rsidRDefault="00F47A52" w:rsidP="009E785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BBF06" w14:textId="363FD003" w:rsidR="00F47A52" w:rsidRDefault="00F47A52" w:rsidP="009E785A"/>
        </w:tc>
      </w:tr>
      <w:tr w:rsidR="00F47A52" w:rsidRPr="00831D0B" w14:paraId="496FA8FB" w14:textId="77777777" w:rsidTr="00F47A5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D82B2" w14:textId="77777777" w:rsidR="00F47A52" w:rsidRPr="006704CD" w:rsidRDefault="00F47A52" w:rsidP="009E785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BB3D8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第一單元家鄉的地圖與運用</w:t>
            </w:r>
          </w:p>
          <w:p w14:paraId="58CF1C64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第2課善用地圖好生活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107A4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pacing w:val="14"/>
                <w:sz w:val="20"/>
                <w:szCs w:val="20"/>
              </w:rPr>
              <w:t>社-</w:t>
            </w:r>
            <w:r>
              <w:rPr>
                <w:rFonts w:ascii="標楷體" w:eastAsia="標楷體" w:hAnsi="標楷體" w:hint="eastAsia"/>
                <w:spacing w:val="14"/>
                <w:sz w:val="20"/>
                <w:szCs w:val="20"/>
              </w:rPr>
              <w:t>E</w:t>
            </w:r>
            <w:r w:rsidRPr="006704CD">
              <w:rPr>
                <w:rFonts w:ascii="標楷體" w:eastAsia="標楷體" w:hAnsi="標楷體" w:hint="eastAsia"/>
                <w:spacing w:val="14"/>
                <w:sz w:val="20"/>
                <w:szCs w:val="20"/>
              </w:rPr>
              <w:t>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EEADC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Bb-II-1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居民的生活空間與生活方式具有地區性的差異。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4A9F3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1a-II-2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分辨社會事物的類別或先後順序。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B9AD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4.分辨生活中常見的行政區域圖、交通路線圖，理解地圖描繪的生活空間及其意義。（1a-II-2，Bb-II-1）</w:t>
            </w:r>
          </w:p>
          <w:p w14:paraId="08C7F8FE" w14:textId="77777777" w:rsidR="00F47A52" w:rsidRPr="006704CD" w:rsidRDefault="00F47A52" w:rsidP="009E785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5.能在實際生活中使用地圖。（1a-II-2，Bb-II-1）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59F17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cs="標楷體"/>
                <w:sz w:val="22"/>
              </w:rPr>
              <w:t>紙筆測驗</w:t>
            </w:r>
          </w:p>
          <w:p w14:paraId="0EF523A7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cs="標楷體" w:hint="eastAsia"/>
                <w:sz w:val="22"/>
              </w:rPr>
              <w:t>評定量表</w:t>
            </w:r>
          </w:p>
          <w:p w14:paraId="7A0B5ECF" w14:textId="41E3DBD8" w:rsidR="00F47A52" w:rsidRPr="00DF3C17" w:rsidRDefault="00F47A52" w:rsidP="009E785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12FF9" w14:textId="6DD5E5F5" w:rsidR="00F47A52" w:rsidRDefault="00F47A52" w:rsidP="009E785A"/>
        </w:tc>
      </w:tr>
      <w:tr w:rsidR="00F47A52" w:rsidRPr="00831D0B" w14:paraId="6AE485D7" w14:textId="77777777" w:rsidTr="00F47A5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2804C" w14:textId="77777777" w:rsidR="00F47A52" w:rsidRPr="006704CD" w:rsidRDefault="00F47A52" w:rsidP="009E785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0B8A7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第二單元家鄉的地形與氣候</w:t>
            </w:r>
          </w:p>
          <w:p w14:paraId="52E8BEBA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第1課高低起伏的地形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9BA2A" w14:textId="77777777" w:rsidR="00F47A52" w:rsidRPr="006704CD" w:rsidRDefault="00F47A52" w:rsidP="009E785A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lastRenderedPageBreak/>
              <w:t>社-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E</w:t>
            </w:r>
            <w:r w:rsidRPr="006704C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7B9DF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Ab-II-1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居民的生活方式與空間利用，和其居住地方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的自然、人文環境相互影響。</w:t>
            </w:r>
          </w:p>
          <w:p w14:paraId="01C266F9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Ab-Ⅱ-2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自然環境會影響經濟的發展，經濟的發展也會改變自然環境。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51276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1a-II-2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分辨社會事物的類別或先後順序。</w:t>
            </w:r>
          </w:p>
          <w:p w14:paraId="69D1EE97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2a-II-2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表達對居住地方社會事物與環境的關懷。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10C4" w14:textId="77777777" w:rsidR="00F47A52" w:rsidRPr="006704CD" w:rsidRDefault="00F47A52" w:rsidP="009E785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1.說明家鄉的地形與居民的生活方式及空間利用的關係。</w:t>
            </w: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（1a-II-2，Ab-II-1）</w:t>
            </w:r>
          </w:p>
          <w:p w14:paraId="647EF6FC" w14:textId="77777777" w:rsidR="00F47A52" w:rsidRPr="006704CD" w:rsidRDefault="00F47A52" w:rsidP="009E785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2.關注家鄉的土地利用受到地形、氣候的影響。（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1b-II-1</w:t>
            </w: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、2a-II-1，Ab-II-2）</w:t>
            </w:r>
          </w:p>
          <w:p w14:paraId="75D5FBD5" w14:textId="77777777" w:rsidR="00F47A52" w:rsidRPr="006704CD" w:rsidRDefault="00F47A52" w:rsidP="009E785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3.表達對家鄉特色的關懷，並理解家鄉經濟的發展也會改變自然環境的影響。（2a-II-2，Ab-II-2）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57F87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cs="標楷體" w:hint="eastAsia"/>
                <w:sz w:val="22"/>
              </w:rPr>
              <w:lastRenderedPageBreak/>
              <w:t>評定量表</w:t>
            </w:r>
          </w:p>
          <w:p w14:paraId="3A235DC0" w14:textId="69DA5148" w:rsidR="00F47A52" w:rsidRPr="00DF3C17" w:rsidRDefault="00F47A52" w:rsidP="009E785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C1E1C">
              <w:rPr>
                <w:rFonts w:ascii="標楷體" w:eastAsia="標楷體" w:hAnsi="標楷體" w:hint="eastAsia"/>
                <w:sz w:val="22"/>
              </w:rPr>
              <w:t>學習單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06BBC" w14:textId="09637F46" w:rsidR="00F47A52" w:rsidRDefault="00F47A52" w:rsidP="009E785A"/>
        </w:tc>
      </w:tr>
      <w:tr w:rsidR="00F47A52" w:rsidRPr="00831D0B" w14:paraId="3F0EE6E9" w14:textId="77777777" w:rsidTr="00F47A5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F6710" w14:textId="77777777" w:rsidR="00F47A52" w:rsidRPr="006704CD" w:rsidRDefault="00F47A52" w:rsidP="009E785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1C8A0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第二單元家鄉的地形與氣候</w:t>
            </w:r>
          </w:p>
          <w:p w14:paraId="7E8A669B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54C1B">
              <w:rPr>
                <w:rFonts w:ascii="標楷體" w:eastAsia="標楷體" w:hAnsi="標楷體" w:hint="eastAsia"/>
                <w:sz w:val="20"/>
                <w:szCs w:val="20"/>
              </w:rPr>
              <w:t>第2課千變萬化的氣候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F4943" w14:textId="77777777" w:rsidR="00F47A52" w:rsidRPr="006704CD" w:rsidRDefault="00F47A52" w:rsidP="009E785A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社-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E</w:t>
            </w:r>
            <w:r w:rsidRPr="006704C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A5A0A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Ab-II-1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居民的生活方式與空間利用，和其居住地方的自然、人文環境相互影響。</w:t>
            </w:r>
          </w:p>
          <w:p w14:paraId="145D3582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Ab-Ⅱ-2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自然環境會影響經濟的發展，經濟的發展也會改變自然環境。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A8A13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1a-II-3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舉例說明社會事物與環境的互動、差異或變遷現象。</w:t>
            </w:r>
          </w:p>
          <w:p w14:paraId="18EFF08B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2a-II-2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表達對居住地方社會事物與環境的關懷。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BEB7" w14:textId="77777777" w:rsidR="00F47A52" w:rsidRPr="006704CD" w:rsidRDefault="00F47A52" w:rsidP="009E785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4.舉例說明家鄉的氣候與居民的生活方式及空間利用的關係。（1a-II-3，Ab-II-1）</w:t>
            </w:r>
          </w:p>
          <w:p w14:paraId="3A00517D" w14:textId="77777777" w:rsidR="00F47A52" w:rsidRPr="006704CD" w:rsidRDefault="00F47A52" w:rsidP="009E785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5.表達對家鄉特色的關懷，並理解家鄉經濟的發展也會改變自然環境的影響。（2a-II-2，Ab-II-2）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D1F14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cs="標楷體"/>
                <w:sz w:val="22"/>
              </w:rPr>
              <w:t>紙筆測驗</w:t>
            </w:r>
          </w:p>
          <w:p w14:paraId="304E3FFF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cs="標楷體" w:hint="eastAsia"/>
                <w:sz w:val="22"/>
              </w:rPr>
              <w:t>評定量表</w:t>
            </w:r>
          </w:p>
          <w:p w14:paraId="56F66731" w14:textId="63B571D2" w:rsidR="00F47A52" w:rsidRPr="00DF3C17" w:rsidRDefault="00F47A52" w:rsidP="009E785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1A81B" w14:textId="683F693F" w:rsidR="00F47A52" w:rsidRDefault="00F47A52" w:rsidP="009E785A"/>
        </w:tc>
      </w:tr>
      <w:tr w:rsidR="00F47A52" w:rsidRPr="00831D0B" w14:paraId="0F2543CC" w14:textId="77777777" w:rsidTr="00F47A5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D59FA" w14:textId="77777777" w:rsidR="00F47A52" w:rsidRPr="006704CD" w:rsidRDefault="00F47A52" w:rsidP="009E785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1A3CA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第三單元家鄉的人口與生活</w:t>
            </w:r>
          </w:p>
          <w:p w14:paraId="7B65394C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第1課家鄉的人口組成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40C4C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社-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E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8AAD5" w14:textId="77777777" w:rsidR="00F47A52" w:rsidRPr="00CC112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Bb-II-1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居民的生活空間與生活方式具有地區性的差異。</w:t>
            </w:r>
          </w:p>
          <w:p w14:paraId="2E6E8486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Ca-II-2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人口分布與自然、人文環境的變遷相互影響。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EC5AB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1a-II-2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分辨社會事物的類別或先後順序。</w:t>
            </w:r>
          </w:p>
          <w:p w14:paraId="5D522BC7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1b-II-1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解釋社會事物與環境之間的關係。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5865" w14:textId="77777777" w:rsidR="00F47A52" w:rsidRPr="006704CD" w:rsidRDefault="00F47A52" w:rsidP="009E785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1.分辨自然及人文環境會影響人口的變化。（1a-II-2、1a-II-3、1b-II-1，Bb-II-1、Ca-II-2）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9EBAF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cs="標楷體"/>
                <w:sz w:val="22"/>
              </w:rPr>
              <w:t>紙筆測驗</w:t>
            </w:r>
          </w:p>
          <w:p w14:paraId="42D36E71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cs="標楷體" w:hint="eastAsia"/>
                <w:sz w:val="22"/>
              </w:rPr>
              <w:t>評定量表</w:t>
            </w:r>
          </w:p>
          <w:p w14:paraId="13A8B728" w14:textId="32A87FE9" w:rsidR="00F47A52" w:rsidRPr="00DF3C17" w:rsidRDefault="00F47A52" w:rsidP="009E785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73BD8" w14:textId="203F2CDB" w:rsidR="00F47A52" w:rsidRDefault="00F47A52" w:rsidP="009E785A"/>
        </w:tc>
      </w:tr>
      <w:tr w:rsidR="00F47A52" w:rsidRPr="00831D0B" w14:paraId="5BB01FC8" w14:textId="77777777" w:rsidTr="00F47A5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6B4CA" w14:textId="77777777" w:rsidR="00F47A52" w:rsidRPr="006704CD" w:rsidRDefault="00F47A52" w:rsidP="009E785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26E64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第三單元家鄉的人口與生活</w:t>
            </w:r>
          </w:p>
          <w:p w14:paraId="3A01D755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第1課家鄉的人口組成、第2課人口變化與發展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EAC05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社-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E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A3B59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Bb-II-1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居民的生活空間與生活方式具有地區性的差異。</w:t>
            </w:r>
          </w:p>
          <w:p w14:paraId="16937ECE" w14:textId="77777777" w:rsidR="00F47A52" w:rsidRPr="006704CD" w:rsidRDefault="00F47A52" w:rsidP="009E785A">
            <w:pPr>
              <w:spacing w:line="260" w:lineRule="exact"/>
              <w:jc w:val="both"/>
              <w:rPr>
                <w:dstrike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Ca-II-2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人口分布與自然、人文環境的變遷相互影響。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46487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1a-II-3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舉例說明社會事物與環境的互動、差異或變遷現象。</w:t>
            </w:r>
          </w:p>
          <w:p w14:paraId="134151A8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1b-II-1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解釋社會事物與環境之間的關係。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5FDD" w14:textId="77777777" w:rsidR="00F47A52" w:rsidRPr="006704CD" w:rsidRDefault="00F47A52" w:rsidP="009E785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2.說明人口年齡組成的變化及其對社會的影響。（1a-II-3、1b-II-1，Bb-II-1、Ca-II-2）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0C509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cs="標楷體"/>
                <w:sz w:val="22"/>
              </w:rPr>
              <w:t>紙筆測驗</w:t>
            </w:r>
          </w:p>
          <w:p w14:paraId="03D3B7E6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hint="eastAsia"/>
                <w:sz w:val="22"/>
              </w:rPr>
              <w:t>學習單</w:t>
            </w:r>
          </w:p>
          <w:p w14:paraId="606910D1" w14:textId="0D3915BD" w:rsidR="00F47A52" w:rsidRPr="00DF3C17" w:rsidRDefault="00F47A52" w:rsidP="009E785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7013C" w14:textId="7FFC4D94" w:rsidR="00F47A52" w:rsidRDefault="00F47A52" w:rsidP="009E785A"/>
        </w:tc>
      </w:tr>
      <w:tr w:rsidR="00F47A52" w:rsidRPr="00831D0B" w14:paraId="2D2911E2" w14:textId="77777777" w:rsidTr="00F47A5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0253C" w14:textId="77777777" w:rsidR="00F47A52" w:rsidRPr="006704CD" w:rsidRDefault="00F47A52" w:rsidP="009E785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11FA6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第三單元家鄉的人口與生活</w:t>
            </w:r>
          </w:p>
          <w:p w14:paraId="35080DA1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第2課人口變化與發展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FA9BD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社-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E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F7FBE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Aa-Ⅱ-2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不同群體（例如：年齡、性別、族群、階層、職業、區域及身心特質等）應受到理解、尊重與保護，並避免偏見。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46BD2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1b-II-1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解釋社會事物與環境之間的關係。</w:t>
            </w:r>
          </w:p>
          <w:p w14:paraId="0759424A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2a-II-2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表達對居住地方社會事物與環境的關懷。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D30C" w14:textId="77777777" w:rsidR="00F47A52" w:rsidRPr="006704CD" w:rsidRDefault="00F47A52" w:rsidP="009E785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3.探究少子化的成因及其對社會的影響。（1a-II-2、1a-II-3、1b-II-1，Aa-II-2）</w:t>
            </w:r>
          </w:p>
          <w:p w14:paraId="65BD35BE" w14:textId="77777777" w:rsidR="00F47A52" w:rsidRPr="006704CD" w:rsidRDefault="00F47A52" w:rsidP="009E785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4.關懷高齡社會的老年人及理解政府與民</w:t>
            </w: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間組織因應的策略。（2a-II-1、2a-II-2，Aa-II-2）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2ACEC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hint="eastAsia"/>
                <w:sz w:val="22"/>
              </w:rPr>
              <w:lastRenderedPageBreak/>
              <w:t>書面報告</w:t>
            </w:r>
          </w:p>
          <w:p w14:paraId="54F0C6AE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cs="標楷體" w:hint="eastAsia"/>
                <w:sz w:val="22"/>
              </w:rPr>
              <w:t>評定量表</w:t>
            </w:r>
          </w:p>
          <w:p w14:paraId="33EA8622" w14:textId="74DB19B2" w:rsidR="00F47A52" w:rsidRPr="00DF3C17" w:rsidRDefault="00F47A52" w:rsidP="009E785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887D7" w14:textId="4140FA9C" w:rsidR="00F47A52" w:rsidRDefault="00F47A52" w:rsidP="009E785A"/>
        </w:tc>
      </w:tr>
      <w:tr w:rsidR="00F47A52" w:rsidRPr="00831D0B" w14:paraId="32539B8C" w14:textId="77777777" w:rsidTr="00F47A5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FD2A9" w14:textId="77777777" w:rsidR="00F47A52" w:rsidRPr="006704CD" w:rsidRDefault="00F47A52" w:rsidP="009E785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162C7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第四單元家鄉的多元文化</w:t>
            </w:r>
          </w:p>
          <w:p w14:paraId="7C174DC5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第1課家鄉的飲食文化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F8AD6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社-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E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DE86A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Aa-II-2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不同群體（可包括年齡、性別、族群、階層、職業、區域或身心特質等）應受到理解、尊重與保護，並避免偏見。</w:t>
            </w:r>
          </w:p>
          <w:p w14:paraId="27DA1EF3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Af-II-1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不同文化的接觸和交流，可能產生衝突、合作和創新，並影響在地的生活與文化。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20E17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1a-II-3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舉例說明社會事物與環境的互動、差異或變遷現象。</w:t>
            </w:r>
          </w:p>
          <w:p w14:paraId="7C4382EF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2c-II-1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省思個人的生活習慣與在群體中的角色扮演，尊重人我差異，避免對他人產生偏見。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1152" w14:textId="77777777" w:rsidR="00F47A52" w:rsidRPr="006704CD" w:rsidRDefault="00F47A52" w:rsidP="009E785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1.覺察生活中不同族群的飲食文化各具特色。（2c-II-1，Aa-II-2）</w:t>
            </w:r>
          </w:p>
          <w:p w14:paraId="21BC526E" w14:textId="77777777" w:rsidR="00F47A52" w:rsidRPr="006704CD" w:rsidRDefault="00F47A52" w:rsidP="009E785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2.探究不同文化接觸可能對飲食產生的改變。（1a-II-3，Af-II-1）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2DF3F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cs="標楷體"/>
                <w:sz w:val="22"/>
              </w:rPr>
              <w:t>紙筆測驗</w:t>
            </w:r>
          </w:p>
          <w:p w14:paraId="6D3B4C26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cs="標楷體" w:hint="eastAsia"/>
                <w:sz w:val="22"/>
              </w:rPr>
              <w:t>習作作業</w:t>
            </w:r>
          </w:p>
          <w:p w14:paraId="6DB31B9C" w14:textId="78B0B595" w:rsidR="00F47A52" w:rsidRPr="00DF3C17" w:rsidRDefault="00F47A52" w:rsidP="009E785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71A00" w14:textId="0333E3A4" w:rsidR="00F47A52" w:rsidRDefault="00F47A52" w:rsidP="009E785A"/>
        </w:tc>
      </w:tr>
      <w:tr w:rsidR="00F47A52" w:rsidRPr="00831D0B" w14:paraId="62EA825F" w14:textId="77777777" w:rsidTr="00F47A5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19A8" w14:textId="77777777" w:rsidR="00F47A52" w:rsidRPr="006704CD" w:rsidRDefault="00F47A52" w:rsidP="009E785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C2D07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第四單元家鄉的多元文化</w:t>
            </w:r>
          </w:p>
          <w:p w14:paraId="22D84E12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第2課家鄉的多元服飾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7CAED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社-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E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0BD63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Bc-II-1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各個族群有不同的命名方式、節慶與風俗習慣。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E7041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1a-II-3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舉例說明社會事物與環境的互動、差異或變遷現象。</w:t>
            </w:r>
          </w:p>
          <w:p w14:paraId="74C56007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2b-II-2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感受與欣賞不同文化的特色。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D465" w14:textId="77777777" w:rsidR="00F47A52" w:rsidRPr="006704CD" w:rsidRDefault="00F47A52" w:rsidP="009E785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3.欣賞各族群的服飾特色並說明穿戴傳統服飾的場合。（2b-II-2，Bc-II-1）</w:t>
            </w:r>
          </w:p>
          <w:p w14:paraId="083DF73E" w14:textId="77777777" w:rsidR="00F47A52" w:rsidRPr="006704CD" w:rsidRDefault="00F47A52" w:rsidP="009E785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4.討論各族群的服飾隨著時代變遷的傳承與創新發展。（1a-II-3，Bc-II-1）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54CF6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cs="標楷體"/>
                <w:sz w:val="22"/>
              </w:rPr>
              <w:t>紙筆測驗</w:t>
            </w:r>
          </w:p>
          <w:p w14:paraId="75C63648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cs="標楷體" w:hint="eastAsia"/>
                <w:sz w:val="22"/>
              </w:rPr>
              <w:t>習作作業</w:t>
            </w:r>
          </w:p>
          <w:p w14:paraId="26EEA51D" w14:textId="2268F343" w:rsidR="00F47A52" w:rsidRPr="00DF3C17" w:rsidRDefault="00F47A52" w:rsidP="009E785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123FA" w14:textId="7A477539" w:rsidR="00F47A52" w:rsidRDefault="00F47A52" w:rsidP="009E785A"/>
        </w:tc>
      </w:tr>
      <w:tr w:rsidR="00F47A52" w:rsidRPr="00831D0B" w14:paraId="7C827FDF" w14:textId="77777777" w:rsidTr="00F47A5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86E19" w14:textId="77777777" w:rsidR="00F47A52" w:rsidRPr="006704CD" w:rsidRDefault="00F47A52" w:rsidP="009E785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48B06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第四單元家鄉的多元文化</w:t>
            </w:r>
          </w:p>
          <w:p w14:paraId="5A164C21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第三課家鄉的多元語言與命名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37DDC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社-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E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01BAA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Bc-II-1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各個族群有不同的命名方式、節慶與風俗習慣。</w:t>
            </w:r>
          </w:p>
          <w:p w14:paraId="6822322E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Af-II-1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不同文化的接觸和交流，可能產生衝突、合作和創新，並影響在地的生活與文化。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BFE6F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2b-II-2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感受與欣賞不同文化的特色。</w:t>
            </w:r>
          </w:p>
          <w:p w14:paraId="328C9522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2c-II-1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省思個人的生活習慣與在群體中的角色扮演，尊重人我差異，避免對他人產生偏見。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04A8" w14:textId="77777777" w:rsidR="00F47A52" w:rsidRPr="006704CD" w:rsidRDefault="00F47A52" w:rsidP="009E785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5.聆聽不同族群的語言並學會尊重與合適的溝通。（2b-II-2，Af-II-1）</w:t>
            </w:r>
          </w:p>
          <w:p w14:paraId="3DB98091" w14:textId="77777777" w:rsidR="00F47A52" w:rsidRPr="006704CD" w:rsidRDefault="00F47A52" w:rsidP="009E785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6.認識自己與各族群命名方式並尊重命名的文化。（2c-II-1，Bc-II-1））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D5BD8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cs="標楷體"/>
                <w:sz w:val="22"/>
              </w:rPr>
              <w:t>紙筆測驗</w:t>
            </w:r>
          </w:p>
          <w:p w14:paraId="115958B2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hint="eastAsia"/>
                <w:sz w:val="22"/>
              </w:rPr>
              <w:t>學習單</w:t>
            </w:r>
          </w:p>
          <w:p w14:paraId="273FA95E" w14:textId="700D4038" w:rsidR="00F47A52" w:rsidRPr="00DF3C17" w:rsidRDefault="00F47A52" w:rsidP="009E785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147CD" w14:textId="1F789588" w:rsidR="00F47A52" w:rsidRDefault="00F47A52" w:rsidP="009E785A"/>
        </w:tc>
      </w:tr>
      <w:tr w:rsidR="00F47A52" w:rsidRPr="00831D0B" w14:paraId="4F9EEB1C" w14:textId="77777777" w:rsidTr="00F47A5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07723" w14:textId="77777777" w:rsidR="00F47A52" w:rsidRPr="006704CD" w:rsidRDefault="00F47A52" w:rsidP="009E785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74D8F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第五單元家鄉的節慶與禮俗</w:t>
            </w:r>
          </w:p>
          <w:p w14:paraId="65874A9A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第1課家鄉的傳統節慶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5E61E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社-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E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BD28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Bc-II-1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各個族群有不同的命名方式、節慶與風俗習慣。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A5A1D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2b-II-1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體認人們對生活事物與環境有不同的感受，並加以尊重。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AEF3" w14:textId="77777777" w:rsidR="00F47A52" w:rsidRPr="006704CD" w:rsidRDefault="00F47A52" w:rsidP="009E785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1.體認傳統節慶活動對人們生活的影響。（2b-II-1，Bc-II-1）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C555E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cs="標楷體"/>
                <w:sz w:val="22"/>
              </w:rPr>
              <w:t>紙筆測驗</w:t>
            </w:r>
          </w:p>
          <w:p w14:paraId="0D53D38A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cs="標楷體" w:hint="eastAsia"/>
                <w:sz w:val="22"/>
              </w:rPr>
              <w:t>習作作業</w:t>
            </w:r>
          </w:p>
          <w:p w14:paraId="130C50E8" w14:textId="20F11500" w:rsidR="00F47A52" w:rsidRPr="00DF3C17" w:rsidRDefault="00F47A52" w:rsidP="009E785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88996" w14:textId="208ECA3C" w:rsidR="00F47A52" w:rsidRDefault="00F47A52" w:rsidP="009E785A"/>
        </w:tc>
      </w:tr>
      <w:tr w:rsidR="00F47A52" w:rsidRPr="00831D0B" w14:paraId="278B44B0" w14:textId="77777777" w:rsidTr="00F47A5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E5EF3" w14:textId="77777777" w:rsidR="00F47A52" w:rsidRPr="006704CD" w:rsidRDefault="00F47A52" w:rsidP="009E785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D5896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第五單元家鄉的節慶與禮俗</w:t>
            </w:r>
          </w:p>
          <w:p w14:paraId="3DBC30D5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第1課家鄉</w:t>
            </w: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的傳統節慶、第2課家鄉的現代節日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A3A03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社-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E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06EBD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Bc-II-1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各個族群有不同的命名方式、節慶與風俗習慣。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526FE" w14:textId="77777777" w:rsidR="00F47A52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1a-II-2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分辨社會事物的類別或先後順序。</w:t>
            </w:r>
          </w:p>
          <w:p w14:paraId="7655D269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2b-II-2</w:t>
            </w: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感受與欣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賞不同文化的特色。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F4D0" w14:textId="77777777" w:rsidR="00F47A52" w:rsidRPr="006704CD" w:rsidRDefault="00F47A52" w:rsidP="009E785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2.認識原住民族各族群的傳統祭典及其意涵。（1a-II-2，Bc-II-1）</w:t>
            </w:r>
          </w:p>
          <w:p w14:paraId="293DB458" w14:textId="77777777" w:rsidR="00F47A52" w:rsidRPr="006704CD" w:rsidRDefault="00F47A52" w:rsidP="009E785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3.感受與欣賞各族群不同文化的特色。（2b-II-2，Bc-II-1）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7072F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cs="標楷體"/>
                <w:sz w:val="22"/>
              </w:rPr>
              <w:lastRenderedPageBreak/>
              <w:t>紙筆測驗</w:t>
            </w:r>
          </w:p>
          <w:p w14:paraId="310B7CCD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cs="標楷體" w:hint="eastAsia"/>
                <w:sz w:val="22"/>
              </w:rPr>
              <w:t>習作作業</w:t>
            </w:r>
          </w:p>
          <w:p w14:paraId="2624C038" w14:textId="487E80A1" w:rsidR="00F47A52" w:rsidRPr="00DF3C17" w:rsidRDefault="00F47A52" w:rsidP="009E785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4D9DC" w14:textId="55E4E052" w:rsidR="00F47A52" w:rsidRDefault="00F47A52" w:rsidP="009E785A"/>
        </w:tc>
      </w:tr>
      <w:tr w:rsidR="00F47A52" w:rsidRPr="00831D0B" w14:paraId="07546C8B" w14:textId="77777777" w:rsidTr="00F47A5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6D161" w14:textId="77777777" w:rsidR="00F47A52" w:rsidRPr="006704CD" w:rsidRDefault="00F47A52" w:rsidP="009E785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B4DFA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第五單元家鄉的節慶與禮俗</w:t>
            </w:r>
          </w:p>
          <w:p w14:paraId="785B648E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第2課家鄉的現代節日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D9BA3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社-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E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8A664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Bc-II-1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各個族群有不同的命名方式、節慶與風俗習慣。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40C91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1a-II-3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舉例說明社會事物與環境的互動、差異或變遷現象。</w:t>
            </w:r>
          </w:p>
          <w:p w14:paraId="38F2E008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2b-II-2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感受與欣賞不同文化的特色。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6613" w14:textId="77777777" w:rsidR="00F47A52" w:rsidRPr="006704CD" w:rsidRDefault="00F47A52" w:rsidP="009E785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4.了解現代節日制定的意義。（1a-II-2，Bc-II-1）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F9F70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cs="標楷體"/>
                <w:sz w:val="22"/>
              </w:rPr>
              <w:t>紙筆測驗</w:t>
            </w:r>
          </w:p>
          <w:p w14:paraId="725452CB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cs="標楷體" w:hint="eastAsia"/>
                <w:sz w:val="22"/>
              </w:rPr>
              <w:t>習作作業</w:t>
            </w:r>
          </w:p>
          <w:p w14:paraId="5DB6B148" w14:textId="1D420DA3" w:rsidR="00F47A52" w:rsidRPr="00DF3C17" w:rsidRDefault="00F47A52" w:rsidP="009E785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E0926" w14:textId="477637A8" w:rsidR="00F47A52" w:rsidRDefault="00F47A52" w:rsidP="009E785A"/>
        </w:tc>
      </w:tr>
      <w:tr w:rsidR="00F47A52" w:rsidRPr="00831D0B" w14:paraId="108FDFB9" w14:textId="77777777" w:rsidTr="00F47A5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4BFA0" w14:textId="77777777" w:rsidR="00F47A52" w:rsidRPr="006704CD" w:rsidRDefault="00F47A52" w:rsidP="009E785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840A2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第五單元家鄉的節慶與禮俗</w:t>
            </w:r>
          </w:p>
          <w:p w14:paraId="556442B8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第2課家鄉的現代節日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06BB5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社-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E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0B095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Bc-II-1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各個族群有不同的命名方式、節慶與風俗習慣。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315F4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1a-II-2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分辨社會事物的類別或先後順序。</w:t>
            </w:r>
          </w:p>
          <w:p w14:paraId="657E099B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2b-II-2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感受與欣賞不同文化的特色。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6297" w14:textId="77777777" w:rsidR="00F47A52" w:rsidRPr="006704CD" w:rsidRDefault="00F47A52" w:rsidP="009E785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5.察覺社會變遷下形成的地方特色節慶。（1a-II-3、2b-II-1，Bc-II-1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91E0C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cs="標楷體"/>
                <w:sz w:val="22"/>
              </w:rPr>
              <w:t>紙筆測驗</w:t>
            </w:r>
          </w:p>
          <w:p w14:paraId="1B028635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cs="標楷體" w:hint="eastAsia"/>
                <w:sz w:val="22"/>
              </w:rPr>
              <w:t>習作作業</w:t>
            </w:r>
          </w:p>
          <w:p w14:paraId="420522E4" w14:textId="7E87ACC9" w:rsidR="00F47A52" w:rsidRPr="00DF3C17" w:rsidRDefault="00F47A52" w:rsidP="009E785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A306B" w14:textId="6B9998CC" w:rsidR="00F47A52" w:rsidRDefault="00F47A52" w:rsidP="009E785A"/>
        </w:tc>
      </w:tr>
      <w:tr w:rsidR="00F47A52" w:rsidRPr="00831D0B" w14:paraId="7D1A161C" w14:textId="77777777" w:rsidTr="00F47A5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67A05" w14:textId="77777777" w:rsidR="00F47A52" w:rsidRPr="006704CD" w:rsidRDefault="00F47A52" w:rsidP="009E785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40C67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第五單元家鄉的節慶與禮俗</w:t>
            </w:r>
          </w:p>
          <w:p w14:paraId="7A5C852F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第3課家鄉的生命禮俗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E5E00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社-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E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8FEA5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Bc-II-1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各個族群有不同的命名方式、節慶與風俗習慣。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DAED8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1a-II-3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舉例說明社會事物與環境的互動、差異或變遷現象。</w:t>
            </w:r>
          </w:p>
          <w:p w14:paraId="0D59896F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2b-II-2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感受與欣賞不同文化的特色。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2F8E" w14:textId="77777777" w:rsidR="00F47A52" w:rsidRPr="006704CD" w:rsidRDefault="00F47A52" w:rsidP="009E785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6.認識漢人及原住民族的生命禮俗。（1a-II-3，Bc-II-1）</w:t>
            </w:r>
          </w:p>
          <w:p w14:paraId="1EFF3853" w14:textId="77777777" w:rsidR="00F47A52" w:rsidRPr="006704CD" w:rsidRDefault="00F47A52" w:rsidP="009E785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7.感受與欣賞各族群不同婚嫁禮俗的特色。（2b-II-2，Bc-II-1）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35C8B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hint="eastAsia"/>
                <w:sz w:val="22"/>
              </w:rPr>
              <w:t>口頭報告</w:t>
            </w:r>
          </w:p>
          <w:p w14:paraId="0F6230AB" w14:textId="77777777" w:rsidR="00F47A52" w:rsidRPr="00AC1E1C" w:rsidRDefault="00F47A52" w:rsidP="009E785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C1E1C">
              <w:rPr>
                <w:rFonts w:ascii="標楷體" w:eastAsia="標楷體" w:hAnsi="標楷體" w:cs="標楷體" w:hint="eastAsia"/>
                <w:sz w:val="22"/>
              </w:rPr>
              <w:t>習作作業</w:t>
            </w:r>
          </w:p>
          <w:p w14:paraId="4F75B446" w14:textId="3FA88909" w:rsidR="00F47A52" w:rsidRPr="00DF3C17" w:rsidRDefault="00F47A52" w:rsidP="009E785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FBF13" w14:textId="38235CB6" w:rsidR="00F47A52" w:rsidRDefault="00F47A52" w:rsidP="009E785A"/>
        </w:tc>
      </w:tr>
      <w:tr w:rsidR="00F47A52" w:rsidRPr="00831D0B" w14:paraId="6775BDE6" w14:textId="77777777" w:rsidTr="00F47A5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F38EA" w14:textId="77777777" w:rsidR="00F47A52" w:rsidRPr="006704CD" w:rsidRDefault="00F47A52" w:rsidP="009E785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755E0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第六單元家鄉故事導覽員</w:t>
            </w:r>
          </w:p>
          <w:p w14:paraId="4E366FBB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92E5B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社-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E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40F3B" w14:textId="77777777" w:rsidR="00F47A52" w:rsidRPr="00CC112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Ca-II-1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居住地方的環境隨著社會與經濟的發展而改變。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930C9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2a-II-1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關注居住地方社會事物與環境的互動、差異與變遷等問題。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6DA7" w14:textId="77777777" w:rsidR="00F47A52" w:rsidRPr="006704CD" w:rsidRDefault="00F47A52" w:rsidP="009E785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1.關注居住地方的環境與社會事物的變化。（2a-II-1，Ca-II-1）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1C060" w14:textId="77777777" w:rsidR="00F47A52" w:rsidRPr="00794BCD" w:rsidRDefault="00F47A52" w:rsidP="009E785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紙筆測驗</w:t>
            </w:r>
          </w:p>
          <w:p w14:paraId="096DFBD2" w14:textId="77777777" w:rsidR="00F47A52" w:rsidRPr="00794BCD" w:rsidRDefault="00F47A52" w:rsidP="009E785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習作作業</w:t>
            </w:r>
          </w:p>
          <w:p w14:paraId="720834F2" w14:textId="181E277B" w:rsidR="00F47A52" w:rsidRPr="00DF3C17" w:rsidRDefault="00F47A52" w:rsidP="009E785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425CB" w14:textId="288F2F81" w:rsidR="00F47A52" w:rsidRDefault="00F47A52" w:rsidP="009E785A"/>
        </w:tc>
      </w:tr>
      <w:tr w:rsidR="00F47A52" w:rsidRPr="00831D0B" w14:paraId="0BA17A61" w14:textId="77777777" w:rsidTr="00F47A5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30CC1" w14:textId="77777777" w:rsidR="00F47A52" w:rsidRPr="006704CD" w:rsidRDefault="00F47A52" w:rsidP="009E785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D06AE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第六單元家鄉故事導覽員</w:t>
            </w:r>
          </w:p>
          <w:p w14:paraId="21C60E64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2C940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社-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E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F7B8F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Cb-II-1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居住地方不同時代的重要人物、事件與文物古蹟，可以反映當地的歷史變遷。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3F895" w14:textId="77777777" w:rsidR="00F47A52" w:rsidRPr="006704CD" w:rsidRDefault="00F47A52" w:rsidP="009E785A">
            <w:pPr>
              <w:spacing w:line="260" w:lineRule="exact"/>
              <w:jc w:val="both"/>
              <w:rPr>
                <w:dstrike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3b-II-1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透過適當的管道蒐集與學習主題相關的資料，並判讀其正確性。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71F4" w14:textId="77777777" w:rsidR="00F47A52" w:rsidRPr="006704CD" w:rsidRDefault="00F47A52" w:rsidP="009E785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1.透過資料查詢、訪問與實察，蒐集居住地方不同時代人物、事件與文物古蹟的歷史變遷。（3b-II-1，Cb-II-1）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24BB4" w14:textId="77777777" w:rsidR="00F47A52" w:rsidRPr="00794BCD" w:rsidRDefault="00F47A52" w:rsidP="009E785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紙筆測驗</w:t>
            </w:r>
          </w:p>
          <w:p w14:paraId="64FF1CDE" w14:textId="77777777" w:rsidR="00F47A52" w:rsidRPr="00794BCD" w:rsidRDefault="00F47A52" w:rsidP="009E785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習作作業</w:t>
            </w:r>
          </w:p>
          <w:p w14:paraId="2C3D1441" w14:textId="071F7D27" w:rsidR="00F47A52" w:rsidRPr="00DF3C17" w:rsidRDefault="00F47A52" w:rsidP="009E785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EC32D" w14:textId="611F4178" w:rsidR="00F47A52" w:rsidRDefault="00F47A52" w:rsidP="009E785A"/>
        </w:tc>
      </w:tr>
      <w:tr w:rsidR="00F47A52" w:rsidRPr="00831D0B" w14:paraId="03674983" w14:textId="77777777" w:rsidTr="00F47A5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0A32B" w14:textId="77777777" w:rsidR="00F47A52" w:rsidRPr="006704CD" w:rsidRDefault="00F47A52" w:rsidP="009E785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090D8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第六單元家鄉故事導覽員</w:t>
            </w:r>
          </w:p>
          <w:p w14:paraId="2221A1B6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58487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社-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E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A1ED6" w14:textId="77777777" w:rsidR="00F47A52" w:rsidRPr="00CC112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Ca-II-1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居住地方的環境隨著社會與經濟的發展而改變。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DD1E2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3b-II-3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整理資料，製作成簡易的圖表，並加以說明。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9248" w14:textId="77777777" w:rsidR="00F47A52" w:rsidRPr="006704CD" w:rsidRDefault="00F47A52" w:rsidP="009E785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3.整理有關居住地方的各種資料，製作成地圖與圖表，並說明環境因為社會經濟發展而改變。（3b-II-3，Ca-II-1）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360BE" w14:textId="77777777" w:rsidR="00F47A52" w:rsidRPr="00794BCD" w:rsidRDefault="00F47A52" w:rsidP="009E785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紙筆測驗</w:t>
            </w:r>
          </w:p>
          <w:p w14:paraId="5EA328AC" w14:textId="77777777" w:rsidR="00F47A52" w:rsidRPr="00794BCD" w:rsidRDefault="00F47A52" w:rsidP="009E785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習作作業</w:t>
            </w:r>
          </w:p>
          <w:p w14:paraId="3402B9D2" w14:textId="684EFCC3" w:rsidR="00F47A52" w:rsidRPr="00DF3C17" w:rsidRDefault="00F47A52" w:rsidP="009E785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F7392" w14:textId="4A277F64" w:rsidR="00F47A52" w:rsidRDefault="00F47A52" w:rsidP="009E785A"/>
        </w:tc>
      </w:tr>
      <w:tr w:rsidR="00F47A52" w:rsidRPr="00831D0B" w14:paraId="0556D64A" w14:textId="77777777" w:rsidTr="00F47A5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BD07A" w14:textId="77777777" w:rsidR="00F47A52" w:rsidRPr="006704CD" w:rsidRDefault="00F47A52" w:rsidP="009E785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第二十週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9A067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第六單元家鄉故事導覽員</w:t>
            </w:r>
          </w:p>
          <w:p w14:paraId="178B5F38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0ABFA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社-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E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27E58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Ca-II-1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居住地方的環境隨著社會與經濟的發展而改變。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5DEB8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3b-II-3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整理資料，製作成簡易的圖表，並加以說明。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1022" w14:textId="77777777" w:rsidR="00F47A52" w:rsidRPr="006704CD" w:rsidRDefault="00F47A52" w:rsidP="009E785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1.整理有關居住地方的各種資料，製作成地圖與圖表，並說明環境因為社會經濟發展而改變。（3b-II-3，Ca-II-1）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C2B8C" w14:textId="77777777" w:rsidR="00F47A52" w:rsidRPr="00794BCD" w:rsidRDefault="00F47A52" w:rsidP="009E785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紙筆測驗</w:t>
            </w:r>
          </w:p>
          <w:p w14:paraId="4EFF6443" w14:textId="77777777" w:rsidR="00F47A52" w:rsidRPr="00794BCD" w:rsidRDefault="00F47A52" w:rsidP="009E785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習作作業</w:t>
            </w:r>
          </w:p>
          <w:p w14:paraId="36A6AA33" w14:textId="1321BB2D" w:rsidR="00F47A52" w:rsidRPr="00DF3C17" w:rsidRDefault="00F47A52" w:rsidP="009E785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C3DE5" w14:textId="7513C962" w:rsidR="00F47A52" w:rsidRDefault="00F47A52" w:rsidP="009E785A"/>
        </w:tc>
      </w:tr>
      <w:tr w:rsidR="00F47A52" w:rsidRPr="00831D0B" w14:paraId="1A4F4111" w14:textId="77777777" w:rsidTr="00F47A5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796BE" w14:textId="77777777" w:rsidR="00F47A52" w:rsidRPr="006704CD" w:rsidRDefault="00F47A52" w:rsidP="009E785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EEA43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bCs/>
                <w:sz w:val="20"/>
                <w:szCs w:val="20"/>
              </w:rPr>
              <w:t>第六單元家鄉故事導覽員</w:t>
            </w:r>
          </w:p>
          <w:p w14:paraId="7B3DF443" w14:textId="77777777" w:rsidR="00F47A52" w:rsidRPr="006704CD" w:rsidRDefault="00F47A52" w:rsidP="009E785A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0AC26" w14:textId="77777777" w:rsidR="00F47A52" w:rsidRPr="006704CD" w:rsidRDefault="00F47A52" w:rsidP="009E785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社-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E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8E061" w14:textId="77777777" w:rsidR="00F47A52" w:rsidRPr="00CC112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Ca-II-1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居住地方的環境隨著社會與經濟的發展而改變。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4DA61" w14:textId="77777777" w:rsidR="00F47A52" w:rsidRPr="006704CD" w:rsidRDefault="00F47A52" w:rsidP="009E785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3b-II-3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704CD">
              <w:rPr>
                <w:rFonts w:ascii="標楷體" w:eastAsia="標楷體" w:hAnsi="標楷體" w:hint="eastAsia"/>
                <w:sz w:val="20"/>
                <w:szCs w:val="20"/>
              </w:rPr>
              <w:t>整理資料，製作成簡易的圖表，並加以說明。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9FB8" w14:textId="77777777" w:rsidR="00F47A52" w:rsidRPr="006704CD" w:rsidRDefault="00F47A52" w:rsidP="009E785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704C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1.整理有關居住地方的各種資料，製作成地圖與圖表，並說明環境因為社會經濟發展而改變。（3b-II-3，Ca-II-1）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64657" w14:textId="77777777" w:rsidR="00F47A52" w:rsidRPr="00794BCD" w:rsidRDefault="00F47A52" w:rsidP="009E785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紙筆測驗</w:t>
            </w:r>
          </w:p>
          <w:p w14:paraId="09B555F2" w14:textId="77777777" w:rsidR="00F47A52" w:rsidRPr="00794BCD" w:rsidRDefault="00F47A52" w:rsidP="009E785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680A41C8" w14:textId="513754DC" w:rsidR="00F47A52" w:rsidRPr="00DF3C17" w:rsidRDefault="00F47A52" w:rsidP="009E785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A8692" w14:textId="46DAC153" w:rsidR="00F47A52" w:rsidRDefault="00F47A52" w:rsidP="009E785A"/>
        </w:tc>
      </w:tr>
    </w:tbl>
    <w:p w14:paraId="6FF9675E" w14:textId="7BC09E86" w:rsidR="00142C53" w:rsidRPr="006A6590" w:rsidRDefault="00142C53" w:rsidP="00C122CF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</w:p>
    <w:sectPr w:rsidR="00142C53" w:rsidRPr="006A6590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22B72" w14:textId="77777777" w:rsidR="004936D8" w:rsidRDefault="004936D8" w:rsidP="001A1EF6">
      <w:r>
        <w:separator/>
      </w:r>
    </w:p>
  </w:endnote>
  <w:endnote w:type="continuationSeparator" w:id="0">
    <w:p w14:paraId="0B76E4DC" w14:textId="77777777" w:rsidR="004936D8" w:rsidRDefault="004936D8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418B4" w14:textId="77777777" w:rsidR="004936D8" w:rsidRDefault="004936D8" w:rsidP="001A1EF6">
      <w:r>
        <w:separator/>
      </w:r>
    </w:p>
  </w:footnote>
  <w:footnote w:type="continuationSeparator" w:id="0">
    <w:p w14:paraId="3A57D548" w14:textId="77777777" w:rsidR="004936D8" w:rsidRDefault="004936D8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590"/>
    <w:rsid w:val="00030878"/>
    <w:rsid w:val="001024AE"/>
    <w:rsid w:val="00142C53"/>
    <w:rsid w:val="00191042"/>
    <w:rsid w:val="001A1EF6"/>
    <w:rsid w:val="001F5DC5"/>
    <w:rsid w:val="002A7BBD"/>
    <w:rsid w:val="0034758B"/>
    <w:rsid w:val="003A58AC"/>
    <w:rsid w:val="003F2698"/>
    <w:rsid w:val="004234DB"/>
    <w:rsid w:val="004936D8"/>
    <w:rsid w:val="00535142"/>
    <w:rsid w:val="005E034F"/>
    <w:rsid w:val="00654C1B"/>
    <w:rsid w:val="00673634"/>
    <w:rsid w:val="006A4E22"/>
    <w:rsid w:val="006A6590"/>
    <w:rsid w:val="006B2E50"/>
    <w:rsid w:val="007F527B"/>
    <w:rsid w:val="008B729E"/>
    <w:rsid w:val="009026F9"/>
    <w:rsid w:val="009112FB"/>
    <w:rsid w:val="00926CBB"/>
    <w:rsid w:val="009B481C"/>
    <w:rsid w:val="009E785A"/>
    <w:rsid w:val="009F1767"/>
    <w:rsid w:val="00B35C09"/>
    <w:rsid w:val="00B5585E"/>
    <w:rsid w:val="00BD4D2D"/>
    <w:rsid w:val="00C122CF"/>
    <w:rsid w:val="00C27DE4"/>
    <w:rsid w:val="00C63F13"/>
    <w:rsid w:val="00DB1CFA"/>
    <w:rsid w:val="00E32A2E"/>
    <w:rsid w:val="00EC6D60"/>
    <w:rsid w:val="00ED6765"/>
    <w:rsid w:val="00F47A52"/>
    <w:rsid w:val="00F742A4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0CA1F31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681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Hsien Hsien</cp:lastModifiedBy>
  <cp:revision>27</cp:revision>
  <dcterms:created xsi:type="dcterms:W3CDTF">2022-02-16T14:52:00Z</dcterms:created>
  <dcterms:modified xsi:type="dcterms:W3CDTF">2026-06-07T03:29:00Z</dcterms:modified>
</cp:coreProperties>
</file>