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77398" w14:textId="77777777" w:rsidR="00194D1C" w:rsidRDefault="00194D1C" w:rsidP="000D7CD1">
      <w:pPr>
        <w:pStyle w:val="CM9"/>
        <w:snapToGrid w:val="0"/>
        <w:spacing w:afterLines="50" w:after="180" w:line="400" w:lineRule="exact"/>
        <w:jc w:val="center"/>
        <w:rPr>
          <w:rFonts w:ascii="Times New Roman" w:hAnsi="Times New Roman"/>
          <w:b/>
          <w:sz w:val="32"/>
          <w:szCs w:val="32"/>
        </w:rPr>
      </w:pPr>
      <w:r w:rsidRPr="008A6708">
        <w:rPr>
          <w:rFonts w:ascii="Times New Roman" w:hAnsi="Times New Roman" w:hint="eastAsia"/>
          <w:b/>
          <w:sz w:val="32"/>
          <w:szCs w:val="32"/>
        </w:rPr>
        <w:t>高雄市</w:t>
      </w:r>
      <w:r w:rsidR="00484626">
        <w:rPr>
          <w:rFonts w:ascii="Times New Roman" w:hAnsi="Times New Roman" w:hint="eastAsia"/>
          <w:b/>
          <w:sz w:val="32"/>
          <w:szCs w:val="32"/>
        </w:rPr>
        <w:t>苓雅</w:t>
      </w:r>
      <w:r w:rsidRPr="008A6708">
        <w:rPr>
          <w:rFonts w:ascii="Times New Roman" w:hAnsi="Times New Roman" w:hint="eastAsia"/>
          <w:b/>
          <w:sz w:val="32"/>
          <w:szCs w:val="32"/>
        </w:rPr>
        <w:t>區</w:t>
      </w:r>
      <w:r w:rsidR="00484626">
        <w:rPr>
          <w:rFonts w:ascii="Times New Roman" w:hAnsi="Times New Roman" w:hint="eastAsia"/>
          <w:b/>
          <w:sz w:val="32"/>
          <w:szCs w:val="32"/>
        </w:rPr>
        <w:t>五權</w:t>
      </w:r>
      <w:r w:rsidRPr="008A6708">
        <w:rPr>
          <w:rFonts w:ascii="Times New Roman" w:hAnsi="Times New Roman" w:hint="eastAsia"/>
          <w:b/>
          <w:sz w:val="32"/>
          <w:szCs w:val="32"/>
        </w:rPr>
        <w:t>國小</w:t>
      </w:r>
      <w:r w:rsidR="001B6FB2">
        <w:rPr>
          <w:rFonts w:ascii="Times New Roman" w:hAnsi="Times New Roman" w:hint="eastAsia"/>
          <w:b/>
          <w:sz w:val="32"/>
          <w:szCs w:val="32"/>
        </w:rPr>
        <w:t>五力權開</w:t>
      </w:r>
      <w:r w:rsidR="00A77F31">
        <w:rPr>
          <w:rFonts w:ascii="Times New Roman" w:hAnsi="Times New Roman" w:hint="eastAsia"/>
          <w:b/>
          <w:sz w:val="32"/>
          <w:szCs w:val="32"/>
        </w:rPr>
        <w:t>教案</w:t>
      </w:r>
    </w:p>
    <w:p w14:paraId="644A6DC0" w14:textId="77777777" w:rsidR="00004EB8" w:rsidRDefault="00867F12" w:rsidP="00004EB8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  <w:b/>
        </w:rPr>
      </w:pPr>
      <w:r w:rsidRPr="00194D1C">
        <w:rPr>
          <w:rFonts w:ascii="標楷體" w:eastAsia="標楷體" w:hAnsi="標楷體" w:hint="eastAsia"/>
          <w:b/>
        </w:rPr>
        <w:t>教學設計理念說明</w:t>
      </w:r>
    </w:p>
    <w:p w14:paraId="16614F4C" w14:textId="77777777" w:rsidR="00F27248" w:rsidRDefault="00F27248" w:rsidP="00F27248">
      <w:pPr>
        <w:pStyle w:val="a3"/>
        <w:ind w:leftChars="0" w:left="5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(閱讀演藝廳-閱讀) 透過多元文本的閱讀，運用策略增進對文本的理解，結合閱讀與實際生活經驗，</w:t>
      </w:r>
      <w:r w:rsidRPr="00207A54">
        <w:rPr>
          <w:rFonts w:ascii="標楷體" w:eastAsia="標楷體" w:hAnsi="標楷體" w:cs="Gungsuh" w:hint="eastAsia"/>
        </w:rPr>
        <w:t>認識生活相關的議題。</w:t>
      </w:r>
    </w:p>
    <w:p w14:paraId="2E2BC358" w14:textId="77777777" w:rsidR="00F27248" w:rsidRDefault="00F27248" w:rsidP="00F27248">
      <w:pPr>
        <w:pStyle w:val="a3"/>
        <w:ind w:leftChars="0" w:left="51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(閱讀演藝廳-表藝) </w:t>
      </w:r>
      <w:r w:rsidRPr="00376721">
        <w:rPr>
          <w:rFonts w:ascii="標楷體" w:eastAsia="標楷體" w:hAnsi="標楷體" w:hint="eastAsia"/>
        </w:rPr>
        <w:t>依據劇本，展現適切的肢體動作，指導學生在台上表演時音量、眼神、動作、走位的相關注意事項，並製作簡易道具。</w:t>
      </w:r>
    </w:p>
    <w:p w14:paraId="5FF1CB4D" w14:textId="77777777" w:rsidR="0059529C" w:rsidRPr="000D7CD1" w:rsidRDefault="00F27248" w:rsidP="0059529C">
      <w:pPr>
        <w:pStyle w:val="a3"/>
        <w:ind w:leftChars="0" w:left="510"/>
        <w:rPr>
          <w:rFonts w:ascii="標楷體" w:eastAsia="標楷體" w:hAnsi="標楷體"/>
        </w:rPr>
      </w:pPr>
      <w:r w:rsidRPr="00F27248">
        <w:rPr>
          <w:rFonts w:ascii="標楷體" w:eastAsia="標楷體" w:hAnsi="標楷體" w:hint="eastAsia"/>
        </w:rPr>
        <w:t>(科學達人秀)</w:t>
      </w:r>
      <w:r w:rsidR="000D7CD1" w:rsidRPr="000D7CD1">
        <w:rPr>
          <w:rFonts w:ascii="標楷體" w:eastAsia="標楷體" w:hAnsi="標楷體" w:hint="eastAsia"/>
        </w:rPr>
        <w:t xml:space="preserve"> </w:t>
      </w:r>
      <w:r w:rsidR="000D7CD1">
        <w:rPr>
          <w:rFonts w:ascii="標楷體" w:eastAsia="標楷體" w:hAnsi="標楷體" w:hint="eastAsia"/>
        </w:rPr>
        <w:t>動手製作科學玩具，</w:t>
      </w:r>
      <w:r w:rsidRPr="00F27248">
        <w:rPr>
          <w:rFonts w:ascii="標楷體" w:eastAsia="標楷體" w:hAnsi="標楷體" w:hint="eastAsia"/>
        </w:rPr>
        <w:t>了解並解說科學遊戲的原理概念。</w:t>
      </w:r>
    </w:p>
    <w:p w14:paraId="5A113BFC" w14:textId="77777777" w:rsidR="00867F12" w:rsidRPr="000B18ED" w:rsidRDefault="00867F12" w:rsidP="000D7CD1">
      <w:pPr>
        <w:spacing w:beforeLines="50" w:before="180"/>
        <w:rPr>
          <w:rFonts w:ascii="標楷體" w:eastAsia="標楷體" w:hAnsi="標楷體"/>
          <w:b/>
        </w:rPr>
      </w:pPr>
      <w:r w:rsidRPr="000B18ED">
        <w:rPr>
          <w:rFonts w:ascii="標楷體" w:eastAsia="標楷體" w:hAnsi="標楷體" w:hint="eastAsia"/>
          <w:b/>
        </w:rPr>
        <w:t>二、教學活動設計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721"/>
        <w:gridCol w:w="211"/>
        <w:gridCol w:w="3342"/>
        <w:gridCol w:w="11"/>
        <w:gridCol w:w="249"/>
        <w:gridCol w:w="283"/>
        <w:gridCol w:w="13"/>
        <w:gridCol w:w="838"/>
        <w:gridCol w:w="211"/>
        <w:gridCol w:w="3533"/>
      </w:tblGrid>
      <w:tr w:rsidR="00CD1215" w:rsidRPr="000B18ED" w14:paraId="4514A275" w14:textId="77777777" w:rsidTr="006920E4">
        <w:trPr>
          <w:trHeight w:val="607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2372BC7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領域名稱</w:t>
            </w:r>
          </w:p>
          <w:p w14:paraId="79976D72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(</w:t>
            </w:r>
            <w:r w:rsidRPr="000B18ED">
              <w:rPr>
                <w:rFonts w:eastAsia="標楷體" w:hAnsi="標楷體" w:hint="eastAsia"/>
                <w:b/>
                <w:noProof/>
              </w:rPr>
              <w:t>統整領域</w:t>
            </w:r>
            <w:r w:rsidRPr="000B18ED">
              <w:rPr>
                <w:rFonts w:eastAsia="標楷體" w:hAnsi="標楷體" w:hint="eastAsia"/>
                <w:b/>
                <w:noProof/>
              </w:rPr>
              <w:t>)</w:t>
            </w:r>
          </w:p>
        </w:tc>
        <w:tc>
          <w:tcPr>
            <w:tcW w:w="3813" w:type="dxa"/>
            <w:gridSpan w:val="4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4EADCB" w14:textId="77777777" w:rsidR="00CD1215" w:rsidRPr="00CF71B0" w:rsidRDefault="00884889" w:rsidP="00402FC7">
            <w:pPr>
              <w:snapToGrid w:val="0"/>
              <w:rPr>
                <w:rFonts w:eastAsia="標楷體" w:hAnsi="標楷體"/>
                <w:b/>
                <w:noProof/>
                <w:color w:val="FF0000"/>
              </w:rPr>
            </w:pPr>
            <w:r w:rsidRPr="00A91B24">
              <w:rPr>
                <w:rFonts w:eastAsia="標楷體" w:hAnsi="標楷體" w:hint="eastAsia"/>
                <w:noProof/>
              </w:rPr>
              <w:t>語文</w:t>
            </w:r>
            <w:r>
              <w:rPr>
                <w:rFonts w:ascii="標楷體" w:eastAsia="標楷體" w:hAnsi="標楷體" w:hint="eastAsia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自然</w:t>
            </w:r>
            <w:r>
              <w:rPr>
                <w:rFonts w:ascii="標楷體" w:eastAsia="標楷體" w:hAnsi="標楷體" w:hint="eastAsia"/>
                <w:noProof/>
              </w:rPr>
              <w:t>、藝術</w:t>
            </w:r>
          </w:p>
        </w:tc>
        <w:tc>
          <w:tcPr>
            <w:tcW w:w="134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26E167F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5461C021" w14:textId="77777777" w:rsidR="00CD1215" w:rsidRPr="000B18ED" w:rsidRDefault="00484626" w:rsidP="00CD1215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五權</w:t>
            </w:r>
            <w:r w:rsidR="00F27248">
              <w:rPr>
                <w:rFonts w:eastAsia="標楷體" w:hAnsi="標楷體" w:hint="eastAsia"/>
                <w:noProof/>
              </w:rPr>
              <w:t>四</w:t>
            </w:r>
            <w:r>
              <w:rPr>
                <w:rFonts w:eastAsia="標楷體" w:hAnsi="標楷體" w:hint="eastAsia"/>
                <w:noProof/>
              </w:rPr>
              <w:t>年級團隊</w:t>
            </w:r>
          </w:p>
        </w:tc>
      </w:tr>
      <w:tr w:rsidR="00CD1215" w:rsidRPr="000B18ED" w14:paraId="21AE4C4D" w14:textId="77777777" w:rsidTr="00195239">
        <w:trPr>
          <w:trHeight w:val="705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3A945A2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4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FE13D9B" w14:textId="77777777" w:rsidR="00CD1215" w:rsidRPr="000B18ED" w:rsidRDefault="00F27248" w:rsidP="00CD1215">
            <w:pPr>
              <w:snapToGrid w:val="0"/>
              <w:jc w:val="both"/>
              <w:rPr>
                <w:rFonts w:eastAsia="標楷體" w:hAnsi="標楷體"/>
                <w:noProof/>
                <w:color w:val="000000" w:themeColor="text1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四</w:t>
            </w:r>
            <w:r w:rsidR="00484626" w:rsidRPr="00BF7BAB">
              <w:rPr>
                <w:rFonts w:eastAsia="標楷體" w:hAnsi="標楷體"/>
                <w:noProof/>
                <w:color w:val="000000"/>
              </w:rPr>
              <w:t>年級</w:t>
            </w:r>
            <w:r w:rsidR="00484626" w:rsidRPr="00BF7BAB">
              <w:rPr>
                <w:rFonts w:eastAsia="標楷體" w:hAnsi="標楷體" w:hint="eastAsia"/>
                <w:noProof/>
                <w:color w:val="000000"/>
              </w:rPr>
              <w:t>（上）</w:t>
            </w:r>
          </w:p>
        </w:tc>
        <w:tc>
          <w:tcPr>
            <w:tcW w:w="13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F05306A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  <w:color w:val="000000" w:themeColor="text1"/>
              </w:rPr>
            </w:pPr>
            <w:r w:rsidRPr="000B18ED">
              <w:rPr>
                <w:rFonts w:eastAsia="標楷體" w:hAnsi="標楷體" w:hint="eastAsia"/>
                <w:b/>
                <w:noProof/>
                <w:color w:val="000000" w:themeColor="text1"/>
              </w:rPr>
              <w:t>總節數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551F0276" w14:textId="77777777" w:rsidR="00CD1215" w:rsidRPr="000B18ED" w:rsidRDefault="00484626" w:rsidP="00CD1215">
            <w:pPr>
              <w:snapToGrid w:val="0"/>
              <w:rPr>
                <w:rFonts w:eastAsia="標楷體"/>
                <w:noProof/>
              </w:rPr>
            </w:pPr>
            <w:r w:rsidRPr="00BF7BAB">
              <w:rPr>
                <w:rFonts w:eastAsia="標楷體" w:hAnsi="標楷體" w:hint="eastAsia"/>
                <w:noProof/>
                <w:color w:val="000000"/>
              </w:rPr>
              <w:t>共</w:t>
            </w:r>
            <w:r w:rsidRPr="00BF7BAB">
              <w:rPr>
                <w:rFonts w:eastAsia="標楷體" w:hAnsi="標楷體" w:hint="eastAsia"/>
                <w:noProof/>
                <w:color w:val="000000"/>
              </w:rPr>
              <w:t>2</w:t>
            </w:r>
            <w:r w:rsidR="001E30A8">
              <w:rPr>
                <w:rFonts w:eastAsia="標楷體" w:hAnsi="標楷體" w:hint="eastAsia"/>
                <w:noProof/>
                <w:color w:val="000000"/>
              </w:rPr>
              <w:t>1</w:t>
            </w:r>
            <w:r w:rsidRPr="00BF7BAB">
              <w:rPr>
                <w:rFonts w:eastAsia="標楷體" w:hAnsi="標楷體" w:hint="eastAsia"/>
                <w:noProof/>
                <w:color w:val="000000"/>
              </w:rPr>
              <w:t>節</w:t>
            </w:r>
          </w:p>
        </w:tc>
      </w:tr>
      <w:tr w:rsidR="00CD1215" w:rsidRPr="000B18ED" w14:paraId="40090B17" w14:textId="77777777" w:rsidTr="00241BCE">
        <w:trPr>
          <w:trHeight w:val="633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B1DADF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691" w:type="dxa"/>
            <w:gridSpan w:val="9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60267FFE" w14:textId="77777777" w:rsidR="00CD1215" w:rsidRPr="004A7038" w:rsidRDefault="00884889" w:rsidP="007D55B0">
            <w:pPr>
              <w:snapToGrid w:val="0"/>
              <w:jc w:val="both"/>
              <w:rPr>
                <w:rFonts w:ascii="標楷體" w:eastAsia="標楷體" w:hAnsi="標楷體"/>
                <w:noProof/>
                <w:color w:val="FF0000"/>
              </w:rPr>
            </w:pPr>
            <w:r w:rsidRPr="00A91B24">
              <w:rPr>
                <w:rFonts w:eastAsia="標楷體" w:hAnsi="標楷體" w:hint="eastAsia"/>
                <w:noProof/>
              </w:rPr>
              <w:t>五力權開</w:t>
            </w:r>
          </w:p>
        </w:tc>
      </w:tr>
      <w:tr w:rsidR="00CD1215" w:rsidRPr="000B18ED" w14:paraId="03D41699" w14:textId="77777777" w:rsidTr="00241BCE">
        <w:trPr>
          <w:trHeight w:val="537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35FB46B3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CD1215" w:rsidRPr="000B18ED" w14:paraId="4327F769" w14:textId="77777777" w:rsidTr="00241BCE">
        <w:trPr>
          <w:trHeight w:val="531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7A73AFB0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核心素養</w:t>
            </w:r>
          </w:p>
        </w:tc>
      </w:tr>
      <w:tr w:rsidR="00CD1215" w:rsidRPr="000B18ED" w14:paraId="2E92F703" w14:textId="77777777" w:rsidTr="00484626">
        <w:trPr>
          <w:trHeight w:val="553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F4B5660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0B18ED">
              <w:rPr>
                <w:rFonts w:eastAsia="標楷體" w:hAnsi="標楷體"/>
                <w:noProof/>
              </w:rPr>
              <w:t>總綱核心素養</w:t>
            </w:r>
          </w:p>
        </w:tc>
        <w:tc>
          <w:tcPr>
            <w:tcW w:w="5138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83D9BE8" w14:textId="77777777"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0B18ED">
              <w:rPr>
                <w:rFonts w:eastAsia="標楷體" w:hAnsi="標楷體"/>
                <w:noProof/>
              </w:rPr>
              <w:t>領綱核心素養</w:t>
            </w:r>
          </w:p>
        </w:tc>
      </w:tr>
      <w:tr w:rsidR="00884889" w:rsidRPr="000B18ED" w14:paraId="49FE6AB7" w14:textId="77777777" w:rsidTr="00213CAF">
        <w:trPr>
          <w:trHeight w:val="1020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AFEDD" w14:textId="77777777" w:rsidR="00884889" w:rsidRPr="00884889" w:rsidRDefault="00884889" w:rsidP="00884889">
            <w:pPr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/>
              </w:rPr>
              <w:t>A1</w:t>
            </w:r>
            <w:r w:rsidRPr="00884889">
              <w:rPr>
                <w:rFonts w:ascii="標楷體" w:eastAsia="標楷體" w:hAnsi="標楷體" w:hint="eastAsia"/>
              </w:rPr>
              <w:t>身心素質與自我精進</w:t>
            </w:r>
          </w:p>
        </w:tc>
        <w:tc>
          <w:tcPr>
            <w:tcW w:w="5138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B036C8" w14:textId="77777777" w:rsidR="00884889" w:rsidRPr="00884889" w:rsidRDefault="00884889" w:rsidP="00884889">
            <w:pPr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藝-E-A1 參與藝術活動，探索生活美感。</w:t>
            </w:r>
          </w:p>
          <w:p w14:paraId="20326FF9" w14:textId="77777777" w:rsidR="00884889" w:rsidRPr="00884889" w:rsidRDefault="00884889" w:rsidP="0088488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自-E-A1能運用五官，保持好奇心、想像力持續探索自然。</w:t>
            </w:r>
          </w:p>
        </w:tc>
      </w:tr>
      <w:tr w:rsidR="00884889" w:rsidRPr="000B18ED" w14:paraId="3DBF5BCD" w14:textId="77777777" w:rsidTr="00213CAF">
        <w:trPr>
          <w:trHeight w:val="1020"/>
          <w:jc w:val="center"/>
        </w:trPr>
        <w:tc>
          <w:tcPr>
            <w:tcW w:w="51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0BE5B" w14:textId="77777777" w:rsidR="00884889" w:rsidRPr="00884889" w:rsidRDefault="00884889" w:rsidP="00884889">
            <w:pPr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A2系統思考與解決問題</w:t>
            </w:r>
          </w:p>
        </w:tc>
        <w:tc>
          <w:tcPr>
            <w:tcW w:w="5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A374A9" w14:textId="77777777" w:rsidR="00884889" w:rsidRPr="00884889" w:rsidRDefault="00884889" w:rsidP="0088488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國-E-A2透過國語文學習，掌握文本要旨、發展學習及解決問題策略、初探邏輯思維，並透過體驗與實踐，處理日常生活問題。</w:t>
            </w:r>
          </w:p>
        </w:tc>
      </w:tr>
      <w:tr w:rsidR="00884889" w:rsidRPr="000B18ED" w14:paraId="17DCDE84" w14:textId="77777777" w:rsidTr="00213CAF">
        <w:trPr>
          <w:trHeight w:val="1020"/>
          <w:jc w:val="center"/>
        </w:trPr>
        <w:tc>
          <w:tcPr>
            <w:tcW w:w="51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18A3B" w14:textId="77777777" w:rsidR="00884889" w:rsidRPr="00884889" w:rsidRDefault="00884889" w:rsidP="00884889">
            <w:pPr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B1符號運用與溝通表達</w:t>
            </w:r>
          </w:p>
        </w:tc>
        <w:tc>
          <w:tcPr>
            <w:tcW w:w="5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90F392" w14:textId="77777777" w:rsidR="00884889" w:rsidRPr="00884889" w:rsidRDefault="00884889" w:rsidP="0088488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藝-E-B1 理解藝術符號，以表達情意觀點。</w:t>
            </w:r>
          </w:p>
        </w:tc>
      </w:tr>
      <w:tr w:rsidR="00484626" w:rsidRPr="000B18ED" w14:paraId="36C9E724" w14:textId="77777777" w:rsidTr="00241BCE">
        <w:trPr>
          <w:trHeight w:val="536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F512375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310E2">
              <w:rPr>
                <w:rFonts w:eastAsia="標楷體" w:hAnsi="標楷體"/>
                <w:b/>
                <w:noProof/>
              </w:rPr>
              <w:t>核心素養</w:t>
            </w:r>
            <w:r w:rsidRPr="00D310E2">
              <w:rPr>
                <w:rFonts w:eastAsia="標楷體" w:hAnsi="標楷體" w:hint="eastAsia"/>
                <w:b/>
                <w:noProof/>
              </w:rPr>
              <w:t>呼應說明</w:t>
            </w:r>
          </w:p>
        </w:tc>
      </w:tr>
      <w:tr w:rsidR="00484626" w:rsidRPr="000B18ED" w14:paraId="1397483A" w14:textId="77777777" w:rsidTr="00241BCE">
        <w:trPr>
          <w:trHeight w:val="1114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24" w:space="0" w:color="FF0000"/>
            </w:tcBorders>
            <w:shd w:val="clear" w:color="auto" w:fill="FFFFFF" w:themeFill="background1"/>
          </w:tcPr>
          <w:p w14:paraId="7AB52D49" w14:textId="77777777" w:rsidR="00484626" w:rsidRPr="00520A81" w:rsidRDefault="00484626" w:rsidP="00484626">
            <w:pPr>
              <w:rPr>
                <w:rFonts w:ascii="Calibri" w:eastAsia="標楷體" w:hAnsi="標楷體"/>
                <w:noProof/>
              </w:rPr>
            </w:pPr>
            <w:r w:rsidRPr="00B26B83">
              <w:rPr>
                <w:rFonts w:ascii="標楷體" w:eastAsia="標楷體" w:hAnsi="標楷體" w:hint="eastAsia"/>
              </w:rPr>
              <w:t>透過問題的理解、思辨分析，培養學生動腦思考的能力，利用</w:t>
            </w:r>
            <w:r w:rsidRPr="00B26B83">
              <w:rPr>
                <w:rFonts w:ascii="標楷體" w:eastAsia="標楷體" w:hAnsi="標楷體"/>
              </w:rPr>
              <w:t>語言、文字、肢體及等符號進行表達、溝通及互動，並能了解與同理他人，具備友善的人際情懷及與他人建立良好的互動關係，發展與人溝通協調、包容異己等團隊合作的素養</w:t>
            </w:r>
            <w:r w:rsidRPr="00B26B83">
              <w:rPr>
                <w:rFonts w:ascii="標楷體" w:eastAsia="標楷體" w:hAnsi="標楷體" w:hint="eastAsia"/>
              </w:rPr>
              <w:t>，進而能有實際行動與反思，以有效處理及解決生活中的問題，實際</w:t>
            </w:r>
            <w:r w:rsidRPr="00B26B83">
              <w:rPr>
                <w:rFonts w:ascii="標楷體" w:eastAsia="標楷體" w:hAnsi="標楷體"/>
              </w:rPr>
              <w:t>應用在日常生活</w:t>
            </w:r>
            <w:r w:rsidRPr="00B26B83">
              <w:rPr>
                <w:rFonts w:ascii="標楷體" w:eastAsia="標楷體" w:hAnsi="標楷體" w:hint="eastAsia"/>
              </w:rPr>
              <w:t>上</w:t>
            </w:r>
            <w:r w:rsidRPr="00B26B83">
              <w:rPr>
                <w:rFonts w:ascii="標楷體" w:eastAsia="標楷體" w:hAnsi="標楷體"/>
              </w:rPr>
              <w:t>。</w:t>
            </w:r>
          </w:p>
        </w:tc>
      </w:tr>
      <w:tr w:rsidR="00484626" w:rsidRPr="000B18ED" w14:paraId="05855A0D" w14:textId="77777777" w:rsidTr="00241BCE">
        <w:trPr>
          <w:trHeight w:val="334"/>
          <w:jc w:val="center"/>
        </w:trPr>
        <w:tc>
          <w:tcPr>
            <w:tcW w:w="5148" w:type="dxa"/>
            <w:gridSpan w:val="5"/>
            <w:tcBorders>
              <w:top w:val="single" w:sz="24" w:space="0" w:color="FF0000"/>
              <w:left w:val="single" w:sz="24" w:space="0" w:color="FF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BA928B" w14:textId="77777777" w:rsidR="00484626" w:rsidRPr="000B18ED" w:rsidRDefault="00484626" w:rsidP="00484626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0B18ED">
              <w:rPr>
                <w:rFonts w:ascii="Calibri" w:eastAsia="標楷體" w:hAnsi="標楷體" w:hint="eastAsia"/>
                <w:b/>
                <w:noProof/>
              </w:rPr>
              <w:t>概念架構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(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跨領域用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)</w:t>
            </w:r>
          </w:p>
        </w:tc>
        <w:tc>
          <w:tcPr>
            <w:tcW w:w="5127" w:type="dxa"/>
            <w:gridSpan w:val="6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24" w:space="0" w:color="FF0000"/>
            </w:tcBorders>
            <w:shd w:val="clear" w:color="auto" w:fill="E7E6E6" w:themeFill="background2"/>
          </w:tcPr>
          <w:p w14:paraId="69949E2F" w14:textId="77777777" w:rsidR="00484626" w:rsidRPr="000B18ED" w:rsidRDefault="00484626" w:rsidP="00484626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0B18ED">
              <w:rPr>
                <w:rFonts w:ascii="Calibri" w:eastAsia="標楷體" w:hAnsi="標楷體" w:hint="eastAsia"/>
                <w:b/>
                <w:noProof/>
              </w:rPr>
              <w:t>導引問題</w:t>
            </w:r>
          </w:p>
        </w:tc>
      </w:tr>
      <w:tr w:rsidR="0077337E" w:rsidRPr="00072D27" w14:paraId="04A7184D" w14:textId="77777777" w:rsidTr="0077337E">
        <w:trPr>
          <w:trHeight w:val="513"/>
          <w:jc w:val="center"/>
        </w:trPr>
        <w:tc>
          <w:tcPr>
            <w:tcW w:w="5693" w:type="dxa"/>
            <w:gridSpan w:val="8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FFFFFF"/>
          </w:tcPr>
          <w:p w14:paraId="67DC6A8E" w14:textId="77777777" w:rsidR="0077337E" w:rsidRPr="00072D27" w:rsidRDefault="0077337E" w:rsidP="005247C7">
            <w:pPr>
              <w:spacing w:line="259" w:lineRule="auto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58240" behindDoc="0" locked="0" layoutInCell="1" allowOverlap="1" wp14:anchorId="292B7C9C" wp14:editId="414C171F">
                  <wp:simplePos x="0" y="0"/>
                  <wp:positionH relativeFrom="column">
                    <wp:posOffset>397917</wp:posOffset>
                  </wp:positionH>
                  <wp:positionV relativeFrom="paragraph">
                    <wp:posOffset>50429</wp:posOffset>
                  </wp:positionV>
                  <wp:extent cx="2760453" cy="1703509"/>
                  <wp:effectExtent l="0" t="0" r="1905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6874DF.tmp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453" cy="1703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FFFFFF"/>
            <w:vAlign w:val="center"/>
          </w:tcPr>
          <w:p w14:paraId="0DF0AE85" w14:textId="77777777" w:rsidR="0077337E" w:rsidRPr="00A63912" w:rsidRDefault="0077337E" w:rsidP="0077337E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如何讓自己面對人群說話、表演時能自在、不緊張。</w:t>
            </w:r>
          </w:p>
          <w:p w14:paraId="6563CB21" w14:textId="77777777" w:rsidR="0077337E" w:rsidRPr="00A63912" w:rsidRDefault="0077337E" w:rsidP="0077337E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用自己的方法把看過的故事內容表演出來。</w:t>
            </w:r>
          </w:p>
          <w:p w14:paraId="40748E46" w14:textId="77777777" w:rsidR="0077337E" w:rsidRDefault="0077337E" w:rsidP="0077337E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你用什麼方法讀懂文章中作者要表達的事？</w:t>
            </w:r>
          </w:p>
          <w:p w14:paraId="5282F2BD" w14:textId="77777777" w:rsidR="0077337E" w:rsidRPr="00A63912" w:rsidRDefault="0077337E" w:rsidP="0077337E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你如何引導闖關者通過你的關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卡？</w:t>
            </w:r>
          </w:p>
        </w:tc>
      </w:tr>
      <w:tr w:rsidR="00484626" w:rsidRPr="000B18ED" w14:paraId="0177715F" w14:textId="77777777" w:rsidTr="00241BCE">
        <w:trPr>
          <w:trHeight w:val="1097"/>
          <w:jc w:val="center"/>
        </w:trPr>
        <w:tc>
          <w:tcPr>
            <w:tcW w:w="863" w:type="dxa"/>
            <w:tcBorders>
              <w:top w:val="single" w:sz="24" w:space="0" w:color="FF0000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5BFB12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lastRenderedPageBreak/>
              <w:t>學習</w:t>
            </w:r>
          </w:p>
          <w:p w14:paraId="78BBA4BF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932" w:type="dxa"/>
            <w:gridSpan w:val="2"/>
            <w:tcBorders>
              <w:top w:val="single" w:sz="24" w:space="0" w:color="FF0000"/>
              <w:right w:val="single" w:sz="4" w:space="0" w:color="auto"/>
            </w:tcBorders>
            <w:shd w:val="clear" w:color="auto" w:fill="D9D9D9"/>
            <w:vAlign w:val="center"/>
          </w:tcPr>
          <w:p w14:paraId="51AC30F7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3885" w:type="dxa"/>
            <w:gridSpan w:val="4"/>
            <w:tcBorders>
              <w:top w:val="single" w:sz="24" w:space="0" w:color="FF0000"/>
              <w:left w:val="single" w:sz="4" w:space="0" w:color="auto"/>
              <w:right w:val="single" w:sz="8" w:space="0" w:color="auto"/>
            </w:tcBorders>
          </w:tcPr>
          <w:p w14:paraId="55DF5E0D" w14:textId="77777777" w:rsidR="00884889" w:rsidRPr="00884889" w:rsidRDefault="00884889" w:rsidP="00884889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國語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14:paraId="75280F42" w14:textId="77777777" w:rsidR="00884889" w:rsidRPr="00884889" w:rsidRDefault="00884889" w:rsidP="00884889">
            <w:pPr>
              <w:widowControl/>
              <w:shd w:val="clear" w:color="auto" w:fill="FFFFFF"/>
              <w:spacing w:line="375" w:lineRule="atLeast"/>
              <w:ind w:right="45"/>
              <w:textAlignment w:val="baseline"/>
              <w:rPr>
                <w:rFonts w:ascii="標楷體" w:eastAsia="標楷體" w:hAnsi="標楷體"/>
                <w:kern w:val="0"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5-Ⅱ-6 運用適合學習階段的摘要策略，擷取大意。</w:t>
            </w:r>
          </w:p>
          <w:p w14:paraId="1CDE3E74" w14:textId="77777777" w:rsidR="00884889" w:rsidRPr="00884889" w:rsidRDefault="00884889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藝術領域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】</w:t>
            </w:r>
          </w:p>
          <w:p w14:paraId="150EBC23" w14:textId="77777777" w:rsidR="00884889" w:rsidRPr="00884889" w:rsidRDefault="00884889" w:rsidP="00884889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 w:hint="eastAsia"/>
                <w:color w:val="auto"/>
              </w:rPr>
              <w:t>3-Ⅱ-5能透過藝術表現形式，認識與探索群己關係及互動。</w:t>
            </w:r>
          </w:p>
          <w:p w14:paraId="715455F1" w14:textId="77777777" w:rsidR="00884889" w:rsidRPr="00884889" w:rsidRDefault="00884889" w:rsidP="00884889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自然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14:paraId="4B71E67A" w14:textId="77777777" w:rsidR="00484626" w:rsidRPr="00587EC7" w:rsidRDefault="00884889" w:rsidP="00884889">
            <w:pPr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ai-Ⅱ-3透過動手實作，享受以成品來表現自己構想的樂趣。</w:t>
            </w:r>
          </w:p>
        </w:tc>
        <w:tc>
          <w:tcPr>
            <w:tcW w:w="851" w:type="dxa"/>
            <w:gridSpan w:val="2"/>
            <w:tcBorders>
              <w:top w:val="single" w:sz="24" w:space="0" w:color="FF0000"/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A3ADC2" w14:textId="77777777" w:rsidR="00484626" w:rsidRPr="000B18ED" w:rsidRDefault="00484626" w:rsidP="00484626">
            <w:pPr>
              <w:snapToGrid w:val="0"/>
              <w:jc w:val="center"/>
              <w:rPr>
                <w:rFonts w:eastAsia="標楷體"/>
                <w:b/>
                <w:noProof/>
                <w:u w:val="single"/>
              </w:rPr>
            </w:pPr>
            <w:r w:rsidRPr="000B18ED">
              <w:rPr>
                <w:rFonts w:eastAsia="標楷體"/>
                <w:b/>
                <w:noProof/>
              </w:rPr>
              <w:t>學習內容</w:t>
            </w:r>
          </w:p>
        </w:tc>
        <w:tc>
          <w:tcPr>
            <w:tcW w:w="3744" w:type="dxa"/>
            <w:gridSpan w:val="2"/>
            <w:tcBorders>
              <w:top w:val="single" w:sz="24" w:space="0" w:color="FF0000"/>
              <w:left w:val="single" w:sz="4" w:space="0" w:color="auto"/>
            </w:tcBorders>
          </w:tcPr>
          <w:p w14:paraId="014DEAB5" w14:textId="77777777" w:rsidR="00884889" w:rsidRPr="00884889" w:rsidRDefault="00884889" w:rsidP="00884889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國語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14:paraId="2531E5B7" w14:textId="77777777" w:rsidR="00884889" w:rsidRPr="00884889" w:rsidRDefault="00884889" w:rsidP="00884889">
            <w:pPr>
              <w:widowControl/>
              <w:rPr>
                <w:rFonts w:ascii="標楷體" w:eastAsia="標楷體" w:hAnsi="標楷體"/>
                <w:kern w:val="0"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Ad-Ⅱ-1 意義段。</w:t>
            </w:r>
          </w:p>
          <w:p w14:paraId="06466DA9" w14:textId="77777777" w:rsidR="00884889" w:rsidRPr="00884889" w:rsidRDefault="00884889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 w:hint="eastAsia"/>
                <w:color w:val="auto"/>
              </w:rPr>
              <w:t>Ad-Ⅱ-2 篇章的大意、主旨與簡單結構。</w:t>
            </w:r>
          </w:p>
          <w:p w14:paraId="56E992A5" w14:textId="77777777" w:rsidR="00884889" w:rsidRPr="00884889" w:rsidRDefault="00884889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藝術領域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】</w:t>
            </w:r>
          </w:p>
          <w:p w14:paraId="59ABA682" w14:textId="77777777" w:rsidR="00884889" w:rsidRPr="00884889" w:rsidRDefault="00884889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 w:hint="eastAsia"/>
                <w:color w:val="auto"/>
              </w:rPr>
              <w:t>音 A-Ⅱ-3肢體動作、語文表述、繪畫、表演等回應方式。</w:t>
            </w:r>
          </w:p>
          <w:p w14:paraId="291FB43A" w14:textId="77777777" w:rsidR="00884889" w:rsidRPr="00884889" w:rsidRDefault="00884889" w:rsidP="00884889">
            <w:pPr>
              <w:widowControl/>
              <w:rPr>
                <w:rFonts w:ascii="標楷體" w:eastAsia="標楷體" w:hAnsi="標楷體"/>
                <w:kern w:val="0"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表 P-Ⅱ-4劇場遊戲、即興活動、角色扮演。</w:t>
            </w:r>
          </w:p>
          <w:p w14:paraId="4051D73B" w14:textId="77777777" w:rsidR="00884889" w:rsidRPr="00884889" w:rsidRDefault="00884889" w:rsidP="00884889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自然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14:paraId="1EBADB30" w14:textId="77777777" w:rsidR="00484626" w:rsidRPr="00587EC7" w:rsidRDefault="00884889" w:rsidP="00884889">
            <w:pPr>
              <w:rPr>
                <w:rFonts w:eastAsia="標楷體"/>
                <w:b/>
                <w:color w:val="833C0B" w:themeColor="accent2" w:themeShade="80"/>
              </w:rPr>
            </w:pPr>
            <w:r w:rsidRPr="00884889">
              <w:rPr>
                <w:rFonts w:ascii="標楷體" w:eastAsia="標楷體" w:hAnsi="標楷體"/>
                <w:kern w:val="0"/>
              </w:rPr>
              <w:t>INd-</w:t>
            </w:r>
            <w:r w:rsidRPr="00884889">
              <w:rPr>
                <w:rFonts w:ascii="標楷體" w:eastAsia="標楷體" w:hAnsi="標楷體" w:hint="eastAsia"/>
                <w:kern w:val="0"/>
              </w:rPr>
              <w:t>Ⅱ</w:t>
            </w:r>
            <w:r w:rsidRPr="00884889">
              <w:rPr>
                <w:rFonts w:ascii="標楷體" w:eastAsia="標楷體" w:hAnsi="標楷體"/>
                <w:kern w:val="0"/>
              </w:rPr>
              <w:t>-8</w:t>
            </w:r>
            <w:r w:rsidRPr="00884889">
              <w:rPr>
                <w:rFonts w:ascii="標楷體" w:eastAsia="標楷體" w:hAnsi="標楷體" w:hint="eastAsia"/>
                <w:kern w:val="0"/>
              </w:rPr>
              <w:t>力有各種不同的形式。</w:t>
            </w:r>
          </w:p>
        </w:tc>
      </w:tr>
      <w:tr w:rsidR="00484626" w:rsidRPr="000B18ED" w14:paraId="1A257AD7" w14:textId="77777777" w:rsidTr="00241BCE">
        <w:trPr>
          <w:trHeight w:val="1249"/>
          <w:jc w:val="center"/>
        </w:trPr>
        <w:tc>
          <w:tcPr>
            <w:tcW w:w="86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44EE13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156E4152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1CCB3BE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/>
                <w:b/>
                <w:noProof/>
              </w:rPr>
              <w:t>所融入之</w:t>
            </w:r>
            <w:r w:rsidRPr="000B18ED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480" w:type="dxa"/>
            <w:gridSpan w:val="8"/>
            <w:tcBorders>
              <w:top w:val="single" w:sz="4" w:space="0" w:color="auto"/>
            </w:tcBorders>
          </w:tcPr>
          <w:p w14:paraId="65184867" w14:textId="77777777" w:rsidR="00884889" w:rsidRPr="00351992" w:rsidRDefault="00884889" w:rsidP="00884889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351992">
              <w:rPr>
                <w:rFonts w:ascii="Times New Roman" w:eastAsia="標楷體" w:hAnsi="Times New Roman" w:cs="Times New Roman"/>
                <w:color w:val="auto"/>
              </w:rPr>
              <w:t>【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閱讀素養教育</w:t>
            </w:r>
            <w:r w:rsidRPr="00351992">
              <w:rPr>
                <w:rFonts w:ascii="Times New Roman" w:eastAsia="標楷體" w:hAnsi="Times New Roman" w:cs="Times New Roman"/>
                <w:color w:val="auto"/>
              </w:rPr>
              <w:t>】</w:t>
            </w:r>
          </w:p>
          <w:p w14:paraId="6F9E8316" w14:textId="77777777" w:rsidR="00884889" w:rsidRPr="00351992" w:rsidRDefault="00884889" w:rsidP="00884889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閱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 xml:space="preserve"> E4 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中高年級後需發展長篇文本的閱讀理解能力。</w:t>
            </w:r>
          </w:p>
          <w:p w14:paraId="2F17E3DF" w14:textId="77777777" w:rsidR="00884889" w:rsidRPr="00351992" w:rsidRDefault="00884889" w:rsidP="00884889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閱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 xml:space="preserve"> E8 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低、中年級以紙本閱讀為主。</w:t>
            </w:r>
          </w:p>
          <w:p w14:paraId="428DA5AC" w14:textId="77777777" w:rsidR="00884889" w:rsidRPr="00351992" w:rsidRDefault="00884889" w:rsidP="00884889">
            <w:pPr>
              <w:jc w:val="both"/>
              <w:rPr>
                <w:rFonts w:eastAsia="標楷體"/>
              </w:rPr>
            </w:pPr>
            <w:r w:rsidRPr="00351992">
              <w:rPr>
                <w:rFonts w:eastAsia="標楷體" w:hint="eastAsia"/>
              </w:rPr>
              <w:t>閱</w:t>
            </w:r>
            <w:r w:rsidRPr="00351992">
              <w:rPr>
                <w:rFonts w:eastAsia="標楷體" w:hint="eastAsia"/>
              </w:rPr>
              <w:t xml:space="preserve"> E14 </w:t>
            </w:r>
            <w:r w:rsidRPr="00351992">
              <w:rPr>
                <w:rFonts w:eastAsia="標楷體" w:hint="eastAsia"/>
              </w:rPr>
              <w:t>喜歡與他人討論、分享自己閱讀的文本。</w:t>
            </w:r>
          </w:p>
          <w:p w14:paraId="4F199226" w14:textId="77777777" w:rsidR="00884889" w:rsidRPr="00351992" w:rsidRDefault="00884889" w:rsidP="00884889">
            <w:pPr>
              <w:jc w:val="both"/>
              <w:rPr>
                <w:rFonts w:eastAsia="標楷體"/>
              </w:rPr>
            </w:pPr>
            <w:r w:rsidRPr="00351992">
              <w:rPr>
                <w:rFonts w:eastAsia="標楷體"/>
              </w:rPr>
              <w:t>【</w:t>
            </w:r>
            <w:r w:rsidRPr="00351992">
              <w:rPr>
                <w:rFonts w:eastAsia="標楷體" w:hint="eastAsia"/>
              </w:rPr>
              <w:t>科技教育</w:t>
            </w:r>
            <w:r w:rsidRPr="00351992">
              <w:rPr>
                <w:rFonts w:eastAsia="標楷體"/>
              </w:rPr>
              <w:t>】</w:t>
            </w:r>
          </w:p>
          <w:p w14:paraId="23088D67" w14:textId="77777777" w:rsidR="00484626" w:rsidRPr="00587EC7" w:rsidRDefault="00884889" w:rsidP="00884889">
            <w:pPr>
              <w:widowControl/>
              <w:jc w:val="both"/>
              <w:rPr>
                <w:rFonts w:ascii="標楷體" w:eastAsia="標楷體" w:hAnsi="標楷體" w:cs="新細明體"/>
                <w:bCs/>
                <w:color w:val="FF0000"/>
                <w:kern w:val="0"/>
              </w:rPr>
            </w:pPr>
            <w:r w:rsidRPr="00351992">
              <w:rPr>
                <w:rFonts w:ascii="標楷體" w:eastAsia="標楷體" w:hAnsi="標楷體" w:hint="eastAsia"/>
                <w:noProof/>
              </w:rPr>
              <w:t>科 E4 體會動手實作的樂趣，並養成正向的科技態度。</w:t>
            </w:r>
          </w:p>
        </w:tc>
      </w:tr>
      <w:tr w:rsidR="00484626" w:rsidRPr="000B18ED" w14:paraId="548F52D0" w14:textId="77777777" w:rsidTr="00241BCE">
        <w:trPr>
          <w:trHeight w:val="56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AE65C74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4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2759984" w14:textId="77777777" w:rsidR="00484626" w:rsidRPr="00241BCE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94777A">
              <w:rPr>
                <w:rFonts w:eastAsia="標楷體" w:hAnsi="標楷體"/>
                <w:noProof/>
              </w:rPr>
              <w:t>自編</w:t>
            </w:r>
          </w:p>
        </w:tc>
      </w:tr>
      <w:tr w:rsidR="00484626" w:rsidRPr="000B18ED" w14:paraId="5E961166" w14:textId="77777777" w:rsidTr="00241BCE">
        <w:trPr>
          <w:trHeight w:val="49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968EB0E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教學資源</w:t>
            </w:r>
          </w:p>
        </w:tc>
        <w:tc>
          <w:tcPr>
            <w:tcW w:w="848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90E245E" w14:textId="77777777" w:rsidR="00484626" w:rsidRPr="000B18ED" w:rsidRDefault="00884889" w:rsidP="00484626">
            <w:pPr>
              <w:snapToGrid w:val="0"/>
              <w:rPr>
                <w:rFonts w:eastAsia="標楷體" w:hAnsi="標楷體"/>
                <w:noProof/>
              </w:rPr>
            </w:pPr>
            <w:r w:rsidRPr="00A91B24">
              <w:rPr>
                <w:rFonts w:eastAsia="標楷體" w:hAnsi="標楷體"/>
                <w:noProof/>
              </w:rPr>
              <w:t>電腦、</w:t>
            </w:r>
            <w:r w:rsidRPr="00A91B24">
              <w:rPr>
                <w:rFonts w:eastAsia="標楷體" w:hAnsi="標楷體" w:hint="eastAsia"/>
                <w:noProof/>
              </w:rPr>
              <w:t>電子書</w:t>
            </w:r>
            <w:r w:rsidRPr="00A91B24">
              <w:rPr>
                <w:rFonts w:eastAsia="標楷體" w:hAnsi="標楷體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共讀書籍</w:t>
            </w:r>
            <w:r w:rsidRPr="00A91B24">
              <w:rPr>
                <w:rFonts w:eastAsia="標楷體" w:hAnsi="標楷體" w:hint="eastAsia"/>
                <w:noProof/>
              </w:rPr>
              <w:t>、學習單、</w:t>
            </w:r>
            <w:r w:rsidRPr="00A91B24">
              <w:rPr>
                <w:rFonts w:eastAsia="標楷體" w:hAnsi="標楷體"/>
                <w:noProof/>
              </w:rPr>
              <w:t>紙杯、橡皮筋、吸管、線、</w:t>
            </w:r>
            <w:r w:rsidRPr="00A91B24">
              <w:rPr>
                <w:rFonts w:eastAsia="標楷體" w:hAnsi="標楷體"/>
                <w:noProof/>
              </w:rPr>
              <w:t>1</w:t>
            </w:r>
            <w:r w:rsidRPr="00A91B24">
              <w:rPr>
                <w:rFonts w:eastAsia="標楷體" w:hAnsi="標楷體"/>
                <w:noProof/>
              </w:rPr>
              <w:t>公分以上的串珠、夾子、毛根、</w:t>
            </w:r>
            <w:r>
              <w:rPr>
                <w:rFonts w:eastAsia="標楷體" w:hAnsi="標楷體" w:hint="eastAsia"/>
                <w:noProof/>
              </w:rPr>
              <w:t>情緒卡</w:t>
            </w:r>
            <w:r w:rsidRPr="00A91B24">
              <w:rPr>
                <w:rFonts w:eastAsia="標楷體" w:hAnsi="標楷體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性格卡</w:t>
            </w:r>
            <w:r w:rsidR="00484626" w:rsidRPr="003D3BAE">
              <w:rPr>
                <w:rFonts w:eastAsia="標楷體" w:hAnsi="標楷體" w:hint="eastAsia"/>
                <w:noProof/>
              </w:rPr>
              <w:t>、</w:t>
            </w:r>
            <w:r w:rsidRPr="00517092">
              <w:rPr>
                <w:rFonts w:eastAsia="標楷體" w:hAnsi="標楷體" w:hint="eastAsia"/>
                <w:noProof/>
              </w:rPr>
              <w:t>繪本、影片</w:t>
            </w:r>
            <w:r>
              <w:rPr>
                <w:rFonts w:ascii="標楷體" w:eastAsia="標楷體" w:hAnsi="標楷體" w:hint="eastAsia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小白板</w:t>
            </w:r>
          </w:p>
        </w:tc>
      </w:tr>
      <w:tr w:rsidR="00484626" w:rsidRPr="000B18ED" w14:paraId="608E81F2" w14:textId="77777777" w:rsidTr="00241BCE">
        <w:trPr>
          <w:trHeight w:val="70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3E265B6F" w14:textId="77777777"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884889" w:rsidRPr="000B18ED" w14:paraId="09AA579B" w14:textId="77777777" w:rsidTr="00241BCE">
        <w:trPr>
          <w:trHeight w:val="990"/>
          <w:jc w:val="center"/>
        </w:trPr>
        <w:tc>
          <w:tcPr>
            <w:tcW w:w="1027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61C0BD6" w14:textId="77777777" w:rsidR="00884889" w:rsidRPr="001A7E6F" w:rsidRDefault="00884889" w:rsidP="00884889">
            <w:pPr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r w:rsidRPr="009743D9">
              <w:rPr>
                <w:rFonts w:ascii="標楷體" w:eastAsia="標楷體" w:hAnsi="標楷體" w:cs="Gungsuh" w:hint="eastAsia"/>
                <w:highlight w:val="white"/>
              </w:rPr>
              <w:t>1</w:t>
            </w:r>
            <w:r w:rsidRPr="009743D9">
              <w:rPr>
                <w:rFonts w:ascii="標楷體" w:eastAsia="標楷體" w:hAnsi="標楷體" w:cs="Gungsuh"/>
                <w:highlight w:val="white"/>
              </w:rPr>
              <w:t>.</w:t>
            </w:r>
            <w:r w:rsidR="00CB027A">
              <w:rPr>
                <w:rFonts w:hint="eastAsia"/>
              </w:rPr>
              <w:t xml:space="preserve"> </w:t>
            </w:r>
            <w:r w:rsidR="00CB027A" w:rsidRPr="00CB027A">
              <w:rPr>
                <w:rFonts w:ascii="標楷體" w:eastAsia="標楷體" w:hAnsi="標楷體" w:cs="Gungsuh" w:hint="eastAsia"/>
              </w:rPr>
              <w:t>運用預測、推論、提問等策略，增進對文本的理解。</w:t>
            </w:r>
          </w:p>
          <w:p w14:paraId="0CFEF24D" w14:textId="77777777" w:rsidR="00CB027A" w:rsidRDefault="00884889" w:rsidP="00884889">
            <w:pPr>
              <w:suppressAutoHyphens/>
              <w:autoSpaceDN w:val="0"/>
              <w:textAlignment w:val="baseline"/>
              <w:rPr>
                <w:rFonts w:ascii="標楷體" w:eastAsia="標楷體" w:hAnsi="標楷體" w:cs="Gungsuh"/>
              </w:rPr>
            </w:pPr>
            <w:r w:rsidRPr="009743D9">
              <w:rPr>
                <w:rFonts w:ascii="標楷體" w:eastAsia="標楷體" w:hAnsi="標楷體" w:cs="新3f細3f明3f體3f" w:hint="eastAsia"/>
                <w:kern w:val="0"/>
              </w:rPr>
              <w:t>2.</w:t>
            </w:r>
            <w:r w:rsidR="00CB027A">
              <w:rPr>
                <w:rFonts w:hint="eastAsia"/>
              </w:rPr>
              <w:t xml:space="preserve"> </w:t>
            </w:r>
            <w:r w:rsidR="00CB027A" w:rsidRPr="00CB027A">
              <w:rPr>
                <w:rFonts w:ascii="標楷體" w:eastAsia="標楷體" w:hAnsi="標楷體" w:cs="Gungsuh" w:hint="eastAsia"/>
              </w:rPr>
              <w:t>能依據劇本，展現適切的肢體動作及走位。</w:t>
            </w:r>
          </w:p>
          <w:p w14:paraId="2BA23A7B" w14:textId="77777777" w:rsidR="00884889" w:rsidRPr="00587EC7" w:rsidRDefault="00884889" w:rsidP="00884889">
            <w:pPr>
              <w:suppressAutoHyphens/>
              <w:autoSpaceDN w:val="0"/>
              <w:textAlignment w:val="baseline"/>
              <w:rPr>
                <w:rFonts w:eastAsia="標楷體"/>
              </w:rPr>
            </w:pPr>
            <w:r w:rsidRPr="007D5585">
              <w:rPr>
                <w:rFonts w:ascii="標楷體" w:eastAsia="標楷體" w:hAnsi="標楷體" w:hint="eastAsia"/>
              </w:rPr>
              <w:t>3.</w:t>
            </w:r>
            <w:r w:rsidR="00CB027A">
              <w:rPr>
                <w:rFonts w:hint="eastAsia"/>
              </w:rPr>
              <w:t xml:space="preserve"> </w:t>
            </w:r>
            <w:r w:rsidR="00CB027A" w:rsidRPr="00CB027A">
              <w:rPr>
                <w:rFonts w:ascii="標楷體" w:eastAsia="標楷體" w:hAnsi="標楷體" w:cs="Gungsuh" w:hint="eastAsia"/>
              </w:rPr>
              <w:t>能解說科學遊戲原理。</w:t>
            </w:r>
          </w:p>
        </w:tc>
      </w:tr>
    </w:tbl>
    <w:p w14:paraId="66EF7D65" w14:textId="77777777" w:rsidR="00867F12" w:rsidRPr="000B18ED" w:rsidRDefault="00867F12" w:rsidP="00867F12"/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3"/>
        <w:gridCol w:w="708"/>
        <w:gridCol w:w="1935"/>
        <w:gridCol w:w="1855"/>
      </w:tblGrid>
      <w:tr w:rsidR="00867F12" w:rsidRPr="000B18ED" w14:paraId="010B7850" w14:textId="77777777" w:rsidTr="00CF71B0">
        <w:trPr>
          <w:trHeight w:val="263"/>
          <w:jc w:val="center"/>
        </w:trPr>
        <w:tc>
          <w:tcPr>
            <w:tcW w:w="10191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CAA6C5A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教學活動設計</w:t>
            </w:r>
          </w:p>
        </w:tc>
      </w:tr>
      <w:tr w:rsidR="00867F12" w:rsidRPr="000B18ED" w14:paraId="5A37AEBC" w14:textId="77777777" w:rsidTr="00AB25C8">
        <w:trPr>
          <w:trHeight w:val="70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1350B5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教學活動內容及實施方式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0BF9B5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時間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67784D0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  <w:color w:val="FF0000"/>
              </w:rPr>
            </w:pPr>
            <w:r w:rsidRPr="000B18ED">
              <w:rPr>
                <w:rFonts w:eastAsia="標楷體"/>
                <w:b/>
                <w:noProof/>
              </w:rPr>
              <w:t>教學資源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22ED896" w14:textId="77777777"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評量</w:t>
            </w:r>
          </w:p>
        </w:tc>
      </w:tr>
      <w:tr w:rsidR="00AB25C8" w:rsidRPr="000B18ED" w14:paraId="798937FF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373DA4" w14:textId="77777777" w:rsidR="00884889" w:rsidRPr="000E65FF" w:rsidRDefault="00884889" w:rsidP="00884889">
            <w:pPr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  <w:b/>
              </w:rPr>
              <w:t>單元一 閱讀演藝廳(閱讀</w:t>
            </w:r>
            <w:r w:rsidRPr="000E65FF">
              <w:rPr>
                <w:rFonts w:ascii="標楷體" w:eastAsia="標楷體" w:hAnsi="標楷體"/>
                <w:b/>
              </w:rPr>
              <w:t>)</w:t>
            </w:r>
            <w:r w:rsidRPr="000E65FF">
              <w:rPr>
                <w:rFonts w:ascii="標楷體" w:eastAsia="標楷體" w:hAnsi="標楷體" w:hint="eastAsia"/>
                <w:b/>
              </w:rPr>
              <w:t>—</w:t>
            </w:r>
            <w:r w:rsidR="007F0948">
              <w:rPr>
                <w:rFonts w:ascii="標楷體" w:eastAsia="標楷體" w:hAnsi="標楷體" w:hint="eastAsia"/>
                <w:b/>
              </w:rPr>
              <w:t>閱讀小達人</w:t>
            </w:r>
            <w:r w:rsidRPr="000E65FF">
              <w:rPr>
                <w:rFonts w:ascii="標楷體" w:eastAsia="標楷體" w:hAnsi="標楷體" w:hint="eastAsia"/>
                <w:b/>
              </w:rPr>
              <w:t>1</w:t>
            </w:r>
          </w:p>
          <w:p w14:paraId="534470CD" w14:textId="77777777" w:rsidR="00884889" w:rsidRPr="000E65FF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─第一節 開始─</w:t>
            </w:r>
          </w:p>
          <w:p w14:paraId="03A85978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壹、準備活動</w:t>
            </w:r>
          </w:p>
          <w:p w14:paraId="6C7D00C5" w14:textId="77777777" w:rsidR="00884889" w:rsidRPr="000E65FF" w:rsidRDefault="00884889" w:rsidP="00884889">
            <w:pPr>
              <w:widowControl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教師準備全班共讀</w:t>
            </w:r>
            <w:r w:rsidR="007F0948">
              <w:rPr>
                <w:rFonts w:ascii="標楷體" w:eastAsia="標楷體" w:hAnsi="標楷體" w:hint="eastAsia"/>
              </w:rPr>
              <w:t>文本</w:t>
            </w:r>
            <w:r w:rsidRPr="000E65FF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12937DE8" w14:textId="77777777" w:rsidR="007F0948" w:rsidRPr="007F0948" w:rsidRDefault="00884889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1.</w:t>
            </w:r>
            <w:r w:rsidR="007F0948" w:rsidRPr="007F0948">
              <w:rPr>
                <w:rFonts w:ascii="標楷體" w:eastAsia="標楷體" w:hAnsi="標楷體"/>
              </w:rPr>
              <w:t>閱讀文本，學生圈選不懂的語詞。</w:t>
            </w:r>
          </w:p>
          <w:p w14:paraId="3F51D5F8" w14:textId="77777777" w:rsidR="007F0948" w:rsidRPr="007F0948" w:rsidRDefault="007F0948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7F0948">
              <w:rPr>
                <w:rFonts w:ascii="標楷體" w:eastAsia="標楷體" w:hAnsi="標楷體"/>
              </w:rPr>
              <w:t>2.詞語理解（詞意）</w:t>
            </w:r>
          </w:p>
          <w:p w14:paraId="418A56C6" w14:textId="77777777" w:rsidR="007F0948" w:rsidRPr="007F0948" w:rsidRDefault="007F0948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F0948">
              <w:rPr>
                <w:rFonts w:ascii="標楷體" w:eastAsia="標楷體" w:hAnsi="標楷體"/>
              </w:rPr>
              <w:t>利用字</w:t>
            </w:r>
            <w:r>
              <w:rPr>
                <w:rFonts w:ascii="標楷體" w:eastAsia="標楷體" w:hAnsi="標楷體" w:hint="eastAsia"/>
              </w:rPr>
              <w:t>義</w:t>
            </w:r>
            <w:r w:rsidRPr="007F0948">
              <w:rPr>
                <w:rFonts w:ascii="標楷體" w:eastAsia="標楷體" w:hAnsi="標楷體"/>
              </w:rPr>
              <w:t>推論詞意。</w:t>
            </w:r>
          </w:p>
          <w:p w14:paraId="732FAEF0" w14:textId="77777777" w:rsidR="007F0948" w:rsidRPr="007F0948" w:rsidRDefault="007F0948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7F0948">
              <w:rPr>
                <w:rFonts w:ascii="標楷體" w:eastAsia="標楷體" w:hAnsi="標楷體"/>
              </w:rPr>
              <w:t>（1）拆字造詞</w:t>
            </w:r>
          </w:p>
          <w:p w14:paraId="07571232" w14:textId="77777777" w:rsidR="007F0948" w:rsidRPr="007F0948" w:rsidRDefault="007F0948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7F0948">
              <w:rPr>
                <w:rFonts w:ascii="標楷體" w:eastAsia="標楷體" w:hAnsi="標楷體"/>
              </w:rPr>
              <w:t>（2）新詞組裝</w:t>
            </w:r>
          </w:p>
          <w:p w14:paraId="3261B5F2" w14:textId="77777777" w:rsidR="007F0948" w:rsidRDefault="007F0948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7F0948">
              <w:rPr>
                <w:rFonts w:ascii="標楷體" w:eastAsia="標楷體" w:hAnsi="標楷體"/>
              </w:rPr>
              <w:t>（3）放入原句理解</w:t>
            </w:r>
          </w:p>
          <w:p w14:paraId="698DDE14" w14:textId="77777777" w:rsidR="007F0948" w:rsidRPr="007F0948" w:rsidRDefault="007F0948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3.學生練習利用字義推論詞意</w:t>
            </w:r>
          </w:p>
          <w:p w14:paraId="028D84F4" w14:textId="77777777" w:rsidR="00884889" w:rsidRPr="000E65FF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參、綜合活動</w:t>
            </w:r>
          </w:p>
          <w:p w14:paraId="0A323666" w14:textId="77777777" w:rsidR="00884889" w:rsidRDefault="00884889" w:rsidP="00884889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教師總結課堂討論內容。</w:t>
            </w:r>
          </w:p>
          <w:p w14:paraId="111AABBA" w14:textId="473AC7B3" w:rsidR="00FA69DD" w:rsidRPr="000E65FF" w:rsidRDefault="00FA69DD" w:rsidP="00884889">
            <w:pPr>
              <w:rPr>
                <w:rFonts w:ascii="標楷體" w:eastAsia="標楷體" w:hAnsi="標楷體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435D8B8C" w14:textId="77777777" w:rsidR="00AB25C8" w:rsidRPr="00CF71B0" w:rsidRDefault="00884889" w:rsidP="00884889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lastRenderedPageBreak/>
              <w:t>─第一節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BF55EF" w14:textId="77777777" w:rsidR="00484626" w:rsidRPr="007754E9" w:rsidRDefault="00484626" w:rsidP="00484626">
            <w:pPr>
              <w:rPr>
                <w:rFonts w:ascii="標楷體" w:eastAsia="標楷體" w:hAnsi="標楷體"/>
              </w:rPr>
            </w:pPr>
            <w:r w:rsidRPr="007754E9">
              <w:rPr>
                <w:rFonts w:ascii="標楷體" w:eastAsia="標楷體" w:hAnsi="標楷體"/>
              </w:rPr>
              <w:lastRenderedPageBreak/>
              <w:t>40</w:t>
            </w:r>
          </w:p>
          <w:p w14:paraId="2550ABCF" w14:textId="77777777" w:rsidR="00AB25C8" w:rsidRPr="000B18ED" w:rsidRDefault="00AB25C8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2DBF2F3" w14:textId="77777777" w:rsidR="00884889" w:rsidRPr="000E65FF" w:rsidRDefault="00884889" w:rsidP="00884889">
            <w:pPr>
              <w:rPr>
                <w:rFonts w:asciiTheme="majorEastAsia" w:eastAsiaTheme="majorEastAsia" w:hAnsiTheme="majorEastAsia"/>
              </w:rPr>
            </w:pPr>
            <w:r w:rsidRPr="000E65FF">
              <w:rPr>
                <w:rFonts w:asciiTheme="majorEastAsia" w:eastAsiaTheme="majorEastAsia" w:hAnsiTheme="majorEastAsia" w:hint="eastAsia"/>
              </w:rPr>
              <w:t>共讀</w:t>
            </w:r>
            <w:r w:rsidR="007F0948">
              <w:rPr>
                <w:rFonts w:asciiTheme="majorEastAsia" w:eastAsiaTheme="majorEastAsia" w:hAnsiTheme="majorEastAsia" w:hint="eastAsia"/>
              </w:rPr>
              <w:t>文本</w:t>
            </w:r>
          </w:p>
          <w:p w14:paraId="6B042A71" w14:textId="77777777" w:rsidR="00884889" w:rsidRPr="000E65FF" w:rsidRDefault="00884889" w:rsidP="00884889">
            <w:pPr>
              <w:rPr>
                <w:rFonts w:asciiTheme="majorEastAsia" w:eastAsiaTheme="majorEastAsia" w:hAnsiTheme="majorEastAsia"/>
              </w:rPr>
            </w:pPr>
            <w:r w:rsidRPr="000E65FF">
              <w:rPr>
                <w:rFonts w:asciiTheme="majorEastAsia" w:eastAsiaTheme="majorEastAsia" w:hAnsiTheme="majorEastAsia" w:hint="eastAsia"/>
              </w:rPr>
              <w:t>小白板</w:t>
            </w:r>
          </w:p>
          <w:p w14:paraId="19DD2CE9" w14:textId="77777777" w:rsidR="00AB25C8" w:rsidRPr="000B18ED" w:rsidRDefault="00AB25C8" w:rsidP="00241BCE">
            <w:pPr>
              <w:snapToGrid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510A3DC" w14:textId="77777777" w:rsidR="00747C72" w:rsidRPr="007754E9" w:rsidRDefault="004D50B4" w:rsidP="00747C72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7A6B181E" w14:textId="77777777" w:rsidR="00B83F7F" w:rsidRPr="000B18ED" w:rsidRDefault="00B83F7F" w:rsidP="00B83F7F">
            <w:pPr>
              <w:snapToGrid w:val="0"/>
              <w:rPr>
                <w:rFonts w:eastAsia="標楷體"/>
                <w:noProof/>
              </w:rPr>
            </w:pPr>
          </w:p>
        </w:tc>
      </w:tr>
      <w:tr w:rsidR="00AB25C8" w:rsidRPr="000B18ED" w14:paraId="03708F3D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3630A4" w14:textId="77777777" w:rsidR="00884889" w:rsidRPr="000E65FF" w:rsidRDefault="00884889" w:rsidP="00884889">
            <w:pPr>
              <w:rPr>
                <w:rFonts w:ascii="標楷體" w:eastAsia="標楷體" w:hAnsi="標楷體"/>
                <w:b/>
              </w:rPr>
            </w:pPr>
            <w:r w:rsidRPr="000E65FF">
              <w:rPr>
                <w:rFonts w:ascii="標楷體" w:eastAsia="標楷體" w:hAnsi="標楷體" w:hint="eastAsia"/>
                <w:b/>
              </w:rPr>
              <w:t>單元二 閱讀演藝廳(閱讀</w:t>
            </w:r>
            <w:r w:rsidRPr="000E65FF">
              <w:rPr>
                <w:rFonts w:ascii="標楷體" w:eastAsia="標楷體" w:hAnsi="標楷體"/>
                <w:b/>
              </w:rPr>
              <w:t>)</w:t>
            </w:r>
            <w:r w:rsidRPr="000E65FF">
              <w:rPr>
                <w:rFonts w:ascii="標楷體" w:eastAsia="標楷體" w:hAnsi="標楷體" w:hint="eastAsia"/>
                <w:b/>
              </w:rPr>
              <w:t>—</w:t>
            </w:r>
            <w:r w:rsidR="007F0948">
              <w:rPr>
                <w:rFonts w:ascii="標楷體" w:eastAsia="標楷體" w:hAnsi="標楷體" w:hint="eastAsia"/>
                <w:b/>
              </w:rPr>
              <w:t>閱讀小達人</w:t>
            </w:r>
            <w:r w:rsidRPr="000E65FF">
              <w:rPr>
                <w:rFonts w:ascii="標楷體" w:eastAsia="標楷體" w:hAnsi="標楷體" w:hint="eastAsia"/>
                <w:b/>
              </w:rPr>
              <w:t>2</w:t>
            </w:r>
          </w:p>
          <w:p w14:paraId="59F4D8EC" w14:textId="77777777" w:rsidR="00884889" w:rsidRPr="000E65FF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─第二節 開始─</w:t>
            </w:r>
          </w:p>
          <w:p w14:paraId="2132AB4E" w14:textId="77777777" w:rsidR="007F0948" w:rsidRPr="000E65FF" w:rsidRDefault="007F0948" w:rsidP="007F0948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壹、準備活動</w:t>
            </w:r>
          </w:p>
          <w:p w14:paraId="2FE29372" w14:textId="77777777" w:rsidR="007F0948" w:rsidRPr="000E65FF" w:rsidRDefault="007F0948" w:rsidP="007F0948">
            <w:pPr>
              <w:widowControl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教師準備全班共讀</w:t>
            </w:r>
            <w:r>
              <w:rPr>
                <w:rFonts w:ascii="標楷體" w:eastAsia="標楷體" w:hAnsi="標楷體" w:hint="eastAsia"/>
              </w:rPr>
              <w:t>文本</w:t>
            </w:r>
            <w:r w:rsidRPr="000E65FF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223F5A87" w14:textId="77777777" w:rsidR="007F0948" w:rsidRPr="007F0948" w:rsidRDefault="007F0948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1.</w:t>
            </w:r>
            <w:r w:rsidRPr="007F0948">
              <w:rPr>
                <w:rFonts w:ascii="標楷體" w:eastAsia="標楷體" w:hAnsi="標楷體"/>
              </w:rPr>
              <w:t>閱讀文本，學生圈選不懂的語詞。</w:t>
            </w:r>
          </w:p>
          <w:p w14:paraId="7380A5E9" w14:textId="77777777" w:rsidR="007F0948" w:rsidRPr="007F0948" w:rsidRDefault="007F0948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7F0948">
              <w:rPr>
                <w:rFonts w:ascii="標楷體" w:eastAsia="標楷體" w:hAnsi="標楷體"/>
              </w:rPr>
              <w:t>2.詞語理解（詞意）</w:t>
            </w:r>
          </w:p>
          <w:p w14:paraId="2969D6AE" w14:textId="77777777" w:rsidR="007F0948" w:rsidRPr="007F0948" w:rsidRDefault="007F0948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F0948">
              <w:rPr>
                <w:rFonts w:ascii="標楷體" w:eastAsia="標楷體" w:hAnsi="標楷體"/>
              </w:rPr>
              <w:t>利用字</w:t>
            </w:r>
            <w:r>
              <w:rPr>
                <w:rFonts w:ascii="標楷體" w:eastAsia="標楷體" w:hAnsi="標楷體" w:hint="eastAsia"/>
              </w:rPr>
              <w:t>義</w:t>
            </w:r>
            <w:r w:rsidRPr="007F0948">
              <w:rPr>
                <w:rFonts w:ascii="標楷體" w:eastAsia="標楷體" w:hAnsi="標楷體"/>
              </w:rPr>
              <w:t>推論詞意。</w:t>
            </w:r>
          </w:p>
          <w:p w14:paraId="5C5D8E93" w14:textId="77777777" w:rsidR="007F0948" w:rsidRPr="007F0948" w:rsidRDefault="007F0948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7F0948">
              <w:rPr>
                <w:rFonts w:ascii="標楷體" w:eastAsia="標楷體" w:hAnsi="標楷體"/>
              </w:rPr>
              <w:t>（1）拆字造詞</w:t>
            </w:r>
          </w:p>
          <w:p w14:paraId="0C33948B" w14:textId="77777777" w:rsidR="007F0948" w:rsidRPr="007F0948" w:rsidRDefault="007F0948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7F0948">
              <w:rPr>
                <w:rFonts w:ascii="標楷體" w:eastAsia="標楷體" w:hAnsi="標楷體"/>
              </w:rPr>
              <w:t>（2）新詞組裝</w:t>
            </w:r>
          </w:p>
          <w:p w14:paraId="31D644A1" w14:textId="77777777" w:rsidR="007F0948" w:rsidRDefault="007F0948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7F0948">
              <w:rPr>
                <w:rFonts w:ascii="標楷體" w:eastAsia="標楷體" w:hAnsi="標楷體"/>
              </w:rPr>
              <w:t>（3）放入原句理解</w:t>
            </w:r>
          </w:p>
          <w:p w14:paraId="0413ADCF" w14:textId="77777777" w:rsidR="007F0948" w:rsidRPr="007F0948" w:rsidRDefault="007F0948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3.學生練習利用字義推論詞意</w:t>
            </w:r>
          </w:p>
          <w:p w14:paraId="01FF7F19" w14:textId="77777777" w:rsidR="007F0948" w:rsidRPr="000E65FF" w:rsidRDefault="007F0948" w:rsidP="007F0948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參、綜合活動</w:t>
            </w:r>
          </w:p>
          <w:p w14:paraId="41BB8B98" w14:textId="77777777" w:rsidR="007F0948" w:rsidRDefault="007F0948" w:rsidP="007F0948">
            <w:pPr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教師總結課堂討論內容。</w:t>
            </w:r>
          </w:p>
          <w:p w14:paraId="3A8CCAAC" w14:textId="4647F9A2" w:rsidR="00FA69DD" w:rsidRPr="000E65FF" w:rsidRDefault="00FA69DD" w:rsidP="007F0948">
            <w:pPr>
              <w:rPr>
                <w:rFonts w:ascii="標楷體" w:eastAsia="標楷體" w:hAnsi="標楷體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52E711D3" w14:textId="77777777" w:rsidR="00AB25C8" w:rsidRPr="00484626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0E65FF">
              <w:rPr>
                <w:rFonts w:ascii="標楷體" w:eastAsia="標楷體" w:hAnsi="標楷體" w:hint="eastAsia"/>
              </w:rPr>
              <w:t>─第二節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A3A0B3" w14:textId="77777777" w:rsidR="00484626" w:rsidRPr="007754E9" w:rsidRDefault="00484626" w:rsidP="00484626">
            <w:pPr>
              <w:rPr>
                <w:rFonts w:ascii="標楷體" w:eastAsia="標楷體" w:hAnsi="標楷體"/>
              </w:rPr>
            </w:pPr>
            <w:r w:rsidRPr="007754E9">
              <w:rPr>
                <w:rFonts w:ascii="標楷體" w:eastAsia="標楷體" w:hAnsi="標楷體"/>
              </w:rPr>
              <w:t>40</w:t>
            </w:r>
          </w:p>
          <w:p w14:paraId="7158ACB8" w14:textId="77777777" w:rsidR="00484626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  <w:p w14:paraId="71E709CC" w14:textId="77777777" w:rsidR="00AB25C8" w:rsidRPr="00484626" w:rsidRDefault="00AB25C8" w:rsidP="00484626">
            <w:pPr>
              <w:rPr>
                <w:rFonts w:eastAsia="標楷體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76FDA29" w14:textId="77777777" w:rsidR="00884889" w:rsidRPr="000E65FF" w:rsidRDefault="00884889" w:rsidP="00884889">
            <w:pPr>
              <w:rPr>
                <w:rFonts w:asciiTheme="majorEastAsia" w:eastAsiaTheme="majorEastAsia" w:hAnsiTheme="majorEastAsia"/>
              </w:rPr>
            </w:pPr>
            <w:r w:rsidRPr="000E65FF">
              <w:rPr>
                <w:rFonts w:asciiTheme="majorEastAsia" w:eastAsiaTheme="majorEastAsia" w:hAnsiTheme="majorEastAsia" w:hint="eastAsia"/>
              </w:rPr>
              <w:t>共讀</w:t>
            </w:r>
            <w:r w:rsidR="007F0948">
              <w:rPr>
                <w:rFonts w:asciiTheme="majorEastAsia" w:eastAsiaTheme="majorEastAsia" w:hAnsiTheme="majorEastAsia" w:hint="eastAsia"/>
              </w:rPr>
              <w:t>文本</w:t>
            </w:r>
          </w:p>
          <w:p w14:paraId="291124E6" w14:textId="77777777" w:rsidR="00AB25C8" w:rsidRPr="00AB25C8" w:rsidRDefault="00884889" w:rsidP="00884889">
            <w:pPr>
              <w:rPr>
                <w:rFonts w:eastAsia="標楷體"/>
                <w:noProof/>
              </w:rPr>
            </w:pPr>
            <w:r w:rsidRPr="000E65FF">
              <w:rPr>
                <w:rFonts w:asciiTheme="majorEastAsia" w:eastAsiaTheme="majorEastAsia" w:hAnsiTheme="majorEastAsia" w:hint="eastAsia"/>
              </w:rPr>
              <w:t>小白板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1C14268" w14:textId="77777777" w:rsidR="002C1FF0" w:rsidRPr="007754E9" w:rsidRDefault="004D50B4" w:rsidP="002C1FF0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3E1D41C2" w14:textId="77777777" w:rsidR="00AB25C8" w:rsidRPr="00CF71B0" w:rsidRDefault="00AB25C8" w:rsidP="00B83F7F">
            <w:pPr>
              <w:snapToGrid w:val="0"/>
              <w:rPr>
                <w:rFonts w:eastAsia="標楷體"/>
                <w:noProof/>
                <w:color w:val="FF0000"/>
                <w:highlight w:val="yellow"/>
              </w:rPr>
            </w:pPr>
          </w:p>
        </w:tc>
      </w:tr>
      <w:tr w:rsidR="00484626" w:rsidRPr="000812B4" w14:paraId="3CAF1A3E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33CFE2" w14:textId="77777777" w:rsidR="00884889" w:rsidRPr="00EA3AE5" w:rsidRDefault="00884889" w:rsidP="00884889">
            <w:pPr>
              <w:rPr>
                <w:rFonts w:ascii="標楷體" w:eastAsia="標楷體" w:hAnsi="標楷體"/>
                <w:b/>
              </w:rPr>
            </w:pPr>
            <w:r w:rsidRPr="00EA3AE5">
              <w:rPr>
                <w:rFonts w:ascii="標楷體" w:eastAsia="標楷體" w:hAnsi="標楷體" w:hint="eastAsia"/>
                <w:b/>
              </w:rPr>
              <w:t>單元三 科學達人秀—</w:t>
            </w:r>
            <w:r w:rsidR="00820753" w:rsidRPr="00EA3AE5">
              <w:rPr>
                <w:rFonts w:ascii="標楷體" w:eastAsia="標楷體" w:hAnsi="標楷體" w:hint="eastAsia"/>
                <w:b/>
              </w:rPr>
              <w:t>投石器</w:t>
            </w:r>
            <w:r w:rsidRPr="00EA3AE5">
              <w:rPr>
                <w:rFonts w:ascii="標楷體" w:eastAsia="標楷體" w:hAnsi="標楷體" w:hint="eastAsia"/>
                <w:b/>
              </w:rPr>
              <w:t>1</w:t>
            </w:r>
          </w:p>
          <w:p w14:paraId="2EBAD7D6" w14:textId="77777777" w:rsidR="00884889" w:rsidRPr="00EA3AE5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─第三節 開始─</w:t>
            </w:r>
          </w:p>
          <w:p w14:paraId="50F6F233" w14:textId="77777777" w:rsidR="00884889" w:rsidRPr="00EA3AE5" w:rsidRDefault="00884889" w:rsidP="00884889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壹、準備活動</w:t>
            </w:r>
          </w:p>
          <w:p w14:paraId="2CB676FB" w14:textId="77777777" w:rsidR="00884889" w:rsidRPr="00EA3AE5" w:rsidRDefault="00884889" w:rsidP="00884889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教師準備活動材料</w:t>
            </w:r>
          </w:p>
          <w:p w14:paraId="6EFF3699" w14:textId="77777777" w:rsidR="00884889" w:rsidRPr="00EA3AE5" w:rsidRDefault="00884889" w:rsidP="00884889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貳、發展活動</w:t>
            </w:r>
          </w:p>
          <w:p w14:paraId="4FDE8D5B" w14:textId="77777777" w:rsidR="00884889" w:rsidRPr="00EA3AE5" w:rsidRDefault="00884889" w:rsidP="00884889">
            <w:pPr>
              <w:rPr>
                <w:rFonts w:ascii="標楷體" w:eastAsia="標楷體" w:hAnsi="標楷體"/>
                <w:noProof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t>1.播放「</w:t>
            </w:r>
            <w:r w:rsidR="000812B4" w:rsidRPr="00EA3AE5">
              <w:rPr>
                <w:rFonts w:ascii="標楷體" w:eastAsia="標楷體" w:hAnsi="標楷體" w:hint="eastAsia"/>
                <w:noProof/>
              </w:rPr>
              <w:t>投石器</w:t>
            </w:r>
            <w:r w:rsidRPr="00EA3AE5">
              <w:rPr>
                <w:rFonts w:ascii="標楷體" w:eastAsia="標楷體" w:hAnsi="標楷體" w:hint="eastAsia"/>
                <w:noProof/>
              </w:rPr>
              <w:t>」影片讓學童欣賞</w:t>
            </w:r>
            <w:r w:rsidRPr="00EA3AE5">
              <w:rPr>
                <w:rFonts w:ascii="新細明體" w:hAnsi="新細明體" w:hint="eastAsia"/>
                <w:noProof/>
              </w:rPr>
              <w:t>。</w:t>
            </w:r>
          </w:p>
          <w:p w14:paraId="27E1CCFA" w14:textId="77777777" w:rsidR="00884889" w:rsidRPr="00EA3AE5" w:rsidRDefault="00884889" w:rsidP="00884889">
            <w:pPr>
              <w:rPr>
                <w:rFonts w:ascii="標楷體" w:eastAsia="標楷體" w:hAnsi="標楷體"/>
                <w:noProof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t>2</w:t>
            </w:r>
            <w:r w:rsidRPr="00EA3AE5">
              <w:rPr>
                <w:rFonts w:ascii="標楷體" w:eastAsia="標楷體" w:hAnsi="標楷體"/>
                <w:noProof/>
              </w:rPr>
              <w:t>.</w:t>
            </w:r>
            <w:r w:rsidRPr="00EA3AE5">
              <w:rPr>
                <w:rFonts w:ascii="標楷體" w:eastAsia="標楷體" w:hAnsi="標楷體" w:hint="eastAsia"/>
              </w:rPr>
              <w:t>專心聆聽老師的提問</w:t>
            </w:r>
            <w:r w:rsidRPr="00EA3AE5">
              <w:rPr>
                <w:rFonts w:ascii="新細明體" w:hAnsi="新細明體" w:hint="eastAsia"/>
              </w:rPr>
              <w:t>：</w:t>
            </w:r>
            <w:r w:rsidRPr="00EA3AE5">
              <w:rPr>
                <w:rFonts w:ascii="標楷體" w:eastAsia="標楷體" w:hAnsi="標楷體" w:hint="eastAsia"/>
                <w:noProof/>
              </w:rPr>
              <w:t>「</w:t>
            </w:r>
            <w:r w:rsidR="000812B4" w:rsidRPr="00EA3AE5">
              <w:rPr>
                <w:rFonts w:ascii="標楷體" w:eastAsia="標楷體" w:hAnsi="標楷體" w:hint="eastAsia"/>
                <w:noProof/>
              </w:rPr>
              <w:t>投石器要如何命中目標</w:t>
            </w:r>
            <w:r w:rsidRPr="00EA3AE5">
              <w:rPr>
                <w:rFonts w:ascii="標楷體" w:eastAsia="標楷體" w:hAnsi="標楷體" w:hint="eastAsia"/>
                <w:noProof/>
              </w:rPr>
              <w:t>？」</w:t>
            </w:r>
          </w:p>
          <w:p w14:paraId="1C816266" w14:textId="77777777" w:rsidR="00884889" w:rsidRPr="00EA3AE5" w:rsidRDefault="00884889" w:rsidP="00884889">
            <w:pPr>
              <w:rPr>
                <w:rFonts w:ascii="標楷體" w:eastAsia="標楷體" w:hAnsi="標楷體"/>
                <w:noProof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t>3</w:t>
            </w:r>
            <w:r w:rsidRPr="00EA3AE5">
              <w:rPr>
                <w:rFonts w:ascii="標楷體" w:eastAsia="標楷體" w:hAnsi="標楷體"/>
                <w:noProof/>
              </w:rPr>
              <w:t>.</w:t>
            </w:r>
            <w:r w:rsidRPr="00EA3AE5">
              <w:rPr>
                <w:rFonts w:ascii="標楷體" w:eastAsia="標楷體" w:hAnsi="標楷體" w:hint="eastAsia"/>
                <w:noProof/>
              </w:rPr>
              <w:t>分組討論</w:t>
            </w:r>
            <w:r w:rsidRPr="00EA3AE5">
              <w:rPr>
                <w:rFonts w:ascii="新細明體" w:hAnsi="新細明體" w:hint="eastAsia"/>
                <w:noProof/>
              </w:rPr>
              <w:t>，</w:t>
            </w:r>
            <w:r w:rsidRPr="00EA3AE5">
              <w:rPr>
                <w:rFonts w:ascii="標楷體" w:eastAsia="標楷體" w:hAnsi="標楷體" w:hint="eastAsia"/>
                <w:noProof/>
              </w:rPr>
              <w:t>將可能答案寫在小組白板內</w:t>
            </w:r>
            <w:r w:rsidRPr="00EA3AE5">
              <w:rPr>
                <w:rFonts w:ascii="新細明體" w:hAnsi="新細明體" w:hint="eastAsia"/>
                <w:noProof/>
              </w:rPr>
              <w:t>。</w:t>
            </w:r>
          </w:p>
          <w:p w14:paraId="2AA892C9" w14:textId="77777777" w:rsidR="00884889" w:rsidRPr="00EA3AE5" w:rsidRDefault="00884889" w:rsidP="00884889">
            <w:pPr>
              <w:snapToGrid w:val="0"/>
              <w:jc w:val="both"/>
              <w:rPr>
                <w:rFonts w:ascii="標楷體" w:eastAsia="標楷體" w:hAnsi="標楷體"/>
                <w:noProof/>
              </w:rPr>
            </w:pPr>
            <w:r w:rsidRPr="00EA3AE5">
              <w:rPr>
                <w:rFonts w:ascii="標楷體" w:eastAsia="標楷體" w:hAnsi="標楷體"/>
                <w:noProof/>
              </w:rPr>
              <w:t>4.</w:t>
            </w:r>
            <w:r w:rsidRPr="00EA3AE5">
              <w:rPr>
                <w:rFonts w:ascii="標楷體" w:eastAsia="標楷體" w:hAnsi="標楷體" w:hint="eastAsia"/>
                <w:noProof/>
              </w:rPr>
              <w:t>分組發表。</w:t>
            </w:r>
          </w:p>
          <w:p w14:paraId="2013F78C" w14:textId="77777777" w:rsidR="00884889" w:rsidRPr="00EA3AE5" w:rsidRDefault="00884889" w:rsidP="00884889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參、綜合活動</w:t>
            </w:r>
          </w:p>
          <w:p w14:paraId="390C771F" w14:textId="77777777" w:rsidR="00884889" w:rsidRPr="00EA3AE5" w:rsidRDefault="00884889" w:rsidP="00884889">
            <w:pPr>
              <w:rPr>
                <w:rFonts w:ascii="新細明體" w:hAnsi="新細明體"/>
                <w:noProof/>
              </w:rPr>
            </w:pPr>
            <w:r w:rsidRPr="00EA3AE5">
              <w:rPr>
                <w:rFonts w:ascii="標楷體" w:eastAsia="標楷體" w:hAnsi="標楷體" w:hint="eastAsia"/>
              </w:rPr>
              <w:t>1</w:t>
            </w:r>
            <w:r w:rsidRPr="00EA3AE5">
              <w:rPr>
                <w:rFonts w:ascii="標楷體" w:eastAsia="標楷體" w:hAnsi="標楷體"/>
              </w:rPr>
              <w:t>.</w:t>
            </w:r>
            <w:r w:rsidRPr="00EA3AE5">
              <w:rPr>
                <w:rFonts w:ascii="標楷體" w:eastAsia="標楷體" w:hAnsi="標楷體" w:hint="eastAsia"/>
              </w:rPr>
              <w:t>拿出下一堂課製作</w:t>
            </w:r>
            <w:r w:rsidR="000812B4" w:rsidRPr="00EA3AE5">
              <w:rPr>
                <w:rFonts w:ascii="標楷體" w:eastAsia="標楷體" w:hAnsi="標楷體" w:hint="eastAsia"/>
              </w:rPr>
              <w:t>投石器</w:t>
            </w:r>
            <w:r w:rsidRPr="00EA3AE5">
              <w:rPr>
                <w:rFonts w:ascii="標楷體" w:eastAsia="標楷體" w:hAnsi="標楷體" w:hint="eastAsia"/>
              </w:rPr>
              <w:t>所需的材料一一介紹</w:t>
            </w:r>
            <w:r w:rsidRPr="00EA3AE5">
              <w:rPr>
                <w:rFonts w:ascii="新細明體" w:hAnsi="新細明體" w:hint="eastAsia"/>
                <w:noProof/>
              </w:rPr>
              <w:t>。</w:t>
            </w:r>
          </w:p>
          <w:p w14:paraId="2E42C21F" w14:textId="77777777" w:rsidR="00884889" w:rsidRPr="00EA3AE5" w:rsidRDefault="00884889" w:rsidP="00884889">
            <w:pPr>
              <w:snapToGrid w:val="0"/>
              <w:spacing w:line="360" w:lineRule="auto"/>
              <w:rPr>
                <w:rFonts w:ascii="新細明體" w:hAnsi="新細明體"/>
                <w:noProof/>
              </w:rPr>
            </w:pPr>
            <w:r w:rsidRPr="00EA3AE5">
              <w:rPr>
                <w:rFonts w:ascii="標楷體" w:eastAsia="標楷體" w:hAnsi="標楷體" w:cs="新細明體" w:hint="eastAsia"/>
                <w:bCs/>
                <w:kern w:val="0"/>
              </w:rPr>
              <w:t>2.</w:t>
            </w:r>
            <w:r w:rsidRPr="00EA3AE5">
              <w:rPr>
                <w:rFonts w:ascii="標楷體" w:eastAsia="標楷體" w:hAnsi="標楷體" w:hint="eastAsia"/>
                <w:noProof/>
              </w:rPr>
              <w:t>教師總結:</w:t>
            </w:r>
            <w:r w:rsidR="000812B4" w:rsidRPr="00EA3AE5">
              <w:rPr>
                <w:rFonts w:ascii="標楷體" w:eastAsia="標楷體" w:hAnsi="標楷體" w:hint="eastAsia"/>
                <w:noProof/>
              </w:rPr>
              <w:t>投石器能運轉的</w:t>
            </w:r>
            <w:r w:rsidRPr="00EA3AE5">
              <w:rPr>
                <w:rFonts w:ascii="標楷體" w:eastAsia="標楷體" w:hAnsi="標楷體" w:hint="eastAsia"/>
                <w:noProof/>
              </w:rPr>
              <w:t>關鍵在</w:t>
            </w:r>
            <w:r w:rsidR="000812B4" w:rsidRPr="00EA3AE5">
              <w:rPr>
                <w:rFonts w:ascii="標楷體" w:eastAsia="標楷體" w:hAnsi="標楷體"/>
                <w:noProof/>
              </w:rPr>
              <w:t>……</w:t>
            </w:r>
            <w:r w:rsidRPr="00EA3AE5">
              <w:rPr>
                <w:rFonts w:ascii="標楷體" w:eastAsia="標楷體" w:hAnsi="標楷體" w:hint="eastAsia"/>
                <w:noProof/>
              </w:rPr>
              <w:t>橡皮筋</w:t>
            </w:r>
            <w:r w:rsidRPr="00EA3AE5">
              <w:rPr>
                <w:rFonts w:ascii="新細明體" w:hAnsi="新細明體" w:hint="eastAsia"/>
                <w:noProof/>
              </w:rPr>
              <w:t>。</w:t>
            </w:r>
          </w:p>
          <w:p w14:paraId="521DDB47" w14:textId="77777777" w:rsidR="00484626" w:rsidRPr="00EA3AE5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─第三節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721F96" w14:textId="77777777" w:rsidR="00484626" w:rsidRPr="00EA3AE5" w:rsidRDefault="00484626" w:rsidP="00484626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4</w:t>
            </w:r>
            <w:r w:rsidRPr="00EA3AE5">
              <w:rPr>
                <w:rFonts w:ascii="標楷體" w:eastAsia="標楷體" w:hAnsi="標楷體"/>
              </w:rPr>
              <w:t>0</w:t>
            </w:r>
          </w:p>
          <w:p w14:paraId="5B32B3CD" w14:textId="77777777" w:rsidR="00484626" w:rsidRPr="00EA3AE5" w:rsidRDefault="00484626" w:rsidP="00484626">
            <w:pPr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328B868" w14:textId="77777777" w:rsidR="003A084F" w:rsidRPr="00EA3AE5" w:rsidRDefault="003A084F" w:rsidP="00884889">
            <w:pPr>
              <w:rPr>
                <w:rFonts w:asciiTheme="majorEastAsia" w:eastAsiaTheme="majorEastAsia" w:hAnsiTheme="majorEastAsia" w:cs="新細明體"/>
                <w:kern w:val="0"/>
              </w:rPr>
            </w:pPr>
            <w:r w:rsidRPr="00EA3AE5">
              <w:rPr>
                <w:rFonts w:asciiTheme="majorEastAsia" w:eastAsiaTheme="majorEastAsia" w:hAnsiTheme="majorEastAsia" w:cs="新細明體" w:hint="eastAsia"/>
                <w:kern w:val="0"/>
              </w:rPr>
              <w:t>九支</w:t>
            </w:r>
            <w:r w:rsidR="000812B4" w:rsidRPr="00EA3AE5">
              <w:rPr>
                <w:rFonts w:asciiTheme="majorEastAsia" w:eastAsiaTheme="majorEastAsia" w:hAnsiTheme="majorEastAsia" w:cs="新細明體" w:hint="eastAsia"/>
                <w:kern w:val="0"/>
              </w:rPr>
              <w:t>竹筷</w:t>
            </w:r>
          </w:p>
          <w:p w14:paraId="0C374E11" w14:textId="77777777" w:rsidR="003A084F" w:rsidRPr="00EA3AE5" w:rsidRDefault="003A084F" w:rsidP="00884889">
            <w:pPr>
              <w:rPr>
                <w:rFonts w:asciiTheme="majorEastAsia" w:eastAsiaTheme="majorEastAsia" w:hAnsiTheme="majorEastAsia" w:cs="新細明體"/>
                <w:kern w:val="0"/>
              </w:rPr>
            </w:pPr>
            <w:r w:rsidRPr="00EA3AE5">
              <w:rPr>
                <w:rFonts w:asciiTheme="majorEastAsia" w:eastAsiaTheme="majorEastAsia" w:hAnsiTheme="majorEastAsia" w:cs="新細明體" w:hint="eastAsia"/>
                <w:kern w:val="0"/>
              </w:rPr>
              <w:t>1支塑膠湯匙</w:t>
            </w:r>
          </w:p>
          <w:p w14:paraId="40BAA550" w14:textId="77777777" w:rsidR="00484626" w:rsidRPr="00EA3AE5" w:rsidRDefault="003A084F" w:rsidP="00206462">
            <w:pPr>
              <w:rPr>
                <w:rFonts w:eastAsia="標楷體"/>
                <w:noProof/>
              </w:rPr>
            </w:pPr>
            <w:r w:rsidRPr="00EA3AE5">
              <w:rPr>
                <w:rFonts w:asciiTheme="majorEastAsia" w:eastAsiaTheme="majorEastAsia" w:hAnsiTheme="majorEastAsia" w:cs="新細明體" w:hint="eastAsia"/>
                <w:kern w:val="0"/>
              </w:rPr>
              <w:t>1</w:t>
            </w:r>
            <w:r w:rsidR="00206462" w:rsidRPr="00EA3AE5">
              <w:rPr>
                <w:rFonts w:asciiTheme="majorEastAsia" w:eastAsiaTheme="majorEastAsia" w:hAnsiTheme="majorEastAsia" w:cs="新細明體" w:hint="eastAsia"/>
                <w:kern w:val="0"/>
              </w:rPr>
              <w:t>5</w:t>
            </w:r>
            <w:r w:rsidRPr="00EA3AE5">
              <w:rPr>
                <w:rFonts w:asciiTheme="majorEastAsia" w:eastAsiaTheme="majorEastAsia" w:hAnsiTheme="majorEastAsia" w:cs="新細明體" w:hint="eastAsia"/>
                <w:kern w:val="0"/>
              </w:rPr>
              <w:t>條</w:t>
            </w:r>
            <w:r w:rsidR="00884889" w:rsidRPr="00EA3AE5">
              <w:rPr>
                <w:rFonts w:asciiTheme="majorEastAsia" w:eastAsiaTheme="majorEastAsia" w:hAnsiTheme="majorEastAsia" w:cs="新細明體"/>
                <w:kern w:val="0"/>
              </w:rPr>
              <w:t>橡皮筋、</w:t>
            </w:r>
            <w:r w:rsidR="000812B4" w:rsidRPr="00EA3AE5">
              <w:rPr>
                <w:rFonts w:asciiTheme="majorEastAsia" w:eastAsiaTheme="majorEastAsia" w:hAnsiTheme="majorEastAsia" w:cs="新細明體" w:hint="eastAsia"/>
                <w:kern w:val="0"/>
              </w:rPr>
              <w:t>毛球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364BE4F" w14:textId="77777777" w:rsidR="00484626" w:rsidRPr="00EA3AE5" w:rsidRDefault="004D50B4" w:rsidP="00484626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5AE5CB24" w14:textId="77777777" w:rsidR="00484626" w:rsidRPr="00EA3AE5" w:rsidRDefault="00484626" w:rsidP="00B83F7F">
            <w:pPr>
              <w:snapToGrid w:val="0"/>
              <w:rPr>
                <w:rFonts w:eastAsia="標楷體"/>
                <w:noProof/>
                <w:highlight w:val="yellow"/>
              </w:rPr>
            </w:pPr>
          </w:p>
        </w:tc>
      </w:tr>
      <w:tr w:rsidR="00484626" w:rsidRPr="000B18ED" w14:paraId="2655D76A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8E8129" w14:textId="77777777" w:rsidR="00884889" w:rsidRPr="00EA3AE5" w:rsidRDefault="00884889" w:rsidP="00884889">
            <w:pPr>
              <w:rPr>
                <w:rFonts w:ascii="標楷體" w:eastAsia="標楷體" w:hAnsi="標楷體"/>
                <w:b/>
              </w:rPr>
            </w:pPr>
            <w:r w:rsidRPr="00EA3AE5">
              <w:rPr>
                <w:rFonts w:ascii="標楷體" w:eastAsia="標楷體" w:hAnsi="標楷體" w:hint="eastAsia"/>
                <w:b/>
              </w:rPr>
              <w:t>單元四 閱讀演藝廳(閱讀</w:t>
            </w:r>
            <w:r w:rsidRPr="00EA3AE5">
              <w:rPr>
                <w:rFonts w:ascii="標楷體" w:eastAsia="標楷體" w:hAnsi="標楷體"/>
                <w:b/>
              </w:rPr>
              <w:t>)</w:t>
            </w:r>
            <w:r w:rsidRPr="00EA3AE5">
              <w:rPr>
                <w:rFonts w:ascii="標楷體" w:eastAsia="標楷體" w:hAnsi="標楷體" w:hint="eastAsia"/>
                <w:b/>
              </w:rPr>
              <w:t>—</w:t>
            </w:r>
            <w:r w:rsidR="007F0948" w:rsidRPr="00EA3AE5">
              <w:rPr>
                <w:rFonts w:ascii="標楷體" w:eastAsia="標楷體" w:hAnsi="標楷體" w:hint="eastAsia"/>
                <w:b/>
              </w:rPr>
              <w:t>閱讀小達人</w:t>
            </w:r>
            <w:r w:rsidRPr="00EA3AE5">
              <w:rPr>
                <w:rFonts w:ascii="標楷體" w:eastAsia="標楷體" w:hAnsi="標楷體" w:hint="eastAsia"/>
                <w:b/>
              </w:rPr>
              <w:t>3</w:t>
            </w:r>
          </w:p>
          <w:p w14:paraId="09FDC40F" w14:textId="77777777" w:rsidR="00884889" w:rsidRPr="00EA3AE5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─第四節 開始─</w:t>
            </w:r>
          </w:p>
          <w:p w14:paraId="675735D5" w14:textId="77777777" w:rsidR="00884889" w:rsidRPr="00EA3AE5" w:rsidRDefault="00884889" w:rsidP="00884889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壹、準備活動</w:t>
            </w:r>
          </w:p>
          <w:p w14:paraId="17B92A09" w14:textId="77777777" w:rsidR="00884889" w:rsidRPr="00EA3AE5" w:rsidRDefault="00884889" w:rsidP="00884889">
            <w:pPr>
              <w:widowControl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教師準備全班共讀</w:t>
            </w:r>
            <w:r w:rsidR="007F0948" w:rsidRPr="00EA3AE5">
              <w:rPr>
                <w:rFonts w:ascii="標楷體" w:eastAsia="標楷體" w:hAnsi="標楷體" w:hint="eastAsia"/>
              </w:rPr>
              <w:t>文本</w:t>
            </w:r>
            <w:r w:rsidRPr="00EA3AE5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358E6633" w14:textId="77777777" w:rsidR="007F0948" w:rsidRPr="00EA3AE5" w:rsidRDefault="00884889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1.</w:t>
            </w:r>
            <w:r w:rsidR="007F0948" w:rsidRPr="00EA3AE5">
              <w:rPr>
                <w:rFonts w:ascii="標楷體" w:eastAsia="標楷體" w:hAnsi="標楷體"/>
              </w:rPr>
              <w:t>句子理解（句義）</w:t>
            </w:r>
          </w:p>
          <w:p w14:paraId="32F37E95" w14:textId="77777777" w:rsidR="007F0948" w:rsidRPr="00EA3AE5" w:rsidRDefault="007F0948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/>
              </w:rPr>
              <w:t>段落理解（訊息、段意、段旨）</w:t>
            </w:r>
          </w:p>
          <w:p w14:paraId="424BDB9E" w14:textId="77777777" w:rsidR="007F0948" w:rsidRPr="00EA3AE5" w:rsidRDefault="007F0948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/>
              </w:rPr>
              <w:t>畫出段落的感受或主張，找到段落感受等同找到段落主旨。</w:t>
            </w:r>
          </w:p>
          <w:p w14:paraId="73350CCB" w14:textId="77777777" w:rsidR="007F0948" w:rsidRPr="00EA3AE5" w:rsidRDefault="007F0948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2.分組練習找段落主旨</w:t>
            </w:r>
            <w:r w:rsidRPr="00EA3AE5">
              <w:rPr>
                <w:rFonts w:ascii="標楷體" w:eastAsia="標楷體" w:hAnsi="標楷體"/>
              </w:rPr>
              <w:t>。</w:t>
            </w:r>
          </w:p>
          <w:p w14:paraId="5538C420" w14:textId="77777777" w:rsidR="00884889" w:rsidRPr="00EA3AE5" w:rsidRDefault="00884889" w:rsidP="00884889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參、綜合活動</w:t>
            </w:r>
          </w:p>
          <w:p w14:paraId="7DC8ED8B" w14:textId="77777777" w:rsidR="00F14AA8" w:rsidRDefault="00F14AA8" w:rsidP="00F14AA8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教師總結課堂內容，並讓每組將段落主旨寫在白板</w:t>
            </w:r>
            <w:r w:rsidRPr="00EA3AE5">
              <w:rPr>
                <w:rFonts w:ascii="標楷體" w:eastAsia="標楷體" w:hAnsi="標楷體" w:hint="eastAsia"/>
              </w:rPr>
              <w:lastRenderedPageBreak/>
              <w:t>上。</w:t>
            </w:r>
          </w:p>
          <w:p w14:paraId="409A9917" w14:textId="05EFD270" w:rsidR="00FA69DD" w:rsidRPr="00EA3AE5" w:rsidRDefault="00FA69DD" w:rsidP="00F14AA8">
            <w:pPr>
              <w:rPr>
                <w:rFonts w:ascii="標楷體" w:eastAsia="標楷體" w:hAnsi="標楷體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204DD93F" w14:textId="77777777" w:rsidR="00484626" w:rsidRPr="00EA3AE5" w:rsidRDefault="00884889" w:rsidP="00884889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─第四節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940127" w14:textId="77777777" w:rsidR="00484626" w:rsidRPr="00EA3AE5" w:rsidRDefault="00484626" w:rsidP="00484626">
            <w:pPr>
              <w:snapToGrid w:val="0"/>
              <w:rPr>
                <w:rFonts w:eastAsia="標楷體" w:hAnsi="標楷體"/>
                <w:noProof/>
              </w:rPr>
            </w:pPr>
            <w:r w:rsidRPr="00EA3AE5">
              <w:rPr>
                <w:rFonts w:eastAsia="標楷體" w:hAnsi="標楷體"/>
                <w:noProof/>
              </w:rPr>
              <w:lastRenderedPageBreak/>
              <w:t>40</w:t>
            </w:r>
          </w:p>
          <w:p w14:paraId="79FD2901" w14:textId="77777777" w:rsidR="00484626" w:rsidRPr="00EA3AE5" w:rsidRDefault="00484626" w:rsidP="00241BCE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01B0487" w14:textId="77777777" w:rsidR="00884889" w:rsidRPr="00EA3AE5" w:rsidRDefault="00884889" w:rsidP="00884889">
            <w:pPr>
              <w:rPr>
                <w:rFonts w:asciiTheme="majorEastAsia" w:eastAsiaTheme="majorEastAsia" w:hAnsiTheme="majorEastAsia"/>
              </w:rPr>
            </w:pPr>
            <w:r w:rsidRPr="00EA3AE5">
              <w:rPr>
                <w:rFonts w:asciiTheme="majorEastAsia" w:eastAsiaTheme="majorEastAsia" w:hAnsiTheme="majorEastAsia" w:hint="eastAsia"/>
              </w:rPr>
              <w:t>共讀</w:t>
            </w:r>
            <w:r w:rsidR="00F14AA8" w:rsidRPr="00EA3AE5">
              <w:rPr>
                <w:rFonts w:asciiTheme="majorEastAsia" w:eastAsiaTheme="majorEastAsia" w:hAnsiTheme="majorEastAsia" w:hint="eastAsia"/>
              </w:rPr>
              <w:t>文本</w:t>
            </w:r>
          </w:p>
          <w:p w14:paraId="27895795" w14:textId="77777777" w:rsidR="00884889" w:rsidRPr="00EA3AE5" w:rsidRDefault="00884889" w:rsidP="00884889">
            <w:pPr>
              <w:rPr>
                <w:rFonts w:asciiTheme="majorEastAsia" w:eastAsiaTheme="majorEastAsia" w:hAnsiTheme="majorEastAsia"/>
              </w:rPr>
            </w:pPr>
            <w:r w:rsidRPr="00EA3AE5">
              <w:rPr>
                <w:rFonts w:asciiTheme="majorEastAsia" w:eastAsiaTheme="majorEastAsia" w:hAnsiTheme="majorEastAsia" w:hint="eastAsia"/>
              </w:rPr>
              <w:t>小白板</w:t>
            </w:r>
          </w:p>
          <w:p w14:paraId="5AF1ACDF" w14:textId="77777777" w:rsidR="00484626" w:rsidRPr="00EA3AE5" w:rsidRDefault="00484626" w:rsidP="00484626">
            <w:pPr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481C2A7" w14:textId="77777777" w:rsidR="00484626" w:rsidRPr="00EA3AE5" w:rsidRDefault="004D50B4" w:rsidP="00484626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011539C4" w14:textId="77777777" w:rsidR="00484626" w:rsidRPr="00EA3AE5" w:rsidRDefault="00484626" w:rsidP="00B83F7F">
            <w:pPr>
              <w:snapToGrid w:val="0"/>
              <w:rPr>
                <w:rFonts w:eastAsia="標楷體"/>
                <w:noProof/>
                <w:highlight w:val="yellow"/>
              </w:rPr>
            </w:pPr>
          </w:p>
        </w:tc>
      </w:tr>
      <w:tr w:rsidR="004F2D5C" w:rsidRPr="00A2261E" w14:paraId="1998C37E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35D4BA" w14:textId="77777777" w:rsidR="004F2D5C" w:rsidRPr="00EA3AE5" w:rsidRDefault="004F2D5C" w:rsidP="004F2D5C">
            <w:pPr>
              <w:rPr>
                <w:rFonts w:ascii="標楷體" w:eastAsia="標楷體" w:hAnsi="標楷體"/>
                <w:b/>
              </w:rPr>
            </w:pPr>
            <w:r w:rsidRPr="00EA3AE5">
              <w:rPr>
                <w:rFonts w:ascii="標楷體" w:eastAsia="標楷體" w:hAnsi="標楷體" w:hint="eastAsia"/>
                <w:b/>
              </w:rPr>
              <w:t>單元五 閱讀演藝廳(表藝</w:t>
            </w:r>
            <w:r w:rsidRPr="00EA3AE5">
              <w:rPr>
                <w:rFonts w:ascii="標楷體" w:eastAsia="標楷體" w:hAnsi="標楷體"/>
                <w:b/>
              </w:rPr>
              <w:t>)</w:t>
            </w:r>
            <w:r w:rsidRPr="00EA3AE5">
              <w:rPr>
                <w:rFonts w:ascii="標楷體" w:eastAsia="標楷體" w:hAnsi="標楷體" w:hint="eastAsia"/>
                <w:b/>
              </w:rPr>
              <w:t>—畫中有話</w:t>
            </w:r>
          </w:p>
          <w:p w14:paraId="1A2EB309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  <w:b/>
              </w:rPr>
            </w:pPr>
            <w:r w:rsidRPr="00EA3AE5">
              <w:rPr>
                <w:rFonts w:ascii="標楷體" w:eastAsia="標楷體" w:hAnsi="標楷體" w:hint="eastAsia"/>
              </w:rPr>
              <w:t>─第五節 開始─</w:t>
            </w:r>
          </w:p>
          <w:p w14:paraId="0C9718C5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壹、準備活動</w:t>
            </w:r>
          </w:p>
          <w:p w14:paraId="1B9DEF65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 xml:space="preserve">    教師準備多幅名畫</w:t>
            </w:r>
            <w:r w:rsidRPr="00EA3AE5">
              <w:rPr>
                <w:rFonts w:ascii="標楷體" w:eastAsia="標楷體" w:hAnsi="標楷體" w:hint="eastAsia"/>
                <w:b/>
              </w:rPr>
              <w:t>（畫中只有一個人</w:t>
            </w:r>
            <w:r w:rsidRPr="00EA3AE5">
              <w:rPr>
                <w:rFonts w:ascii="標楷體" w:eastAsia="標楷體" w:hAnsi="標楷體"/>
                <w:b/>
              </w:rPr>
              <w:t>）</w:t>
            </w:r>
          </w:p>
          <w:p w14:paraId="14F5C784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貳、發展活動</w:t>
            </w:r>
          </w:p>
          <w:p w14:paraId="33F3D3EB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1</w:t>
            </w:r>
            <w:r w:rsidRPr="00EA3AE5">
              <w:rPr>
                <w:rFonts w:ascii="標楷體" w:eastAsia="標楷體" w:hAnsi="標楷體"/>
              </w:rPr>
              <w:t>.</w:t>
            </w:r>
            <w:r w:rsidRPr="00EA3AE5">
              <w:rPr>
                <w:rFonts w:ascii="標楷體" w:eastAsia="標楷體" w:hAnsi="標楷體" w:hint="eastAsia"/>
              </w:rPr>
              <w:t>老師先示範名畫裡的人物說什麼。</w:t>
            </w:r>
          </w:p>
          <w:p w14:paraId="2C15A45B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2</w:t>
            </w:r>
            <w:r w:rsidRPr="00EA3AE5">
              <w:rPr>
                <w:rFonts w:ascii="標楷體" w:eastAsia="標楷體" w:hAnsi="標楷體"/>
              </w:rPr>
              <w:t>.</w:t>
            </w:r>
            <w:r w:rsidRPr="00EA3AE5">
              <w:rPr>
                <w:rFonts w:ascii="標楷體" w:eastAsia="標楷體" w:hAnsi="標楷體" w:hint="eastAsia"/>
              </w:rPr>
              <w:t>請學生試著判斷人物的情緒並替名畫裡的人物發</w:t>
            </w:r>
          </w:p>
          <w:p w14:paraId="554F038F" w14:textId="77777777" w:rsidR="004F2D5C" w:rsidRPr="00EA3AE5" w:rsidRDefault="004F2D5C" w:rsidP="004F2D5C">
            <w:pPr>
              <w:rPr>
                <w:rFonts w:ascii="新細明體" w:hAnsi="新細明體"/>
              </w:rPr>
            </w:pPr>
            <w:r w:rsidRPr="00EA3AE5">
              <w:rPr>
                <w:rFonts w:ascii="標楷體" w:eastAsia="標楷體" w:hAnsi="標楷體" w:hint="eastAsia"/>
              </w:rPr>
              <w:t xml:space="preserve">  聲</w:t>
            </w:r>
            <w:r w:rsidRPr="00EA3AE5">
              <w:rPr>
                <w:rFonts w:ascii="新細明體" w:hAnsi="新細明體" w:hint="eastAsia"/>
              </w:rPr>
              <w:t>。</w:t>
            </w:r>
          </w:p>
          <w:p w14:paraId="5348703F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參、綜合活動</w:t>
            </w:r>
          </w:p>
          <w:p w14:paraId="1D06FEED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學生的透過表演</w:t>
            </w:r>
            <w:r w:rsidRPr="00EA3AE5">
              <w:rPr>
                <w:rFonts w:ascii="新細明體" w:hAnsi="新細明體" w:hint="eastAsia"/>
              </w:rPr>
              <w:t>，</w:t>
            </w:r>
            <w:r w:rsidRPr="00EA3AE5">
              <w:rPr>
                <w:rFonts w:ascii="標楷體" w:eastAsia="標楷體" w:hAnsi="標楷體" w:hint="eastAsia"/>
              </w:rPr>
              <w:t>討論歸納人物表情、聲音與動作</w:t>
            </w:r>
          </w:p>
          <w:p w14:paraId="306E7C00" w14:textId="77777777" w:rsidR="004F2D5C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。</w:t>
            </w:r>
          </w:p>
          <w:p w14:paraId="736CEEF4" w14:textId="150455E5" w:rsidR="00FA69DD" w:rsidRDefault="00FA69DD" w:rsidP="004F2D5C">
            <w:pPr>
              <w:rPr>
                <w:rFonts w:ascii="標楷體" w:eastAsia="標楷體" w:hAnsi="標楷體"/>
                <w:color w:val="FF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【融入：性侵害防治教育】</w:t>
            </w:r>
          </w:p>
          <w:p w14:paraId="212F168C" w14:textId="76D12F9A" w:rsidR="00FA69DD" w:rsidRPr="00FA69DD" w:rsidRDefault="00FA69DD" w:rsidP="004F2D5C">
            <w:pPr>
              <w:rPr>
                <w:rFonts w:ascii="標楷體" w:eastAsia="標楷體" w:hAnsi="標楷體"/>
                <w:color w:val="FF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1997E4CB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─第五節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30FC96" w14:textId="77777777" w:rsidR="004F2D5C" w:rsidRPr="00EA3AE5" w:rsidRDefault="004F2D5C" w:rsidP="004F2D5C">
            <w:pPr>
              <w:snapToGrid w:val="0"/>
              <w:rPr>
                <w:rFonts w:eastAsia="標楷體" w:hAnsi="標楷體"/>
                <w:noProof/>
              </w:rPr>
            </w:pPr>
            <w:r w:rsidRPr="00EA3AE5">
              <w:rPr>
                <w:rFonts w:eastAsia="標楷體" w:hAnsi="標楷體" w:hint="eastAsia"/>
                <w:noProof/>
              </w:rPr>
              <w:t>40</w:t>
            </w:r>
          </w:p>
          <w:p w14:paraId="3956F337" w14:textId="77777777" w:rsidR="004F2D5C" w:rsidRPr="00EA3AE5" w:rsidRDefault="004F2D5C" w:rsidP="004F2D5C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7BD4E09" w14:textId="77777777" w:rsidR="004F2D5C" w:rsidRPr="00EA3AE5" w:rsidRDefault="004F2D5C" w:rsidP="004F2D5C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/>
                <w:noProof/>
              </w:rPr>
            </w:pPr>
            <w:r w:rsidRPr="00EA3AE5">
              <w:rPr>
                <w:rFonts w:asciiTheme="majorEastAsia" w:eastAsiaTheme="majorEastAsia" w:hAnsiTheme="majorEastAsia" w:hint="eastAsia"/>
                <w:noProof/>
              </w:rPr>
              <w:t>畫作(一個人)</w:t>
            </w:r>
          </w:p>
          <w:p w14:paraId="14678CEF" w14:textId="77777777" w:rsidR="004F2D5C" w:rsidRPr="00EA3AE5" w:rsidRDefault="004F2D5C" w:rsidP="004F2D5C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396623F" w14:textId="77777777" w:rsidR="004F2D5C" w:rsidRPr="00EA3AE5" w:rsidRDefault="004D50B4" w:rsidP="004F2D5C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t>展演</w:t>
            </w:r>
          </w:p>
          <w:p w14:paraId="1B43F849" w14:textId="77777777" w:rsidR="004F2D5C" w:rsidRPr="00EA3AE5" w:rsidRDefault="004F2D5C" w:rsidP="004F2D5C">
            <w:pPr>
              <w:snapToGrid w:val="0"/>
              <w:rPr>
                <w:rFonts w:eastAsia="標楷體"/>
                <w:noProof/>
                <w:highlight w:val="yellow"/>
              </w:rPr>
            </w:pPr>
          </w:p>
        </w:tc>
      </w:tr>
      <w:tr w:rsidR="004F2D5C" w:rsidRPr="000B18ED" w14:paraId="3D56F0C9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906A61" w14:textId="77777777" w:rsidR="004F2D5C" w:rsidRPr="00EA3AE5" w:rsidRDefault="004F2D5C" w:rsidP="004F2D5C">
            <w:pPr>
              <w:rPr>
                <w:rFonts w:ascii="標楷體" w:eastAsia="標楷體" w:hAnsi="標楷體"/>
                <w:b/>
              </w:rPr>
            </w:pPr>
            <w:r w:rsidRPr="00EA3AE5">
              <w:rPr>
                <w:rFonts w:ascii="標楷體" w:eastAsia="標楷體" w:hAnsi="標楷體" w:hint="eastAsia"/>
                <w:b/>
              </w:rPr>
              <w:t>單元六 閱讀演藝廳(閱讀</w:t>
            </w:r>
            <w:r w:rsidRPr="00EA3AE5">
              <w:rPr>
                <w:rFonts w:ascii="標楷體" w:eastAsia="標楷體" w:hAnsi="標楷體"/>
                <w:b/>
              </w:rPr>
              <w:t>)</w:t>
            </w:r>
            <w:r w:rsidRPr="00EA3AE5">
              <w:rPr>
                <w:rFonts w:ascii="標楷體" w:eastAsia="標楷體" w:hAnsi="標楷體" w:hint="eastAsia"/>
                <w:b/>
              </w:rPr>
              <w:t>—</w:t>
            </w:r>
            <w:r w:rsidR="007F0948" w:rsidRPr="00EA3AE5">
              <w:rPr>
                <w:rFonts w:ascii="標楷體" w:eastAsia="標楷體" w:hAnsi="標楷體" w:hint="eastAsia"/>
                <w:b/>
              </w:rPr>
              <w:t>閱讀小達人</w:t>
            </w:r>
            <w:r w:rsidRPr="00EA3AE5">
              <w:rPr>
                <w:rFonts w:ascii="標楷體" w:eastAsia="標楷體" w:hAnsi="標楷體" w:hint="eastAsia"/>
                <w:b/>
              </w:rPr>
              <w:t>4</w:t>
            </w:r>
          </w:p>
          <w:p w14:paraId="034DC829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─第六節 開始─</w:t>
            </w:r>
          </w:p>
          <w:p w14:paraId="5A0473DB" w14:textId="77777777" w:rsidR="007F0948" w:rsidRPr="00EA3AE5" w:rsidRDefault="007F0948" w:rsidP="007F0948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壹、準備活動</w:t>
            </w:r>
          </w:p>
          <w:p w14:paraId="77DD83C8" w14:textId="77777777" w:rsidR="007F0948" w:rsidRPr="00EA3AE5" w:rsidRDefault="007F0948" w:rsidP="007F0948">
            <w:pPr>
              <w:widowControl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教師準備全班共讀文本</w:t>
            </w:r>
            <w:r w:rsidRPr="00EA3AE5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08157DBB" w14:textId="77777777" w:rsidR="007F0948" w:rsidRPr="00EA3AE5" w:rsidRDefault="007F0948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1.</w:t>
            </w:r>
            <w:r w:rsidRPr="00EA3AE5">
              <w:rPr>
                <w:rFonts w:ascii="標楷體" w:eastAsia="標楷體" w:hAnsi="標楷體"/>
              </w:rPr>
              <w:t>句子理解（句義）</w:t>
            </w:r>
          </w:p>
          <w:p w14:paraId="3B851BF7" w14:textId="77777777" w:rsidR="007F0948" w:rsidRPr="00EA3AE5" w:rsidRDefault="007F0948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/>
              </w:rPr>
              <w:t>段落理解（訊息、段意、段旨）</w:t>
            </w:r>
          </w:p>
          <w:p w14:paraId="7C8EB2EF" w14:textId="77777777" w:rsidR="007F0948" w:rsidRPr="00EA3AE5" w:rsidRDefault="007F0948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/>
              </w:rPr>
              <w:t>畫出段落的感受或主張，找到段落感受等同找到段落主旨。</w:t>
            </w:r>
          </w:p>
          <w:p w14:paraId="097383B9" w14:textId="77777777" w:rsidR="007F0948" w:rsidRPr="00EA3AE5" w:rsidRDefault="007F0948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2.分組練習找段落主旨</w:t>
            </w:r>
            <w:r w:rsidRPr="00EA3AE5">
              <w:rPr>
                <w:rFonts w:ascii="標楷體" w:eastAsia="標楷體" w:hAnsi="標楷體"/>
              </w:rPr>
              <w:t>。</w:t>
            </w:r>
          </w:p>
          <w:p w14:paraId="2F90FE4A" w14:textId="77777777" w:rsidR="007F0948" w:rsidRPr="00EA3AE5" w:rsidRDefault="007F0948" w:rsidP="007F0948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參、綜合活動</w:t>
            </w:r>
          </w:p>
          <w:p w14:paraId="24EFD5D7" w14:textId="77777777" w:rsidR="00FA69DD" w:rsidRDefault="007F0948" w:rsidP="00FA69DD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教師總結課堂內容</w:t>
            </w:r>
            <w:r w:rsidR="00F14AA8" w:rsidRPr="00EA3AE5">
              <w:rPr>
                <w:rFonts w:ascii="標楷體" w:eastAsia="標楷體" w:hAnsi="標楷體" w:hint="eastAsia"/>
              </w:rPr>
              <w:t>，並讓每組將段落主旨寫在白板上</w:t>
            </w:r>
            <w:r w:rsidRPr="00EA3AE5">
              <w:rPr>
                <w:rFonts w:ascii="標楷體" w:eastAsia="標楷體" w:hAnsi="標楷體" w:hint="eastAsia"/>
              </w:rPr>
              <w:t>。</w:t>
            </w:r>
          </w:p>
          <w:p w14:paraId="68782B8E" w14:textId="1FEB59D9" w:rsidR="007F0948" w:rsidRDefault="00FA69DD" w:rsidP="007F0948">
            <w:pPr>
              <w:rPr>
                <w:rFonts w:ascii="標楷體" w:eastAsia="標楷體" w:hAnsi="標楷體"/>
                <w:color w:val="FF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【融入：性侵害防治教育】</w:t>
            </w:r>
          </w:p>
          <w:p w14:paraId="5F929419" w14:textId="154877AC" w:rsidR="00FA69DD" w:rsidRPr="00FA69DD" w:rsidRDefault="00FA69DD" w:rsidP="007F0948">
            <w:pPr>
              <w:rPr>
                <w:rFonts w:ascii="標楷體" w:eastAsia="標楷體" w:hAnsi="標楷體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652BDC25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─第六節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A9776B" w14:textId="77777777" w:rsidR="004F2D5C" w:rsidRPr="00EA3AE5" w:rsidRDefault="004F2D5C" w:rsidP="004F2D5C">
            <w:pPr>
              <w:snapToGrid w:val="0"/>
              <w:rPr>
                <w:rFonts w:eastAsia="標楷體" w:hAnsi="標楷體"/>
                <w:noProof/>
              </w:rPr>
            </w:pPr>
            <w:r w:rsidRPr="00EA3AE5">
              <w:rPr>
                <w:rFonts w:eastAsia="標楷體" w:hAnsi="標楷體" w:hint="eastAsia"/>
                <w:noProof/>
              </w:rPr>
              <w:t>40</w:t>
            </w:r>
          </w:p>
          <w:p w14:paraId="26572701" w14:textId="77777777" w:rsidR="004F2D5C" w:rsidRPr="00EA3AE5" w:rsidRDefault="004F2D5C" w:rsidP="004F2D5C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88010C0" w14:textId="77777777" w:rsidR="004F2D5C" w:rsidRPr="00EA3AE5" w:rsidRDefault="004F2D5C" w:rsidP="004F2D5C">
            <w:pPr>
              <w:rPr>
                <w:rFonts w:asciiTheme="majorEastAsia" w:eastAsiaTheme="majorEastAsia" w:hAnsiTheme="majorEastAsia"/>
              </w:rPr>
            </w:pPr>
            <w:r w:rsidRPr="00EA3AE5">
              <w:rPr>
                <w:rFonts w:asciiTheme="majorEastAsia" w:eastAsiaTheme="majorEastAsia" w:hAnsiTheme="majorEastAsia" w:hint="eastAsia"/>
              </w:rPr>
              <w:t>共讀</w:t>
            </w:r>
            <w:r w:rsidR="00F14AA8" w:rsidRPr="00EA3AE5">
              <w:rPr>
                <w:rFonts w:asciiTheme="majorEastAsia" w:eastAsiaTheme="majorEastAsia" w:hAnsiTheme="majorEastAsia" w:hint="eastAsia"/>
              </w:rPr>
              <w:t>文本</w:t>
            </w:r>
          </w:p>
          <w:p w14:paraId="640F8936" w14:textId="77777777" w:rsidR="004F2D5C" w:rsidRPr="00EA3AE5" w:rsidRDefault="004F2D5C" w:rsidP="004F2D5C">
            <w:pPr>
              <w:rPr>
                <w:rFonts w:eastAsia="標楷體"/>
                <w:noProof/>
              </w:rPr>
            </w:pPr>
            <w:r w:rsidRPr="00EA3AE5">
              <w:rPr>
                <w:rFonts w:asciiTheme="majorEastAsia" w:eastAsiaTheme="majorEastAsia" w:hAnsiTheme="majorEastAsia" w:hint="eastAsia"/>
              </w:rPr>
              <w:t>小白板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30FD95F" w14:textId="77777777" w:rsidR="004F2D5C" w:rsidRPr="00EA3AE5" w:rsidRDefault="004D50B4" w:rsidP="004F2D5C">
            <w:pPr>
              <w:pStyle w:val="a3"/>
              <w:snapToGrid w:val="0"/>
              <w:ind w:leftChars="0" w:left="0"/>
              <w:jc w:val="both"/>
              <w:rPr>
                <w:rFonts w:asciiTheme="majorEastAsia" w:eastAsiaTheme="majorEastAsia" w:hAnsiTheme="majorEastAsia"/>
                <w:noProof/>
              </w:rPr>
            </w:pPr>
            <w:r>
              <w:rPr>
                <w:rFonts w:asciiTheme="majorEastAsia" w:eastAsiaTheme="majorEastAsia" w:hAnsiTheme="majorEastAsia" w:hint="eastAsia"/>
                <w:noProof/>
              </w:rPr>
              <w:t>實際操作</w:t>
            </w:r>
          </w:p>
          <w:p w14:paraId="5212FBE9" w14:textId="77777777" w:rsidR="004F2D5C" w:rsidRPr="00EA3AE5" w:rsidRDefault="004F2D5C" w:rsidP="004F2D5C">
            <w:pPr>
              <w:snapToGrid w:val="0"/>
              <w:rPr>
                <w:rFonts w:eastAsia="標楷體"/>
                <w:noProof/>
                <w:highlight w:val="yellow"/>
              </w:rPr>
            </w:pPr>
          </w:p>
        </w:tc>
      </w:tr>
      <w:tr w:rsidR="004F2D5C" w:rsidRPr="000B18ED" w14:paraId="518347A5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603260" w14:textId="77777777" w:rsidR="004F2D5C" w:rsidRPr="00EA3AE5" w:rsidRDefault="004F2D5C" w:rsidP="004F2D5C">
            <w:pPr>
              <w:rPr>
                <w:rFonts w:ascii="標楷體" w:eastAsia="標楷體" w:hAnsi="標楷體"/>
                <w:b/>
              </w:rPr>
            </w:pPr>
            <w:r w:rsidRPr="00EA3AE5">
              <w:rPr>
                <w:rFonts w:ascii="標楷體" w:eastAsia="標楷體" w:hAnsi="標楷體" w:hint="eastAsia"/>
                <w:b/>
              </w:rPr>
              <w:t>單元七 閱讀演藝廳(閱讀</w:t>
            </w:r>
            <w:r w:rsidRPr="00EA3AE5">
              <w:rPr>
                <w:rFonts w:ascii="標楷體" w:eastAsia="標楷體" w:hAnsi="標楷體"/>
                <w:b/>
              </w:rPr>
              <w:t>)</w:t>
            </w:r>
            <w:r w:rsidRPr="00EA3AE5">
              <w:rPr>
                <w:rFonts w:ascii="標楷體" w:eastAsia="標楷體" w:hAnsi="標楷體" w:hint="eastAsia"/>
                <w:b/>
              </w:rPr>
              <w:t>—</w:t>
            </w:r>
            <w:r w:rsidR="007F0948" w:rsidRPr="00EA3AE5">
              <w:rPr>
                <w:rFonts w:ascii="標楷體" w:eastAsia="標楷體" w:hAnsi="標楷體" w:hint="eastAsia"/>
                <w:b/>
              </w:rPr>
              <w:t>閱讀小達人</w:t>
            </w:r>
            <w:r w:rsidRPr="00EA3AE5">
              <w:rPr>
                <w:rFonts w:ascii="標楷體" w:eastAsia="標楷體" w:hAnsi="標楷體" w:hint="eastAsia"/>
                <w:b/>
              </w:rPr>
              <w:t>5</w:t>
            </w:r>
          </w:p>
          <w:p w14:paraId="4479612B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─第七節 開始─</w:t>
            </w:r>
          </w:p>
          <w:p w14:paraId="7F9195B8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壹、準備活動</w:t>
            </w:r>
          </w:p>
          <w:p w14:paraId="0F29B1A7" w14:textId="77777777" w:rsidR="004F2D5C" w:rsidRPr="00EA3AE5" w:rsidRDefault="004F2D5C" w:rsidP="004F2D5C">
            <w:pPr>
              <w:widowControl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教師準備全班共讀</w:t>
            </w:r>
            <w:r w:rsidR="00F14AA8" w:rsidRPr="00EA3AE5">
              <w:rPr>
                <w:rFonts w:ascii="標楷體" w:eastAsia="標楷體" w:hAnsi="標楷體" w:hint="eastAsia"/>
              </w:rPr>
              <w:t>文本</w:t>
            </w:r>
            <w:r w:rsidRPr="00EA3AE5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4D91063E" w14:textId="77777777" w:rsidR="007F0948" w:rsidRPr="00EA3AE5" w:rsidRDefault="004F2D5C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1.</w:t>
            </w:r>
            <w:r w:rsidR="007F0948" w:rsidRPr="00EA3AE5">
              <w:rPr>
                <w:rFonts w:ascii="標楷體" w:eastAsia="標楷體" w:hAnsi="標楷體"/>
              </w:rPr>
              <w:t>篇章理解（訊息、篇意、篇旨）</w:t>
            </w:r>
          </w:p>
          <w:p w14:paraId="4FA969AA" w14:textId="77777777" w:rsidR="007F0948" w:rsidRPr="00EA3AE5" w:rsidRDefault="007F0948" w:rsidP="007F094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/>
              </w:rPr>
              <w:t>運用各段落主旨，組織成短文內容，即是該篇的大意。</w:t>
            </w:r>
          </w:p>
          <w:p w14:paraId="3147833D" w14:textId="77777777" w:rsidR="007F0948" w:rsidRPr="00EA3AE5" w:rsidRDefault="007F0948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2.分組練習找出文本大意</w:t>
            </w:r>
          </w:p>
          <w:p w14:paraId="1F8284E4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參、綜合活動</w:t>
            </w:r>
          </w:p>
          <w:p w14:paraId="6D30EE79" w14:textId="77777777" w:rsidR="004F2D5C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lastRenderedPageBreak/>
              <w:t>教師總結課堂內容，並讓每</w:t>
            </w:r>
            <w:r w:rsidR="00F14AA8" w:rsidRPr="00EA3AE5">
              <w:rPr>
                <w:rFonts w:ascii="標楷體" w:eastAsia="標楷體" w:hAnsi="標楷體" w:hint="eastAsia"/>
              </w:rPr>
              <w:t>組</w:t>
            </w:r>
            <w:r w:rsidRPr="00EA3AE5">
              <w:rPr>
                <w:rFonts w:ascii="標楷體" w:eastAsia="標楷體" w:hAnsi="標楷體" w:hint="eastAsia"/>
              </w:rPr>
              <w:t>將</w:t>
            </w:r>
            <w:r w:rsidR="00F14AA8" w:rsidRPr="00EA3AE5">
              <w:rPr>
                <w:rFonts w:ascii="標楷體" w:eastAsia="標楷體" w:hAnsi="標楷體" w:hint="eastAsia"/>
              </w:rPr>
              <w:t>文本</w:t>
            </w:r>
            <w:r w:rsidRPr="00EA3AE5">
              <w:rPr>
                <w:rFonts w:ascii="標楷體" w:eastAsia="標楷體" w:hAnsi="標楷體" w:hint="eastAsia"/>
              </w:rPr>
              <w:t>大意寫在小白板上。</w:t>
            </w:r>
          </w:p>
          <w:p w14:paraId="67F7E582" w14:textId="4592AFA8" w:rsidR="00FA69DD" w:rsidRDefault="00FA69DD" w:rsidP="004F2D5C">
            <w:pPr>
              <w:rPr>
                <w:rFonts w:ascii="標楷體" w:eastAsia="標楷體" w:hAnsi="標楷體"/>
                <w:color w:val="FF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【融入：性侵害防治教育】</w:t>
            </w:r>
          </w:p>
          <w:p w14:paraId="30856924" w14:textId="091F449A" w:rsidR="00FA69DD" w:rsidRPr="00FA69DD" w:rsidRDefault="00FA69DD" w:rsidP="004F2D5C">
            <w:pPr>
              <w:rPr>
                <w:rFonts w:ascii="標楷體" w:eastAsia="標楷體" w:hAnsi="標楷體"/>
                <w:color w:val="FF0000"/>
              </w:rPr>
            </w:pPr>
            <w:r w:rsidRPr="00FA69DD">
              <w:rPr>
                <w:rFonts w:ascii="標楷體" w:eastAsia="標楷體" w:hAnsi="標楷體" w:hint="eastAsia"/>
                <w:color w:val="FF0000"/>
              </w:rPr>
              <w:t>【融入：性</w:t>
            </w:r>
            <w:r>
              <w:rPr>
                <w:rFonts w:ascii="標楷體" w:eastAsia="標楷體" w:hAnsi="標楷體" w:hint="eastAsia"/>
                <w:color w:val="FF0000"/>
              </w:rPr>
              <w:t>別平等</w:t>
            </w:r>
            <w:r w:rsidRPr="00FA69DD">
              <w:rPr>
                <w:rFonts w:ascii="標楷體" w:eastAsia="標楷體" w:hAnsi="標楷體" w:hint="eastAsia"/>
                <w:color w:val="FF0000"/>
              </w:rPr>
              <w:t>教育】</w:t>
            </w:r>
          </w:p>
          <w:p w14:paraId="09399B63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─第七節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0AC929" w14:textId="77777777" w:rsidR="004F2D5C" w:rsidRPr="00EA3AE5" w:rsidRDefault="004F2D5C" w:rsidP="004F2D5C">
            <w:pPr>
              <w:snapToGrid w:val="0"/>
              <w:rPr>
                <w:rFonts w:eastAsia="標楷體" w:hAnsi="標楷體"/>
                <w:noProof/>
              </w:rPr>
            </w:pPr>
            <w:r w:rsidRPr="00EA3AE5">
              <w:rPr>
                <w:rFonts w:eastAsia="標楷體" w:hAnsi="標楷體" w:hint="eastAsia"/>
                <w:noProof/>
              </w:rPr>
              <w:lastRenderedPageBreak/>
              <w:t>40</w:t>
            </w:r>
          </w:p>
          <w:p w14:paraId="72D3D31A" w14:textId="77777777" w:rsidR="004F2D5C" w:rsidRPr="00EA3AE5" w:rsidRDefault="004F2D5C" w:rsidP="004F2D5C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35688E7" w14:textId="77777777" w:rsidR="004F2D5C" w:rsidRPr="00EA3AE5" w:rsidRDefault="004F2D5C" w:rsidP="004F2D5C">
            <w:pPr>
              <w:rPr>
                <w:rFonts w:asciiTheme="majorEastAsia" w:eastAsiaTheme="majorEastAsia" w:hAnsiTheme="majorEastAsia"/>
              </w:rPr>
            </w:pPr>
            <w:r w:rsidRPr="00EA3AE5">
              <w:rPr>
                <w:rFonts w:asciiTheme="majorEastAsia" w:eastAsiaTheme="majorEastAsia" w:hAnsiTheme="majorEastAsia" w:hint="eastAsia"/>
              </w:rPr>
              <w:t>共讀</w:t>
            </w:r>
            <w:r w:rsidR="00F14AA8" w:rsidRPr="00EA3AE5">
              <w:rPr>
                <w:rFonts w:asciiTheme="majorEastAsia" w:eastAsiaTheme="majorEastAsia" w:hAnsiTheme="majorEastAsia" w:hint="eastAsia"/>
              </w:rPr>
              <w:t>文本</w:t>
            </w:r>
          </w:p>
          <w:p w14:paraId="69CEEB72" w14:textId="77777777" w:rsidR="004F2D5C" w:rsidRPr="00EA3AE5" w:rsidRDefault="004F2D5C" w:rsidP="004F2D5C">
            <w:pPr>
              <w:rPr>
                <w:rFonts w:asciiTheme="majorEastAsia" w:eastAsiaTheme="majorEastAsia" w:hAnsiTheme="majorEastAsia"/>
              </w:rPr>
            </w:pPr>
            <w:r w:rsidRPr="00EA3AE5">
              <w:rPr>
                <w:rFonts w:asciiTheme="majorEastAsia" w:eastAsiaTheme="majorEastAsia" w:hAnsiTheme="majorEastAsia" w:hint="eastAsia"/>
              </w:rPr>
              <w:t>小白板</w:t>
            </w:r>
          </w:p>
          <w:p w14:paraId="422B52F9" w14:textId="77777777" w:rsidR="004F2D5C" w:rsidRPr="00EA3AE5" w:rsidRDefault="004F2D5C" w:rsidP="004F2D5C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31AFD24" w14:textId="77777777" w:rsidR="004F2D5C" w:rsidRPr="00EA3AE5" w:rsidRDefault="004D50B4" w:rsidP="004F2D5C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0D6E0A06" w14:textId="77777777" w:rsidR="004F2D5C" w:rsidRPr="00EA3AE5" w:rsidRDefault="004F2D5C" w:rsidP="004F2D5C">
            <w:pPr>
              <w:snapToGrid w:val="0"/>
              <w:rPr>
                <w:rFonts w:eastAsia="標楷體"/>
                <w:noProof/>
                <w:highlight w:val="yellow"/>
              </w:rPr>
            </w:pPr>
          </w:p>
        </w:tc>
      </w:tr>
      <w:tr w:rsidR="004F2D5C" w:rsidRPr="000B18ED" w14:paraId="32FE3953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605903" w14:textId="77777777" w:rsidR="004F2D5C" w:rsidRPr="00EA3AE5" w:rsidRDefault="004F2D5C" w:rsidP="004F2D5C">
            <w:pPr>
              <w:rPr>
                <w:rFonts w:ascii="標楷體" w:eastAsia="標楷體" w:hAnsi="標楷體"/>
                <w:b/>
              </w:rPr>
            </w:pPr>
            <w:r w:rsidRPr="00EA3AE5">
              <w:rPr>
                <w:rFonts w:ascii="標楷體" w:eastAsia="標楷體" w:hAnsi="標楷體" w:hint="eastAsia"/>
                <w:b/>
              </w:rPr>
              <w:t>單元八 閱讀演藝廳(閱讀</w:t>
            </w:r>
            <w:r w:rsidRPr="00EA3AE5">
              <w:rPr>
                <w:rFonts w:ascii="標楷體" w:eastAsia="標楷體" w:hAnsi="標楷體"/>
                <w:b/>
              </w:rPr>
              <w:t>)</w:t>
            </w:r>
            <w:r w:rsidRPr="00EA3AE5">
              <w:rPr>
                <w:rFonts w:ascii="標楷體" w:eastAsia="標楷體" w:hAnsi="標楷體" w:hint="eastAsia"/>
                <w:b/>
              </w:rPr>
              <w:t>—</w:t>
            </w:r>
            <w:r w:rsidR="007F0948" w:rsidRPr="00EA3AE5">
              <w:rPr>
                <w:rFonts w:ascii="標楷體" w:eastAsia="標楷體" w:hAnsi="標楷體" w:hint="eastAsia"/>
                <w:b/>
              </w:rPr>
              <w:t>閱讀小達人</w:t>
            </w:r>
            <w:r w:rsidRPr="00EA3AE5">
              <w:rPr>
                <w:rFonts w:ascii="標楷體" w:eastAsia="標楷體" w:hAnsi="標楷體" w:hint="eastAsia"/>
                <w:b/>
              </w:rPr>
              <w:t>6</w:t>
            </w:r>
          </w:p>
          <w:p w14:paraId="6F439A49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─第八節 開始─</w:t>
            </w:r>
          </w:p>
          <w:p w14:paraId="0F82C654" w14:textId="77777777" w:rsidR="00F14AA8" w:rsidRPr="00EA3AE5" w:rsidRDefault="00F14AA8" w:rsidP="00F14AA8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壹、準備活動</w:t>
            </w:r>
          </w:p>
          <w:p w14:paraId="26FF35E5" w14:textId="77777777" w:rsidR="00F14AA8" w:rsidRPr="00EA3AE5" w:rsidRDefault="00F14AA8" w:rsidP="00F14AA8">
            <w:pPr>
              <w:widowControl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教師準備全班共讀文本</w:t>
            </w:r>
            <w:r w:rsidRPr="00EA3AE5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27C36091" w14:textId="77777777" w:rsidR="00F14AA8" w:rsidRPr="00EA3AE5" w:rsidRDefault="00F14AA8" w:rsidP="00F14AA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1.</w:t>
            </w:r>
            <w:r w:rsidRPr="00EA3AE5">
              <w:rPr>
                <w:rFonts w:ascii="標楷體" w:eastAsia="標楷體" w:hAnsi="標楷體"/>
              </w:rPr>
              <w:t>篇章理解（訊息、篇意、篇旨）</w:t>
            </w:r>
          </w:p>
          <w:p w14:paraId="0D5C745E" w14:textId="77777777" w:rsidR="00F14AA8" w:rsidRPr="00EA3AE5" w:rsidRDefault="00F14AA8" w:rsidP="00F14AA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/>
              </w:rPr>
              <w:t>運用各段落主旨，組織成短文內容，即是該篇的大意。</w:t>
            </w:r>
          </w:p>
          <w:p w14:paraId="2EE8FDE3" w14:textId="77777777" w:rsidR="00F14AA8" w:rsidRPr="00EA3AE5" w:rsidRDefault="00F14AA8" w:rsidP="00F14AA8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2.分組練習找出文本大意</w:t>
            </w:r>
          </w:p>
          <w:p w14:paraId="3B60A8BC" w14:textId="77777777" w:rsidR="00F14AA8" w:rsidRPr="00EA3AE5" w:rsidRDefault="00F14AA8" w:rsidP="00F14AA8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參、綜合活動</w:t>
            </w:r>
          </w:p>
          <w:p w14:paraId="063601C7" w14:textId="77777777" w:rsidR="00F14AA8" w:rsidRPr="00EA3AE5" w:rsidRDefault="00F14AA8" w:rsidP="00F14AA8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教師總結課堂內容，並讓每組將文本大意寫在小白板上。</w:t>
            </w:r>
          </w:p>
          <w:p w14:paraId="60EEDBB9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─第八節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703D65" w14:textId="77777777" w:rsidR="004F2D5C" w:rsidRPr="00EA3AE5" w:rsidRDefault="004F2D5C" w:rsidP="004F2D5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t>40</w:t>
            </w:r>
          </w:p>
          <w:p w14:paraId="5AF028D3" w14:textId="77777777" w:rsidR="004F2D5C" w:rsidRPr="00EA3AE5" w:rsidRDefault="004F2D5C" w:rsidP="004F2D5C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A5B1E63" w14:textId="77777777" w:rsidR="004F2D5C" w:rsidRPr="00EA3AE5" w:rsidRDefault="004F2D5C" w:rsidP="004F2D5C">
            <w:pPr>
              <w:rPr>
                <w:rFonts w:asciiTheme="majorEastAsia" w:eastAsiaTheme="majorEastAsia" w:hAnsiTheme="majorEastAsia"/>
              </w:rPr>
            </w:pPr>
            <w:r w:rsidRPr="00EA3AE5">
              <w:rPr>
                <w:rFonts w:asciiTheme="majorEastAsia" w:eastAsiaTheme="majorEastAsia" w:hAnsiTheme="majorEastAsia" w:hint="eastAsia"/>
              </w:rPr>
              <w:t>共讀</w:t>
            </w:r>
            <w:r w:rsidR="00F14AA8" w:rsidRPr="00EA3AE5">
              <w:rPr>
                <w:rFonts w:asciiTheme="majorEastAsia" w:eastAsiaTheme="majorEastAsia" w:hAnsiTheme="majorEastAsia" w:hint="eastAsia"/>
              </w:rPr>
              <w:t>文本</w:t>
            </w:r>
          </w:p>
          <w:p w14:paraId="24A99FD9" w14:textId="77777777" w:rsidR="004F2D5C" w:rsidRPr="00EA3AE5" w:rsidRDefault="004F2D5C" w:rsidP="004F2D5C">
            <w:pPr>
              <w:rPr>
                <w:rFonts w:asciiTheme="majorEastAsia" w:eastAsiaTheme="majorEastAsia" w:hAnsiTheme="majorEastAsia"/>
              </w:rPr>
            </w:pPr>
            <w:r w:rsidRPr="00EA3AE5">
              <w:rPr>
                <w:rFonts w:asciiTheme="majorEastAsia" w:eastAsiaTheme="majorEastAsia" w:hAnsiTheme="majorEastAsia" w:hint="eastAsia"/>
              </w:rPr>
              <w:t>小白板</w:t>
            </w:r>
          </w:p>
          <w:p w14:paraId="1A66002E" w14:textId="77777777" w:rsidR="004F2D5C" w:rsidRPr="00EA3AE5" w:rsidRDefault="004F2D5C" w:rsidP="004F2D5C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621AEF7" w14:textId="77777777" w:rsidR="004F2D5C" w:rsidRPr="00EA3AE5" w:rsidRDefault="004D50B4" w:rsidP="004F2D5C">
            <w:pPr>
              <w:pStyle w:val="a3"/>
              <w:snapToGrid w:val="0"/>
              <w:ind w:leftChars="0" w:left="0"/>
              <w:jc w:val="both"/>
              <w:rPr>
                <w:rFonts w:ascii="新細明體" w:hAnsi="新細明體"/>
                <w:noProof/>
              </w:rPr>
            </w:pPr>
            <w:r>
              <w:rPr>
                <w:rFonts w:ascii="新細明體" w:hAnsi="新細明體" w:hint="eastAsia"/>
                <w:noProof/>
              </w:rPr>
              <w:t>實際操作</w:t>
            </w:r>
          </w:p>
          <w:p w14:paraId="654213CB" w14:textId="77777777" w:rsidR="004F2D5C" w:rsidRPr="00EA3AE5" w:rsidRDefault="004F2D5C" w:rsidP="004F2D5C">
            <w:pPr>
              <w:snapToGrid w:val="0"/>
              <w:rPr>
                <w:rFonts w:eastAsia="標楷體"/>
                <w:noProof/>
                <w:highlight w:val="yellow"/>
              </w:rPr>
            </w:pPr>
          </w:p>
        </w:tc>
      </w:tr>
      <w:tr w:rsidR="004F2D5C" w:rsidRPr="000812B4" w14:paraId="14E101F6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E9F22D" w14:textId="77777777" w:rsidR="004F2D5C" w:rsidRPr="00EA3AE5" w:rsidRDefault="004F2D5C" w:rsidP="004F2D5C">
            <w:pPr>
              <w:rPr>
                <w:rFonts w:ascii="標楷體" w:eastAsia="標楷體" w:hAnsi="標楷體"/>
                <w:b/>
              </w:rPr>
            </w:pPr>
            <w:r w:rsidRPr="00EA3AE5">
              <w:rPr>
                <w:rFonts w:ascii="標楷體" w:eastAsia="標楷體" w:hAnsi="標楷體" w:hint="eastAsia"/>
                <w:b/>
              </w:rPr>
              <w:t>單元九 科學達人秀—投石器2</w:t>
            </w:r>
          </w:p>
          <w:p w14:paraId="72FC9E0F" w14:textId="77777777" w:rsidR="004F2D5C" w:rsidRPr="00EA3AE5" w:rsidRDefault="004F2D5C" w:rsidP="004F2D5C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─第九節 開始─</w:t>
            </w:r>
          </w:p>
          <w:p w14:paraId="60488D00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壹、準備活動</w:t>
            </w:r>
          </w:p>
          <w:p w14:paraId="5A561409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教師準備活動材料</w:t>
            </w:r>
          </w:p>
          <w:p w14:paraId="334B91B6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貳、發展活動</w:t>
            </w:r>
          </w:p>
          <w:p w14:paraId="7521B0EE" w14:textId="77777777" w:rsidR="004F2D5C" w:rsidRPr="00EA3AE5" w:rsidRDefault="004F2D5C" w:rsidP="004F2D5C">
            <w:pPr>
              <w:rPr>
                <w:rFonts w:ascii="新細明體" w:hAnsi="新細明體"/>
                <w:noProof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t>1.播放「投石器」製作影片</w:t>
            </w:r>
            <w:r w:rsidRPr="00EA3AE5">
              <w:rPr>
                <w:rFonts w:ascii="新細明體" w:hAnsi="新細明體" w:hint="eastAsia"/>
                <w:noProof/>
              </w:rPr>
              <w:t>。</w:t>
            </w:r>
          </w:p>
          <w:p w14:paraId="288D950C" w14:textId="77777777" w:rsidR="004F2D5C" w:rsidRPr="00EA3AE5" w:rsidRDefault="004F2D5C" w:rsidP="004F2D5C">
            <w:pPr>
              <w:rPr>
                <w:rFonts w:ascii="新細明體" w:hAnsi="新細明體"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t>2</w:t>
            </w:r>
            <w:r w:rsidRPr="00EA3AE5">
              <w:rPr>
                <w:rFonts w:ascii="標楷體" w:eastAsia="標楷體" w:hAnsi="標楷體"/>
                <w:noProof/>
              </w:rPr>
              <w:t>.</w:t>
            </w:r>
            <w:r w:rsidRPr="00EA3AE5">
              <w:rPr>
                <w:rFonts w:ascii="標楷體" w:eastAsia="標楷體" w:hAnsi="標楷體" w:hint="eastAsia"/>
              </w:rPr>
              <w:t>老師示範如何製作投石器</w:t>
            </w:r>
            <w:r w:rsidRPr="00EA3AE5">
              <w:rPr>
                <w:rFonts w:ascii="新細明體" w:hAnsi="新細明體" w:hint="eastAsia"/>
              </w:rPr>
              <w:t>，</w:t>
            </w:r>
            <w:r w:rsidRPr="00EA3AE5">
              <w:rPr>
                <w:rFonts w:ascii="標楷體" w:eastAsia="標楷體" w:hAnsi="標楷體" w:hint="eastAsia"/>
              </w:rPr>
              <w:t>以及各步驟的注意事項</w:t>
            </w:r>
            <w:r w:rsidRPr="00EA3AE5">
              <w:rPr>
                <w:rFonts w:ascii="新細明體" w:hAnsi="新細明體" w:hint="eastAsia"/>
              </w:rPr>
              <w:t>。</w:t>
            </w:r>
          </w:p>
          <w:p w14:paraId="5A9BA721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參、綜合活動</w:t>
            </w:r>
          </w:p>
          <w:p w14:paraId="2067788E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1</w:t>
            </w:r>
            <w:r w:rsidRPr="00EA3AE5">
              <w:rPr>
                <w:rFonts w:ascii="標楷體" w:eastAsia="標楷體" w:hAnsi="標楷體"/>
              </w:rPr>
              <w:t>.</w:t>
            </w:r>
            <w:r w:rsidRPr="00EA3AE5">
              <w:rPr>
                <w:rFonts w:ascii="標楷體" w:eastAsia="標楷體" w:hAnsi="標楷體" w:hint="eastAsia"/>
              </w:rPr>
              <w:t>發下基本材料</w:t>
            </w:r>
            <w:r w:rsidRPr="00EA3AE5">
              <w:rPr>
                <w:rFonts w:ascii="標楷體" w:eastAsia="標楷體" w:hAnsi="標楷體" w:hint="eastAsia"/>
                <w:noProof/>
              </w:rPr>
              <w:t>。</w:t>
            </w:r>
          </w:p>
          <w:p w14:paraId="3C8891B7" w14:textId="77777777" w:rsidR="004F2D5C" w:rsidRPr="00EA3AE5" w:rsidRDefault="004F2D5C" w:rsidP="004F2D5C">
            <w:pPr>
              <w:rPr>
                <w:rFonts w:ascii="標楷體" w:eastAsia="標楷體" w:hAnsi="標楷體"/>
                <w:noProof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t>2</w:t>
            </w:r>
            <w:r w:rsidRPr="00EA3AE5">
              <w:rPr>
                <w:rFonts w:ascii="標楷體" w:eastAsia="標楷體" w:hAnsi="標楷體"/>
                <w:noProof/>
              </w:rPr>
              <w:t>.</w:t>
            </w:r>
            <w:r w:rsidRPr="00EA3AE5">
              <w:rPr>
                <w:rFonts w:ascii="標楷體" w:eastAsia="標楷體" w:hAnsi="標楷體" w:hint="eastAsia"/>
                <w:noProof/>
              </w:rPr>
              <w:t>說明可額外帶的材料。</w:t>
            </w:r>
          </w:p>
          <w:p w14:paraId="5E4AE0D0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─第九節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9F6267" w14:textId="77777777" w:rsidR="004F2D5C" w:rsidRPr="00EA3AE5" w:rsidRDefault="004F2D5C" w:rsidP="004F2D5C">
            <w:pPr>
              <w:snapToGrid w:val="0"/>
              <w:rPr>
                <w:rFonts w:eastAsia="標楷體"/>
                <w:b/>
                <w:noProof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t>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28EF743" w14:textId="77777777" w:rsidR="004F2D5C" w:rsidRPr="00EA3AE5" w:rsidRDefault="004F2D5C" w:rsidP="004F2D5C">
            <w:pPr>
              <w:rPr>
                <w:rFonts w:asciiTheme="majorEastAsia" w:eastAsiaTheme="majorEastAsia" w:hAnsiTheme="majorEastAsia" w:cs="新細明體"/>
                <w:kern w:val="0"/>
              </w:rPr>
            </w:pPr>
            <w:r w:rsidRPr="00EA3AE5">
              <w:rPr>
                <w:rFonts w:asciiTheme="majorEastAsia" w:eastAsiaTheme="majorEastAsia" w:hAnsiTheme="majorEastAsia" w:cs="新細明體" w:hint="eastAsia"/>
                <w:kern w:val="0"/>
              </w:rPr>
              <w:t>九支竹筷</w:t>
            </w:r>
          </w:p>
          <w:p w14:paraId="71B0AA44" w14:textId="77777777" w:rsidR="004F2D5C" w:rsidRPr="00EA3AE5" w:rsidRDefault="004F2D5C" w:rsidP="004F2D5C">
            <w:pPr>
              <w:rPr>
                <w:rFonts w:asciiTheme="majorEastAsia" w:eastAsiaTheme="majorEastAsia" w:hAnsiTheme="majorEastAsia" w:cs="新細明體"/>
                <w:kern w:val="0"/>
              </w:rPr>
            </w:pPr>
            <w:r w:rsidRPr="00EA3AE5">
              <w:rPr>
                <w:rFonts w:asciiTheme="majorEastAsia" w:eastAsiaTheme="majorEastAsia" w:hAnsiTheme="majorEastAsia" w:cs="新細明體" w:hint="eastAsia"/>
                <w:kern w:val="0"/>
              </w:rPr>
              <w:t>1支塑膠湯匙</w:t>
            </w:r>
          </w:p>
          <w:p w14:paraId="2180E652" w14:textId="77777777" w:rsidR="004F2D5C" w:rsidRPr="00EA3AE5" w:rsidRDefault="004F2D5C" w:rsidP="004F2D5C">
            <w:pPr>
              <w:wordWrap w:val="0"/>
              <w:rPr>
                <w:rFonts w:eastAsia="標楷體"/>
                <w:noProof/>
              </w:rPr>
            </w:pPr>
            <w:r w:rsidRPr="00EA3AE5">
              <w:rPr>
                <w:rFonts w:asciiTheme="majorEastAsia" w:eastAsiaTheme="majorEastAsia" w:hAnsiTheme="majorEastAsia" w:cs="新細明體" w:hint="eastAsia"/>
                <w:kern w:val="0"/>
              </w:rPr>
              <w:t>15條</w:t>
            </w:r>
            <w:r w:rsidRPr="00EA3AE5">
              <w:rPr>
                <w:rFonts w:asciiTheme="majorEastAsia" w:eastAsiaTheme="majorEastAsia" w:hAnsiTheme="majorEastAsia" w:cs="新細明體"/>
                <w:kern w:val="0"/>
              </w:rPr>
              <w:t>橡皮筋、</w:t>
            </w:r>
            <w:r w:rsidRPr="00EA3AE5">
              <w:rPr>
                <w:rFonts w:asciiTheme="majorEastAsia" w:eastAsiaTheme="majorEastAsia" w:hAnsiTheme="majorEastAsia" w:cs="新細明體" w:hint="eastAsia"/>
                <w:kern w:val="0"/>
              </w:rPr>
              <w:t>毛球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91095C1" w14:textId="77777777" w:rsidR="004F2D5C" w:rsidRPr="00EA3AE5" w:rsidRDefault="004D50B4" w:rsidP="004F2D5C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3C4DEF45" w14:textId="77777777" w:rsidR="004F2D5C" w:rsidRPr="00EA3AE5" w:rsidRDefault="004F2D5C" w:rsidP="004F2D5C">
            <w:pPr>
              <w:snapToGrid w:val="0"/>
              <w:rPr>
                <w:rFonts w:eastAsia="標楷體"/>
                <w:noProof/>
                <w:highlight w:val="yellow"/>
              </w:rPr>
            </w:pPr>
          </w:p>
        </w:tc>
      </w:tr>
      <w:tr w:rsidR="004F2D5C" w:rsidRPr="00A2261E" w14:paraId="1A6BC1B1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14F052" w14:textId="77777777" w:rsidR="004F2D5C" w:rsidRPr="00EA3AE5" w:rsidRDefault="004F2D5C" w:rsidP="004F2D5C">
            <w:pPr>
              <w:rPr>
                <w:rFonts w:ascii="標楷體" w:eastAsia="標楷體" w:hAnsi="標楷體"/>
                <w:b/>
              </w:rPr>
            </w:pPr>
            <w:r w:rsidRPr="00EA3AE5">
              <w:rPr>
                <w:rFonts w:ascii="標楷體" w:eastAsia="標楷體" w:hAnsi="標楷體" w:hint="eastAsia"/>
                <w:b/>
              </w:rPr>
              <w:t>單元十 閱讀演藝廳(表藝</w:t>
            </w:r>
            <w:r w:rsidRPr="00EA3AE5">
              <w:rPr>
                <w:rFonts w:ascii="標楷體" w:eastAsia="標楷體" w:hAnsi="標楷體"/>
                <w:b/>
              </w:rPr>
              <w:t>)</w:t>
            </w:r>
            <w:r w:rsidRPr="00EA3AE5">
              <w:rPr>
                <w:rFonts w:ascii="標楷體" w:eastAsia="標楷體" w:hAnsi="標楷體" w:hint="eastAsia"/>
                <w:b/>
              </w:rPr>
              <w:t>——畫中有話</w:t>
            </w:r>
          </w:p>
          <w:p w14:paraId="195424E0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─第十節 開始─</w:t>
            </w:r>
          </w:p>
          <w:p w14:paraId="4C1769DC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壹、準備活動</w:t>
            </w:r>
          </w:p>
          <w:p w14:paraId="3944F783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教師準備多幅名畫</w:t>
            </w:r>
            <w:r w:rsidRPr="00EA3AE5">
              <w:rPr>
                <w:rFonts w:ascii="標楷體" w:eastAsia="標楷體" w:hAnsi="標楷體" w:hint="eastAsia"/>
                <w:b/>
              </w:rPr>
              <w:t>（畫中有二個人</w:t>
            </w:r>
            <w:r w:rsidRPr="00EA3AE5">
              <w:rPr>
                <w:rFonts w:ascii="標楷體" w:eastAsia="標楷體" w:hAnsi="標楷體"/>
                <w:b/>
              </w:rPr>
              <w:t>）</w:t>
            </w:r>
          </w:p>
          <w:p w14:paraId="25D82738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貳、發展活動</w:t>
            </w:r>
          </w:p>
          <w:p w14:paraId="706565E2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1</w:t>
            </w:r>
            <w:r w:rsidRPr="00EA3AE5">
              <w:rPr>
                <w:rFonts w:ascii="標楷體" w:eastAsia="標楷體" w:hAnsi="標楷體"/>
              </w:rPr>
              <w:t>.</w:t>
            </w:r>
            <w:r w:rsidRPr="00EA3AE5">
              <w:rPr>
                <w:rFonts w:ascii="標楷體" w:eastAsia="標楷體" w:hAnsi="標楷體" w:hint="eastAsia"/>
              </w:rPr>
              <w:t>老師先示範名畫裡的人物的對話。</w:t>
            </w:r>
          </w:p>
          <w:p w14:paraId="7D02876F" w14:textId="77777777" w:rsidR="004F2D5C" w:rsidRPr="00EA3AE5" w:rsidRDefault="004F2D5C" w:rsidP="004F2D5C">
            <w:pPr>
              <w:rPr>
                <w:rFonts w:ascii="新細明體" w:hAnsi="新細明體"/>
              </w:rPr>
            </w:pPr>
            <w:r w:rsidRPr="00EA3AE5">
              <w:rPr>
                <w:rFonts w:ascii="標楷體" w:eastAsia="標楷體" w:hAnsi="標楷體" w:hint="eastAsia"/>
              </w:rPr>
              <w:t>2</w:t>
            </w:r>
            <w:r w:rsidRPr="00EA3AE5">
              <w:rPr>
                <w:rFonts w:ascii="標楷體" w:eastAsia="標楷體" w:hAnsi="標楷體"/>
              </w:rPr>
              <w:t>.</w:t>
            </w:r>
            <w:r w:rsidRPr="00EA3AE5">
              <w:rPr>
                <w:rFonts w:ascii="標楷體" w:eastAsia="標楷體" w:hAnsi="標楷體" w:hint="eastAsia"/>
              </w:rPr>
              <w:t>請學生兩兩一組替畫中人物發聲</w:t>
            </w:r>
            <w:r w:rsidRPr="00EA3AE5">
              <w:rPr>
                <w:rFonts w:ascii="新細明體" w:hAnsi="新細明體" w:hint="eastAsia"/>
              </w:rPr>
              <w:t>。</w:t>
            </w:r>
          </w:p>
          <w:p w14:paraId="6512A2BC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參、綜合活動</w:t>
            </w:r>
          </w:p>
          <w:p w14:paraId="16F9F86A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學生的透過表演</w:t>
            </w:r>
            <w:r w:rsidRPr="00EA3AE5">
              <w:rPr>
                <w:rFonts w:ascii="新細明體" w:hAnsi="新細明體" w:hint="eastAsia"/>
              </w:rPr>
              <w:t>，</w:t>
            </w:r>
            <w:r w:rsidRPr="00EA3AE5">
              <w:rPr>
                <w:rFonts w:ascii="標楷體" w:eastAsia="標楷體" w:hAnsi="標楷體" w:hint="eastAsia"/>
              </w:rPr>
              <w:t>討論歸納人物表情、聲音與動作</w:t>
            </w:r>
          </w:p>
          <w:p w14:paraId="0EBBC67D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。</w:t>
            </w:r>
          </w:p>
          <w:p w14:paraId="54BA63EE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─第十節結束─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9875FC" w14:textId="77777777" w:rsidR="004F2D5C" w:rsidRPr="00EA3AE5" w:rsidRDefault="004F2D5C" w:rsidP="004F2D5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t>40</w:t>
            </w:r>
          </w:p>
          <w:p w14:paraId="2CF2F3D4" w14:textId="77777777" w:rsidR="004F2D5C" w:rsidRPr="00EA3AE5" w:rsidRDefault="004F2D5C" w:rsidP="004F2D5C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F80D717" w14:textId="77777777" w:rsidR="004F2D5C" w:rsidRPr="00EA3AE5" w:rsidRDefault="004F2D5C" w:rsidP="004F2D5C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/>
                <w:noProof/>
              </w:rPr>
            </w:pPr>
            <w:r w:rsidRPr="00EA3AE5">
              <w:rPr>
                <w:rFonts w:asciiTheme="majorEastAsia" w:eastAsiaTheme="majorEastAsia" w:hAnsiTheme="majorEastAsia" w:hint="eastAsia"/>
                <w:noProof/>
              </w:rPr>
              <w:t>畫作(二個人)</w:t>
            </w:r>
          </w:p>
          <w:p w14:paraId="0CC88DB6" w14:textId="77777777" w:rsidR="004F2D5C" w:rsidRPr="00EA3AE5" w:rsidRDefault="004F2D5C" w:rsidP="004F2D5C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4F13871" w14:textId="77777777" w:rsidR="004F2D5C" w:rsidRPr="00EA3AE5" w:rsidRDefault="004D50B4" w:rsidP="004F2D5C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350EF8CE" w14:textId="77777777" w:rsidR="004F2D5C" w:rsidRPr="00EA3AE5" w:rsidRDefault="004F2D5C" w:rsidP="004F2D5C">
            <w:pPr>
              <w:snapToGrid w:val="0"/>
              <w:rPr>
                <w:rFonts w:eastAsia="標楷體"/>
                <w:noProof/>
                <w:highlight w:val="yellow"/>
              </w:rPr>
            </w:pPr>
          </w:p>
        </w:tc>
      </w:tr>
      <w:tr w:rsidR="004F2D5C" w:rsidRPr="000B18ED" w14:paraId="390E4ECC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F26863" w14:textId="77777777" w:rsidR="004F2D5C" w:rsidRPr="00EA3AE5" w:rsidRDefault="004F2D5C" w:rsidP="004F2D5C">
            <w:pPr>
              <w:rPr>
                <w:rFonts w:ascii="標楷體" w:eastAsia="標楷體" w:hAnsi="標楷體"/>
                <w:b/>
              </w:rPr>
            </w:pPr>
            <w:r w:rsidRPr="00EA3AE5">
              <w:rPr>
                <w:rFonts w:ascii="標楷體" w:eastAsia="標楷體" w:hAnsi="標楷體"/>
              </w:rPr>
              <w:tab/>
            </w:r>
            <w:r w:rsidRPr="00EA3AE5">
              <w:rPr>
                <w:rFonts w:ascii="標楷體" w:eastAsia="標楷體" w:hAnsi="標楷體" w:hint="eastAsia"/>
                <w:b/>
              </w:rPr>
              <w:t>單元十一 閱讀演藝廳(閱讀</w:t>
            </w:r>
            <w:r w:rsidRPr="00EA3AE5">
              <w:rPr>
                <w:rFonts w:ascii="標楷體" w:eastAsia="標楷體" w:hAnsi="標楷體"/>
                <w:b/>
              </w:rPr>
              <w:t>)</w:t>
            </w:r>
            <w:r w:rsidRPr="00EA3AE5">
              <w:rPr>
                <w:rFonts w:ascii="標楷體" w:eastAsia="標楷體" w:hAnsi="標楷體" w:hint="eastAsia"/>
                <w:b/>
              </w:rPr>
              <w:t>—</w:t>
            </w:r>
            <w:r w:rsidR="007F0948" w:rsidRPr="00EA3AE5">
              <w:rPr>
                <w:rFonts w:ascii="標楷體" w:eastAsia="標楷體" w:hAnsi="標楷體" w:hint="eastAsia"/>
                <w:b/>
              </w:rPr>
              <w:t>閱讀小達人</w:t>
            </w:r>
            <w:r w:rsidRPr="00EA3AE5">
              <w:rPr>
                <w:rFonts w:ascii="標楷體" w:eastAsia="標楷體" w:hAnsi="標楷體" w:hint="eastAsia"/>
                <w:b/>
              </w:rPr>
              <w:t>7</w:t>
            </w:r>
          </w:p>
          <w:p w14:paraId="189B6393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─第十一節 開始─</w:t>
            </w:r>
          </w:p>
          <w:p w14:paraId="1C47CE6E" w14:textId="77777777" w:rsidR="00F14AA8" w:rsidRPr="00EA3AE5" w:rsidRDefault="00F14AA8" w:rsidP="00F14AA8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lastRenderedPageBreak/>
              <w:t>壹、準備活動</w:t>
            </w:r>
          </w:p>
          <w:p w14:paraId="09C70524" w14:textId="77777777" w:rsidR="00F14AA8" w:rsidRPr="00EA3AE5" w:rsidRDefault="00F14AA8" w:rsidP="00F14AA8">
            <w:pPr>
              <w:widowControl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教師準備全班共讀文本</w:t>
            </w:r>
            <w:r w:rsidRPr="00EA3AE5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331CEBE1" w14:textId="77777777" w:rsidR="00F14AA8" w:rsidRPr="00EA3AE5" w:rsidRDefault="00F14AA8" w:rsidP="00F14AA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1.</w:t>
            </w:r>
            <w:r w:rsidRPr="00EA3AE5">
              <w:rPr>
                <w:rFonts w:ascii="標楷體" w:eastAsia="標楷體" w:hAnsi="標楷體"/>
              </w:rPr>
              <w:t>篇章理解（訊息、篇意、篇旨）</w:t>
            </w:r>
          </w:p>
          <w:p w14:paraId="7791DA3F" w14:textId="77777777" w:rsidR="00F14AA8" w:rsidRPr="00EA3AE5" w:rsidRDefault="00F14AA8" w:rsidP="00F14AA8">
            <w:pPr>
              <w:widowControl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/>
              </w:rPr>
              <w:t>保留文本重點，刪除不必要細節</w:t>
            </w:r>
            <w:r w:rsidRPr="00EA3AE5">
              <w:rPr>
                <w:rFonts w:ascii="標楷體" w:eastAsia="標楷體" w:hAnsi="標楷體" w:hint="eastAsia"/>
              </w:rPr>
              <w:t>，找出文本大意</w:t>
            </w:r>
            <w:r w:rsidRPr="00EA3AE5">
              <w:rPr>
                <w:rFonts w:ascii="標楷體" w:eastAsia="標楷體" w:hAnsi="標楷體"/>
              </w:rPr>
              <w:t>。</w:t>
            </w:r>
          </w:p>
          <w:p w14:paraId="316E95FA" w14:textId="77777777" w:rsidR="00F14AA8" w:rsidRPr="00EA3AE5" w:rsidRDefault="00F14AA8" w:rsidP="00F14AA8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2.分組練習找出文本大意</w:t>
            </w:r>
          </w:p>
          <w:p w14:paraId="7A7C71A8" w14:textId="77777777" w:rsidR="00F14AA8" w:rsidRPr="00EA3AE5" w:rsidRDefault="00F14AA8" w:rsidP="00F14AA8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參、綜合活動</w:t>
            </w:r>
          </w:p>
          <w:p w14:paraId="13213212" w14:textId="77777777" w:rsidR="00F14AA8" w:rsidRPr="00EA3AE5" w:rsidRDefault="00F14AA8" w:rsidP="00F14AA8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教師總結課堂內容，並讓每組將文本大意寫在小白板上。</w:t>
            </w:r>
          </w:p>
          <w:p w14:paraId="7B8A8FB6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─第十一節結束─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B83BA5" w14:textId="77777777" w:rsidR="004F2D5C" w:rsidRPr="00EA3AE5" w:rsidRDefault="004F2D5C" w:rsidP="004F2D5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lastRenderedPageBreak/>
              <w:t>40</w:t>
            </w:r>
          </w:p>
          <w:p w14:paraId="6FD4EC99" w14:textId="77777777" w:rsidR="004F2D5C" w:rsidRPr="00EA3AE5" w:rsidRDefault="004F2D5C" w:rsidP="004F2D5C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685AA9C" w14:textId="77777777" w:rsidR="004F2D5C" w:rsidRPr="00EA3AE5" w:rsidRDefault="004F2D5C" w:rsidP="004F2D5C">
            <w:pPr>
              <w:rPr>
                <w:rFonts w:asciiTheme="majorEastAsia" w:eastAsiaTheme="majorEastAsia" w:hAnsiTheme="majorEastAsia"/>
              </w:rPr>
            </w:pPr>
            <w:r w:rsidRPr="00EA3AE5">
              <w:rPr>
                <w:rFonts w:asciiTheme="majorEastAsia" w:eastAsiaTheme="majorEastAsia" w:hAnsiTheme="majorEastAsia" w:hint="eastAsia"/>
              </w:rPr>
              <w:t>共讀</w:t>
            </w:r>
            <w:r w:rsidR="00F14AA8" w:rsidRPr="00EA3AE5">
              <w:rPr>
                <w:rFonts w:asciiTheme="majorEastAsia" w:eastAsiaTheme="majorEastAsia" w:hAnsiTheme="majorEastAsia" w:hint="eastAsia"/>
              </w:rPr>
              <w:t>文本</w:t>
            </w:r>
          </w:p>
          <w:p w14:paraId="60EEF46B" w14:textId="77777777" w:rsidR="004F2D5C" w:rsidRPr="00EA3AE5" w:rsidRDefault="004F2D5C" w:rsidP="004F2D5C">
            <w:pPr>
              <w:rPr>
                <w:rFonts w:asciiTheme="majorEastAsia" w:eastAsiaTheme="majorEastAsia" w:hAnsiTheme="majorEastAsia"/>
              </w:rPr>
            </w:pPr>
            <w:r w:rsidRPr="00EA3AE5">
              <w:rPr>
                <w:rFonts w:asciiTheme="majorEastAsia" w:eastAsiaTheme="majorEastAsia" w:hAnsiTheme="majorEastAsia" w:hint="eastAsia"/>
              </w:rPr>
              <w:t>小白板</w:t>
            </w:r>
          </w:p>
          <w:p w14:paraId="4A238D3B" w14:textId="77777777" w:rsidR="004F2D5C" w:rsidRPr="00EA3AE5" w:rsidRDefault="004F2D5C" w:rsidP="004F2D5C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0EDDA89" w14:textId="77777777" w:rsidR="004F2D5C" w:rsidRPr="00EA3AE5" w:rsidRDefault="004D50B4" w:rsidP="004F2D5C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lastRenderedPageBreak/>
              <w:t>實際操作</w:t>
            </w:r>
          </w:p>
          <w:p w14:paraId="4FE5AC42" w14:textId="77777777" w:rsidR="004F2D5C" w:rsidRPr="00EA3AE5" w:rsidRDefault="004F2D5C" w:rsidP="004F2D5C">
            <w:pPr>
              <w:snapToGrid w:val="0"/>
              <w:rPr>
                <w:rFonts w:eastAsia="標楷體"/>
                <w:noProof/>
                <w:highlight w:val="yellow"/>
              </w:rPr>
            </w:pPr>
          </w:p>
        </w:tc>
      </w:tr>
      <w:tr w:rsidR="004F2D5C" w:rsidRPr="00A2261E" w14:paraId="33374195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F1B462" w14:textId="77777777" w:rsidR="004F2D5C" w:rsidRPr="00EA3AE5" w:rsidRDefault="004F2D5C" w:rsidP="004F2D5C">
            <w:pPr>
              <w:rPr>
                <w:rFonts w:ascii="標楷體" w:eastAsia="標楷體" w:hAnsi="標楷體"/>
                <w:b/>
              </w:rPr>
            </w:pPr>
            <w:r w:rsidRPr="00EA3AE5">
              <w:rPr>
                <w:rFonts w:ascii="標楷體" w:eastAsia="標楷體" w:hAnsi="標楷體" w:hint="eastAsia"/>
                <w:b/>
              </w:rPr>
              <w:t>單元十二  閱讀演藝廳(表藝)—畫中有話</w:t>
            </w:r>
          </w:p>
          <w:p w14:paraId="77A2105B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─第十二節 開始─</w:t>
            </w:r>
          </w:p>
          <w:p w14:paraId="1F5A5D89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壹、準備活動</w:t>
            </w:r>
          </w:p>
          <w:p w14:paraId="68C30897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教師準備多幅名畫</w:t>
            </w:r>
            <w:r w:rsidRPr="00EA3AE5">
              <w:rPr>
                <w:rFonts w:ascii="標楷體" w:eastAsia="標楷體" w:hAnsi="標楷體" w:hint="eastAsia"/>
                <w:b/>
              </w:rPr>
              <w:t>（畫中有三個人以上</w:t>
            </w:r>
            <w:r w:rsidRPr="00EA3AE5">
              <w:rPr>
                <w:rFonts w:ascii="標楷體" w:eastAsia="標楷體" w:hAnsi="標楷體"/>
                <w:b/>
              </w:rPr>
              <w:t>）</w:t>
            </w:r>
          </w:p>
          <w:p w14:paraId="1D2D6F0F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貳、發展活動</w:t>
            </w:r>
          </w:p>
          <w:p w14:paraId="730A62FF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1</w:t>
            </w:r>
            <w:r w:rsidRPr="00EA3AE5">
              <w:rPr>
                <w:rFonts w:ascii="標楷體" w:eastAsia="標楷體" w:hAnsi="標楷體"/>
              </w:rPr>
              <w:t>.</w:t>
            </w:r>
            <w:r w:rsidRPr="00EA3AE5">
              <w:rPr>
                <w:rFonts w:ascii="標楷體" w:eastAsia="標楷體" w:hAnsi="標楷體" w:hint="eastAsia"/>
              </w:rPr>
              <w:t>老師先示範名畫裡的人物的對話。</w:t>
            </w:r>
          </w:p>
          <w:p w14:paraId="7084B497" w14:textId="77777777" w:rsidR="004F2D5C" w:rsidRPr="00EA3AE5" w:rsidRDefault="004F2D5C" w:rsidP="004F2D5C">
            <w:pPr>
              <w:rPr>
                <w:rFonts w:ascii="新細明體" w:hAnsi="新細明體"/>
              </w:rPr>
            </w:pPr>
            <w:r w:rsidRPr="00EA3AE5">
              <w:rPr>
                <w:rFonts w:ascii="標楷體" w:eastAsia="標楷體" w:hAnsi="標楷體" w:hint="eastAsia"/>
              </w:rPr>
              <w:t>2</w:t>
            </w:r>
            <w:r w:rsidRPr="00EA3AE5">
              <w:rPr>
                <w:rFonts w:ascii="標楷體" w:eastAsia="標楷體" w:hAnsi="標楷體"/>
              </w:rPr>
              <w:t>.</w:t>
            </w:r>
            <w:r w:rsidRPr="00EA3AE5">
              <w:rPr>
                <w:rFonts w:ascii="標楷體" w:eastAsia="標楷體" w:hAnsi="標楷體" w:hint="eastAsia"/>
              </w:rPr>
              <w:t>請學生分組替畫中人物發聲</w:t>
            </w:r>
            <w:r w:rsidRPr="00EA3AE5">
              <w:rPr>
                <w:rFonts w:ascii="新細明體" w:hAnsi="新細明體" w:hint="eastAsia"/>
              </w:rPr>
              <w:t>。</w:t>
            </w:r>
          </w:p>
          <w:p w14:paraId="2E10EAAF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參、綜合活動</w:t>
            </w:r>
          </w:p>
          <w:p w14:paraId="5A080FB8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學生的透過表演</w:t>
            </w:r>
            <w:r w:rsidRPr="00EA3AE5">
              <w:rPr>
                <w:rFonts w:ascii="新細明體" w:hAnsi="新細明體" w:hint="eastAsia"/>
              </w:rPr>
              <w:t>，</w:t>
            </w:r>
            <w:r w:rsidRPr="00EA3AE5">
              <w:rPr>
                <w:rFonts w:ascii="標楷體" w:eastAsia="標楷體" w:hAnsi="標楷體" w:hint="eastAsia"/>
              </w:rPr>
              <w:t>討論歸納人物表情、聲音與動作</w:t>
            </w:r>
          </w:p>
          <w:p w14:paraId="024FDF03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。</w:t>
            </w:r>
          </w:p>
          <w:p w14:paraId="4D2B2F69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─第十二節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C6A744" w14:textId="77777777" w:rsidR="004F2D5C" w:rsidRPr="00EA3AE5" w:rsidRDefault="004F2D5C" w:rsidP="004F2D5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t>40</w:t>
            </w:r>
          </w:p>
          <w:p w14:paraId="3C0B9732" w14:textId="77777777" w:rsidR="004F2D5C" w:rsidRPr="00EA3AE5" w:rsidRDefault="004F2D5C" w:rsidP="004F2D5C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3B43B8C" w14:textId="77777777" w:rsidR="004F2D5C" w:rsidRPr="00EA3AE5" w:rsidRDefault="004F2D5C" w:rsidP="004F2D5C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/>
                <w:noProof/>
              </w:rPr>
            </w:pPr>
            <w:r w:rsidRPr="00EA3AE5">
              <w:rPr>
                <w:rFonts w:asciiTheme="majorEastAsia" w:eastAsiaTheme="majorEastAsia" w:hAnsiTheme="majorEastAsia" w:hint="eastAsia"/>
                <w:noProof/>
              </w:rPr>
              <w:t>畫作(三個人以上)</w:t>
            </w:r>
          </w:p>
          <w:p w14:paraId="545D304B" w14:textId="77777777" w:rsidR="004F2D5C" w:rsidRPr="00EA3AE5" w:rsidRDefault="004F2D5C" w:rsidP="004F2D5C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6127D33" w14:textId="77777777" w:rsidR="004F2D5C" w:rsidRPr="00EA3AE5" w:rsidRDefault="004D50B4" w:rsidP="004F2D5C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t>展演</w:t>
            </w:r>
          </w:p>
          <w:p w14:paraId="5E59B9BC" w14:textId="77777777" w:rsidR="004F2D5C" w:rsidRPr="00EA3AE5" w:rsidRDefault="004F2D5C" w:rsidP="004F2D5C">
            <w:pPr>
              <w:snapToGrid w:val="0"/>
              <w:rPr>
                <w:rFonts w:eastAsia="標楷體"/>
                <w:noProof/>
                <w:highlight w:val="yellow"/>
              </w:rPr>
            </w:pPr>
          </w:p>
        </w:tc>
      </w:tr>
      <w:tr w:rsidR="004F2D5C" w:rsidRPr="000B18ED" w14:paraId="05EFE152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DBB443" w14:textId="77777777" w:rsidR="004F2D5C" w:rsidRPr="00EA3AE5" w:rsidRDefault="004F2D5C" w:rsidP="004F2D5C">
            <w:pPr>
              <w:rPr>
                <w:rFonts w:ascii="標楷體" w:eastAsia="標楷體" w:hAnsi="標楷體"/>
                <w:b/>
              </w:rPr>
            </w:pPr>
            <w:r w:rsidRPr="00EA3AE5">
              <w:rPr>
                <w:rFonts w:ascii="標楷體" w:eastAsia="標楷體" w:hAnsi="標楷體" w:hint="eastAsia"/>
                <w:b/>
              </w:rPr>
              <w:t>單元十三 閱讀演藝廳(閱讀)—</w:t>
            </w:r>
            <w:r w:rsidR="007F0948" w:rsidRPr="00EA3AE5">
              <w:rPr>
                <w:rFonts w:ascii="標楷體" w:eastAsia="標楷體" w:hAnsi="標楷體" w:hint="eastAsia"/>
                <w:b/>
              </w:rPr>
              <w:t>閱讀小達人</w:t>
            </w:r>
            <w:r w:rsidRPr="00EA3AE5">
              <w:rPr>
                <w:rFonts w:ascii="標楷體" w:eastAsia="標楷體" w:hAnsi="標楷體" w:hint="eastAsia"/>
                <w:b/>
              </w:rPr>
              <w:t>8</w:t>
            </w:r>
          </w:p>
          <w:p w14:paraId="2C9F64F4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─第十三節 開始─</w:t>
            </w:r>
          </w:p>
          <w:p w14:paraId="79F0ACB8" w14:textId="77777777" w:rsidR="00F14AA8" w:rsidRPr="00EA3AE5" w:rsidRDefault="00F14AA8" w:rsidP="00F14AA8">
            <w:pPr>
              <w:widowControl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教師準備全班共讀文本</w:t>
            </w:r>
            <w:r w:rsidRPr="00EA3AE5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211F0502" w14:textId="77777777" w:rsidR="00F14AA8" w:rsidRPr="00EA3AE5" w:rsidRDefault="00F14AA8" w:rsidP="00F14AA8">
            <w:pPr>
              <w:widowControl/>
              <w:shd w:val="clear" w:color="auto" w:fill="FFFFFF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1.</w:t>
            </w:r>
            <w:r w:rsidRPr="00EA3AE5">
              <w:rPr>
                <w:rFonts w:ascii="標楷體" w:eastAsia="標楷體" w:hAnsi="標楷體"/>
              </w:rPr>
              <w:t>篇章理解（訊息、篇意、篇旨）</w:t>
            </w:r>
          </w:p>
          <w:p w14:paraId="3E0FE270" w14:textId="77777777" w:rsidR="00F14AA8" w:rsidRPr="00EA3AE5" w:rsidRDefault="00F14AA8" w:rsidP="00F14AA8">
            <w:pPr>
              <w:widowControl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/>
              </w:rPr>
              <w:t>保留文本重點，刪除不必要細節</w:t>
            </w:r>
            <w:r w:rsidRPr="00EA3AE5">
              <w:rPr>
                <w:rFonts w:ascii="標楷體" w:eastAsia="標楷體" w:hAnsi="標楷體" w:hint="eastAsia"/>
              </w:rPr>
              <w:t>，找出文本大意</w:t>
            </w:r>
            <w:r w:rsidRPr="00EA3AE5">
              <w:rPr>
                <w:rFonts w:ascii="標楷體" w:eastAsia="標楷體" w:hAnsi="標楷體"/>
              </w:rPr>
              <w:t>。</w:t>
            </w:r>
          </w:p>
          <w:p w14:paraId="026EABD2" w14:textId="77777777" w:rsidR="00F14AA8" w:rsidRPr="00EA3AE5" w:rsidRDefault="00F14AA8" w:rsidP="00F14AA8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2.分組練習找出文本大意</w:t>
            </w:r>
          </w:p>
          <w:p w14:paraId="6AC2558D" w14:textId="77777777" w:rsidR="00F14AA8" w:rsidRPr="00EA3AE5" w:rsidRDefault="00F14AA8" w:rsidP="00F14AA8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參、綜合活動</w:t>
            </w:r>
          </w:p>
          <w:p w14:paraId="3C590041" w14:textId="77777777" w:rsidR="00F14AA8" w:rsidRDefault="00F14AA8" w:rsidP="00F14AA8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教師總結課堂內容，並讓每組將文本大意寫在小白板上。</w:t>
            </w:r>
          </w:p>
          <w:p w14:paraId="3D6B9C06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─第十三節 結束─</w:t>
            </w:r>
          </w:p>
          <w:p w14:paraId="644D66EC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725649" w14:textId="77777777" w:rsidR="004F2D5C" w:rsidRPr="00EA3AE5" w:rsidRDefault="004F2D5C" w:rsidP="004F2D5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t>40</w:t>
            </w:r>
          </w:p>
          <w:p w14:paraId="2564ED3D" w14:textId="77777777" w:rsidR="004F2D5C" w:rsidRPr="00EA3AE5" w:rsidRDefault="004F2D5C" w:rsidP="004F2D5C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BEDF1E9" w14:textId="77777777" w:rsidR="00F14AA8" w:rsidRPr="00EA3AE5" w:rsidRDefault="00F14AA8" w:rsidP="00F14AA8">
            <w:pPr>
              <w:rPr>
                <w:rFonts w:asciiTheme="majorEastAsia" w:eastAsiaTheme="majorEastAsia" w:hAnsiTheme="majorEastAsia"/>
              </w:rPr>
            </w:pPr>
            <w:r w:rsidRPr="00EA3AE5">
              <w:rPr>
                <w:rFonts w:asciiTheme="majorEastAsia" w:eastAsiaTheme="majorEastAsia" w:hAnsiTheme="majorEastAsia" w:hint="eastAsia"/>
              </w:rPr>
              <w:t>共讀文本</w:t>
            </w:r>
          </w:p>
          <w:p w14:paraId="62664CB0" w14:textId="77777777" w:rsidR="00F14AA8" w:rsidRPr="00EA3AE5" w:rsidRDefault="00F14AA8" w:rsidP="00F14AA8">
            <w:pPr>
              <w:rPr>
                <w:rFonts w:asciiTheme="majorEastAsia" w:eastAsiaTheme="majorEastAsia" w:hAnsiTheme="majorEastAsia"/>
              </w:rPr>
            </w:pPr>
            <w:r w:rsidRPr="00EA3AE5">
              <w:rPr>
                <w:rFonts w:asciiTheme="majorEastAsia" w:eastAsiaTheme="majorEastAsia" w:hAnsiTheme="majorEastAsia" w:hint="eastAsia"/>
              </w:rPr>
              <w:t>小白板</w:t>
            </w:r>
          </w:p>
          <w:p w14:paraId="0998DC00" w14:textId="77777777" w:rsidR="004F2D5C" w:rsidRPr="00EA3AE5" w:rsidRDefault="004F2D5C" w:rsidP="004F2D5C">
            <w:pPr>
              <w:ind w:firstLineChars="200" w:firstLine="480"/>
              <w:rPr>
                <w:rFonts w:eastAsia="標楷體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83C9A3B" w14:textId="77777777" w:rsidR="004F2D5C" w:rsidRPr="00EA3AE5" w:rsidRDefault="004D50B4" w:rsidP="004F2D5C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57F5A60B" w14:textId="77777777" w:rsidR="004F2D5C" w:rsidRPr="00EA3AE5" w:rsidRDefault="004F2D5C" w:rsidP="004F2D5C">
            <w:pPr>
              <w:snapToGrid w:val="0"/>
              <w:rPr>
                <w:rFonts w:eastAsia="標楷體"/>
                <w:noProof/>
                <w:highlight w:val="yellow"/>
              </w:rPr>
            </w:pPr>
          </w:p>
        </w:tc>
      </w:tr>
      <w:tr w:rsidR="004F2D5C" w:rsidRPr="00A2261E" w14:paraId="1BAC43CE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A3BACA" w14:textId="77777777" w:rsidR="004F2D5C" w:rsidRPr="00EA3AE5" w:rsidRDefault="004F2D5C" w:rsidP="004F2D5C">
            <w:pPr>
              <w:rPr>
                <w:rFonts w:ascii="標楷體" w:eastAsia="標楷體" w:hAnsi="標楷體"/>
                <w:b/>
              </w:rPr>
            </w:pPr>
            <w:r w:rsidRPr="00EA3AE5">
              <w:rPr>
                <w:rFonts w:ascii="標楷體" w:eastAsia="標楷體" w:hAnsi="標楷體" w:hint="eastAsia"/>
                <w:b/>
              </w:rPr>
              <w:t>單元十四 閱讀演藝廳</w:t>
            </w:r>
            <w:r w:rsidRPr="00EA3AE5">
              <w:rPr>
                <w:rFonts w:ascii="標楷體" w:eastAsia="標楷體" w:hAnsi="標楷體"/>
                <w:b/>
              </w:rPr>
              <w:t>(</w:t>
            </w:r>
            <w:r w:rsidRPr="00EA3AE5">
              <w:rPr>
                <w:rFonts w:ascii="標楷體" w:eastAsia="標楷體" w:hAnsi="標楷體" w:hint="eastAsia"/>
                <w:b/>
              </w:rPr>
              <w:t>表藝)—畫中有話</w:t>
            </w:r>
          </w:p>
          <w:p w14:paraId="4A41B378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─第十四節 開始─</w:t>
            </w:r>
          </w:p>
          <w:p w14:paraId="558EE580" w14:textId="77777777" w:rsidR="00DE63E2" w:rsidRPr="00EA3AE5" w:rsidRDefault="00DE63E2" w:rsidP="00DE63E2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壹、準備活動</w:t>
            </w:r>
          </w:p>
          <w:p w14:paraId="66073058" w14:textId="77777777" w:rsidR="00DE63E2" w:rsidRPr="00EA3AE5" w:rsidRDefault="00DE63E2" w:rsidP="00DE63E2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教師準備多幅圖畫供學生挑選</w:t>
            </w:r>
          </w:p>
          <w:p w14:paraId="3CD69FCC" w14:textId="77777777" w:rsidR="00DE63E2" w:rsidRPr="00EA3AE5" w:rsidRDefault="00DE63E2" w:rsidP="00DE63E2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貳、發展活動</w:t>
            </w:r>
          </w:p>
          <w:p w14:paraId="10BD2A4E" w14:textId="77777777" w:rsidR="00DE63E2" w:rsidRPr="00EA3AE5" w:rsidRDefault="00DE63E2" w:rsidP="00DE63E2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1</w:t>
            </w:r>
            <w:r w:rsidRPr="00EA3AE5">
              <w:rPr>
                <w:rFonts w:ascii="標楷體" w:eastAsia="標楷體" w:hAnsi="標楷體"/>
              </w:rPr>
              <w:t>.</w:t>
            </w:r>
            <w:r w:rsidRPr="00EA3AE5">
              <w:rPr>
                <w:rFonts w:ascii="標楷體" w:eastAsia="標楷體" w:hAnsi="標楷體" w:hint="eastAsia"/>
              </w:rPr>
              <w:t>分組決定所要演出的名畫</w:t>
            </w:r>
            <w:r w:rsidRPr="00EA3AE5">
              <w:rPr>
                <w:rFonts w:ascii="標楷體" w:eastAsia="標楷體" w:hAnsi="標楷體"/>
              </w:rPr>
              <w:t xml:space="preserve"> </w:t>
            </w:r>
          </w:p>
          <w:p w14:paraId="440CB9F8" w14:textId="77777777" w:rsidR="00DE63E2" w:rsidRPr="00EA3AE5" w:rsidRDefault="00DE63E2" w:rsidP="00DE63E2">
            <w:pPr>
              <w:rPr>
                <w:rFonts w:ascii="新細明體" w:hAnsi="新細明體"/>
              </w:rPr>
            </w:pPr>
            <w:r w:rsidRPr="00EA3AE5">
              <w:rPr>
                <w:rFonts w:ascii="標楷體" w:eastAsia="標楷體" w:hAnsi="標楷體" w:hint="eastAsia"/>
              </w:rPr>
              <w:t>2</w:t>
            </w:r>
            <w:r w:rsidRPr="00EA3AE5">
              <w:rPr>
                <w:rFonts w:ascii="標楷體" w:eastAsia="標楷體" w:hAnsi="標楷體"/>
              </w:rPr>
              <w:t>.</w:t>
            </w:r>
            <w:r w:rsidRPr="00EA3AE5">
              <w:rPr>
                <w:rFonts w:ascii="標楷體" w:eastAsia="標楷體" w:hAnsi="標楷體" w:hint="eastAsia"/>
              </w:rPr>
              <w:t>請學生試著寫出角色要說的一句話</w:t>
            </w:r>
            <w:r w:rsidRPr="00EA3AE5">
              <w:rPr>
                <w:rFonts w:ascii="新細明體" w:hAnsi="新細明體" w:hint="eastAsia"/>
              </w:rPr>
              <w:t>。</w:t>
            </w:r>
          </w:p>
          <w:p w14:paraId="37472B72" w14:textId="77777777" w:rsidR="00DE63E2" w:rsidRPr="00EA3AE5" w:rsidRDefault="00DE63E2" w:rsidP="00DE63E2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參、綜合活動</w:t>
            </w:r>
          </w:p>
          <w:p w14:paraId="405A91C6" w14:textId="77777777" w:rsidR="004F2D5C" w:rsidRDefault="00DE63E2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分組討論話中人物表情、聲音與動作。</w:t>
            </w:r>
          </w:p>
          <w:p w14:paraId="6D973F34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─第十四節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60ABC5" w14:textId="77777777" w:rsidR="004F2D5C" w:rsidRPr="00EA3AE5" w:rsidRDefault="004F2D5C" w:rsidP="004F2D5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t>40</w:t>
            </w:r>
          </w:p>
          <w:p w14:paraId="3DAA8466" w14:textId="77777777" w:rsidR="004F2D5C" w:rsidRPr="00EA3AE5" w:rsidRDefault="004F2D5C" w:rsidP="004F2D5C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1A6231B" w14:textId="77777777" w:rsidR="004F2D5C" w:rsidRPr="00EA3AE5" w:rsidRDefault="004F2D5C" w:rsidP="00DE63E2">
            <w:pPr>
              <w:pStyle w:val="a3"/>
              <w:snapToGrid w:val="0"/>
              <w:ind w:leftChars="0" w:left="0"/>
              <w:rPr>
                <w:rFonts w:eastAsia="標楷體"/>
                <w:noProof/>
              </w:rPr>
            </w:pPr>
            <w:r w:rsidRPr="00EA3AE5">
              <w:rPr>
                <w:rFonts w:asciiTheme="majorEastAsia" w:eastAsiaTheme="majorEastAsia" w:hAnsiTheme="majorEastAsia" w:hint="eastAsia"/>
                <w:noProof/>
              </w:rPr>
              <w:t>畫作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D9DABC8" w14:textId="77777777" w:rsidR="004F2D5C" w:rsidRPr="00EA3AE5" w:rsidRDefault="004D50B4" w:rsidP="004F2D5C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t>展演</w:t>
            </w:r>
          </w:p>
          <w:p w14:paraId="54D403DA" w14:textId="77777777" w:rsidR="004F2D5C" w:rsidRPr="00EA3AE5" w:rsidRDefault="004F2D5C" w:rsidP="004F2D5C">
            <w:pPr>
              <w:snapToGrid w:val="0"/>
              <w:rPr>
                <w:rFonts w:eastAsia="標楷體"/>
                <w:noProof/>
                <w:highlight w:val="yellow"/>
              </w:rPr>
            </w:pPr>
          </w:p>
          <w:p w14:paraId="64A4A71F" w14:textId="77777777" w:rsidR="004F2D5C" w:rsidRPr="00EA3AE5" w:rsidRDefault="004F2D5C" w:rsidP="004F2D5C">
            <w:pPr>
              <w:jc w:val="center"/>
              <w:rPr>
                <w:rFonts w:eastAsia="標楷體"/>
                <w:highlight w:val="yellow"/>
              </w:rPr>
            </w:pPr>
          </w:p>
        </w:tc>
      </w:tr>
      <w:tr w:rsidR="004F2D5C" w:rsidRPr="000812B4" w14:paraId="5B71F8E8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B1ECC2" w14:textId="77777777" w:rsidR="004F2D5C" w:rsidRPr="00EA3AE5" w:rsidRDefault="004F2D5C" w:rsidP="004F2D5C">
            <w:pPr>
              <w:rPr>
                <w:rFonts w:ascii="標楷體" w:eastAsia="標楷體" w:hAnsi="標楷體"/>
                <w:b/>
              </w:rPr>
            </w:pPr>
            <w:r w:rsidRPr="00EA3AE5">
              <w:rPr>
                <w:rFonts w:ascii="標楷體" w:eastAsia="標楷體" w:hAnsi="標楷體" w:hint="eastAsia"/>
                <w:b/>
              </w:rPr>
              <w:lastRenderedPageBreak/>
              <w:t>單元十五 科學達人秀—投石器3</w:t>
            </w:r>
          </w:p>
          <w:p w14:paraId="56D4ADC9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─第十五節 開始─</w:t>
            </w:r>
          </w:p>
          <w:p w14:paraId="381BD3A8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壹、準備活動</w:t>
            </w:r>
          </w:p>
          <w:p w14:paraId="1E93B37E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教師準備活動材料</w:t>
            </w:r>
          </w:p>
          <w:p w14:paraId="2359ABFC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貳、發展活動</w:t>
            </w:r>
          </w:p>
          <w:p w14:paraId="4227B9C3" w14:textId="77777777" w:rsidR="004F2D5C" w:rsidRPr="00EA3AE5" w:rsidRDefault="004F2D5C" w:rsidP="004F2D5C">
            <w:pPr>
              <w:rPr>
                <w:rFonts w:ascii="標楷體" w:eastAsia="標楷體" w:hAnsi="標楷體"/>
                <w:noProof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t>1.簡單說明製作「投石器」的步驟</w:t>
            </w:r>
            <w:r w:rsidRPr="00EA3AE5">
              <w:rPr>
                <w:rFonts w:ascii="新細明體" w:hAnsi="新細明體" w:hint="eastAsia"/>
                <w:noProof/>
              </w:rPr>
              <w:t>。</w:t>
            </w:r>
          </w:p>
          <w:p w14:paraId="090E582B" w14:textId="77777777" w:rsidR="004F2D5C" w:rsidRPr="00EA3AE5" w:rsidRDefault="004F2D5C" w:rsidP="004F2D5C">
            <w:pPr>
              <w:rPr>
                <w:rFonts w:ascii="新細明體" w:hAnsi="新細明體"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t>2</w:t>
            </w:r>
            <w:r w:rsidRPr="00EA3AE5">
              <w:rPr>
                <w:rFonts w:ascii="標楷體" w:eastAsia="標楷體" w:hAnsi="標楷體"/>
                <w:noProof/>
              </w:rPr>
              <w:t>.</w:t>
            </w:r>
            <w:r w:rsidRPr="00EA3AE5">
              <w:rPr>
                <w:rFonts w:ascii="標楷體" w:eastAsia="標楷體" w:hAnsi="標楷體" w:hint="eastAsia"/>
              </w:rPr>
              <w:t>學生實作</w:t>
            </w:r>
            <w:r w:rsidRPr="00EA3AE5">
              <w:rPr>
                <w:rFonts w:ascii="新細明體" w:hAnsi="新細明體" w:hint="eastAsia"/>
              </w:rPr>
              <w:t>。</w:t>
            </w:r>
          </w:p>
          <w:p w14:paraId="0659136F" w14:textId="77777777" w:rsidR="004F2D5C" w:rsidRPr="00EA3AE5" w:rsidRDefault="004F2D5C" w:rsidP="004F2D5C">
            <w:pPr>
              <w:rPr>
                <w:rFonts w:ascii="新細明體" w:hAnsi="新細明體"/>
              </w:rPr>
            </w:pPr>
            <w:r w:rsidRPr="00EA3AE5">
              <w:rPr>
                <w:rFonts w:ascii="標楷體" w:eastAsia="標楷體" w:hAnsi="標楷體"/>
                <w:noProof/>
              </w:rPr>
              <w:t>3.</w:t>
            </w:r>
            <w:r w:rsidRPr="00EA3AE5">
              <w:rPr>
                <w:rFonts w:ascii="標楷體" w:eastAsia="標楷體" w:hAnsi="標楷體" w:hint="eastAsia"/>
                <w:noProof/>
              </w:rPr>
              <w:t>教師巡視指導</w:t>
            </w:r>
            <w:r w:rsidRPr="00EA3AE5">
              <w:rPr>
                <w:rFonts w:ascii="新細明體" w:hAnsi="新細明體" w:hint="eastAsia"/>
              </w:rPr>
              <w:t>。</w:t>
            </w:r>
          </w:p>
          <w:p w14:paraId="224B4A70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參、綜合活動</w:t>
            </w:r>
          </w:p>
          <w:p w14:paraId="3D737E9C" w14:textId="77777777" w:rsidR="004F2D5C" w:rsidRPr="00EA3AE5" w:rsidRDefault="004F2D5C" w:rsidP="004F2D5C">
            <w:pPr>
              <w:rPr>
                <w:rFonts w:ascii="標楷體" w:eastAsia="標楷體" w:hAnsi="標楷體"/>
                <w:noProof/>
              </w:rPr>
            </w:pPr>
            <w:r w:rsidRPr="00EA3AE5">
              <w:rPr>
                <w:rFonts w:ascii="標楷體" w:eastAsia="標楷體" w:hAnsi="標楷體" w:hint="eastAsia"/>
              </w:rPr>
              <w:t>檢視學生的製作進度</w:t>
            </w:r>
            <w:r w:rsidRPr="00EA3AE5">
              <w:rPr>
                <w:rFonts w:ascii="新細明體" w:hAnsi="新細明體" w:hint="eastAsia"/>
              </w:rPr>
              <w:t>，</w:t>
            </w:r>
            <w:r w:rsidRPr="00EA3AE5">
              <w:rPr>
                <w:rFonts w:ascii="標楷體" w:eastAsia="標楷體" w:hAnsi="標楷體" w:hint="eastAsia"/>
              </w:rPr>
              <w:t>並確實將材料和未完成的作品收好</w:t>
            </w:r>
            <w:r w:rsidRPr="00EA3AE5">
              <w:rPr>
                <w:rFonts w:ascii="新細明體" w:hAnsi="新細明體" w:hint="eastAsia"/>
              </w:rPr>
              <w:t>。</w:t>
            </w:r>
          </w:p>
          <w:p w14:paraId="12CCEAEF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─第十五節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5D9882" w14:textId="77777777" w:rsidR="004F2D5C" w:rsidRPr="00EA3AE5" w:rsidRDefault="004F2D5C" w:rsidP="004F2D5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t>40</w:t>
            </w:r>
          </w:p>
          <w:p w14:paraId="53B08A38" w14:textId="77777777" w:rsidR="004F2D5C" w:rsidRPr="00EA3AE5" w:rsidRDefault="004F2D5C" w:rsidP="004F2D5C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6B35BC3" w14:textId="77777777" w:rsidR="004F2D5C" w:rsidRPr="00EA3AE5" w:rsidRDefault="004F2D5C" w:rsidP="004F2D5C">
            <w:pPr>
              <w:rPr>
                <w:rFonts w:asciiTheme="majorEastAsia" w:eastAsiaTheme="majorEastAsia" w:hAnsiTheme="majorEastAsia" w:cs="新細明體"/>
                <w:kern w:val="0"/>
              </w:rPr>
            </w:pPr>
            <w:r w:rsidRPr="00EA3AE5">
              <w:rPr>
                <w:rFonts w:asciiTheme="majorEastAsia" w:eastAsiaTheme="majorEastAsia" w:hAnsiTheme="majorEastAsia" w:cs="新細明體" w:hint="eastAsia"/>
                <w:kern w:val="0"/>
              </w:rPr>
              <w:t>九支竹筷</w:t>
            </w:r>
          </w:p>
          <w:p w14:paraId="19D42461" w14:textId="77777777" w:rsidR="004F2D5C" w:rsidRPr="00EA3AE5" w:rsidRDefault="004F2D5C" w:rsidP="004F2D5C">
            <w:pPr>
              <w:rPr>
                <w:rFonts w:asciiTheme="majorEastAsia" w:eastAsiaTheme="majorEastAsia" w:hAnsiTheme="majorEastAsia" w:cs="新細明體"/>
                <w:kern w:val="0"/>
              </w:rPr>
            </w:pPr>
            <w:r w:rsidRPr="00EA3AE5">
              <w:rPr>
                <w:rFonts w:asciiTheme="majorEastAsia" w:eastAsiaTheme="majorEastAsia" w:hAnsiTheme="majorEastAsia" w:cs="新細明體" w:hint="eastAsia"/>
                <w:kern w:val="0"/>
              </w:rPr>
              <w:t>1支塑膠湯匙</w:t>
            </w:r>
          </w:p>
          <w:p w14:paraId="7A845D39" w14:textId="77777777" w:rsidR="004F2D5C" w:rsidRPr="00EA3AE5" w:rsidRDefault="004F2D5C" w:rsidP="004F2D5C">
            <w:pPr>
              <w:wordWrap w:val="0"/>
              <w:rPr>
                <w:rFonts w:eastAsia="標楷體"/>
                <w:noProof/>
              </w:rPr>
            </w:pPr>
            <w:r w:rsidRPr="00EA3AE5">
              <w:rPr>
                <w:rFonts w:asciiTheme="majorEastAsia" w:eastAsiaTheme="majorEastAsia" w:hAnsiTheme="majorEastAsia" w:cs="新細明體" w:hint="eastAsia"/>
                <w:kern w:val="0"/>
              </w:rPr>
              <w:t>15條</w:t>
            </w:r>
            <w:r w:rsidRPr="00EA3AE5">
              <w:rPr>
                <w:rFonts w:asciiTheme="majorEastAsia" w:eastAsiaTheme="majorEastAsia" w:hAnsiTheme="majorEastAsia" w:cs="新細明體"/>
                <w:kern w:val="0"/>
              </w:rPr>
              <w:t>橡皮筋、</w:t>
            </w:r>
            <w:r w:rsidRPr="00EA3AE5">
              <w:rPr>
                <w:rFonts w:asciiTheme="majorEastAsia" w:eastAsiaTheme="majorEastAsia" w:hAnsiTheme="majorEastAsia" w:cs="新細明體" w:hint="eastAsia"/>
                <w:kern w:val="0"/>
              </w:rPr>
              <w:t>毛球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2F9588E" w14:textId="77777777" w:rsidR="004F2D5C" w:rsidRPr="00EA3AE5" w:rsidRDefault="004D50B4" w:rsidP="004F2D5C">
            <w:pPr>
              <w:jc w:val="both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實際操作</w:t>
            </w:r>
          </w:p>
          <w:p w14:paraId="72C71B5F" w14:textId="77777777" w:rsidR="004F2D5C" w:rsidRPr="00EA3AE5" w:rsidRDefault="004F2D5C" w:rsidP="004F2D5C">
            <w:pPr>
              <w:snapToGrid w:val="0"/>
              <w:rPr>
                <w:rFonts w:eastAsia="標楷體"/>
                <w:noProof/>
                <w:highlight w:val="yellow"/>
              </w:rPr>
            </w:pPr>
          </w:p>
        </w:tc>
      </w:tr>
      <w:tr w:rsidR="004F2D5C" w:rsidRPr="00A2261E" w14:paraId="70327CC0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66BD9D" w14:textId="77777777" w:rsidR="004F2D5C" w:rsidRPr="00EA3AE5" w:rsidRDefault="004F2D5C" w:rsidP="004F2D5C">
            <w:pPr>
              <w:rPr>
                <w:rFonts w:ascii="標楷體" w:eastAsia="標楷體" w:hAnsi="標楷體"/>
                <w:b/>
              </w:rPr>
            </w:pPr>
            <w:r w:rsidRPr="00EA3AE5">
              <w:rPr>
                <w:rFonts w:ascii="標楷體" w:eastAsia="標楷體" w:hAnsi="標楷體" w:hint="eastAsia"/>
                <w:b/>
              </w:rPr>
              <w:t>單元十六 閱讀演藝廳</w:t>
            </w:r>
            <w:r w:rsidRPr="00EA3AE5">
              <w:rPr>
                <w:rFonts w:ascii="標楷體" w:eastAsia="標楷體" w:hAnsi="標楷體"/>
                <w:b/>
              </w:rPr>
              <w:t>(</w:t>
            </w:r>
            <w:r w:rsidRPr="00EA3AE5">
              <w:rPr>
                <w:rFonts w:ascii="標楷體" w:eastAsia="標楷體" w:hAnsi="標楷體" w:hint="eastAsia"/>
                <w:b/>
              </w:rPr>
              <w:t>表藝)—畫中有話</w:t>
            </w:r>
          </w:p>
          <w:p w14:paraId="06850801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─第十六節 開始─</w:t>
            </w:r>
          </w:p>
          <w:p w14:paraId="3890CB48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壹、準備活動</w:t>
            </w:r>
          </w:p>
          <w:p w14:paraId="25D3567C" w14:textId="77777777" w:rsidR="004F2D5C" w:rsidRPr="00EA3AE5" w:rsidRDefault="00DE63E2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學生按照角色的樣貌準備簡易服裝</w:t>
            </w:r>
          </w:p>
          <w:p w14:paraId="37A997E8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貳、發展活動</w:t>
            </w:r>
          </w:p>
          <w:p w14:paraId="0035765A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1</w:t>
            </w:r>
            <w:r w:rsidRPr="00EA3AE5">
              <w:rPr>
                <w:rFonts w:ascii="標楷體" w:eastAsia="標楷體" w:hAnsi="標楷體"/>
              </w:rPr>
              <w:t>.</w:t>
            </w:r>
            <w:r w:rsidR="00DE63E2" w:rsidRPr="00EA3AE5">
              <w:rPr>
                <w:rFonts w:ascii="標楷體" w:eastAsia="標楷體" w:hAnsi="標楷體" w:hint="eastAsia"/>
              </w:rPr>
              <w:t>討論角色的服裝與道具</w:t>
            </w:r>
            <w:r w:rsidRPr="00EA3AE5">
              <w:rPr>
                <w:rFonts w:ascii="標楷體" w:eastAsia="標楷體" w:hAnsi="標楷體"/>
              </w:rPr>
              <w:t xml:space="preserve"> </w:t>
            </w:r>
          </w:p>
          <w:p w14:paraId="1E0A10B9" w14:textId="77777777" w:rsidR="004F2D5C" w:rsidRPr="00EA3AE5" w:rsidRDefault="004F2D5C" w:rsidP="004F2D5C">
            <w:pPr>
              <w:rPr>
                <w:rFonts w:ascii="新細明體" w:hAnsi="新細明體"/>
              </w:rPr>
            </w:pPr>
            <w:r w:rsidRPr="00EA3AE5">
              <w:rPr>
                <w:rFonts w:ascii="標楷體" w:eastAsia="標楷體" w:hAnsi="標楷體" w:hint="eastAsia"/>
              </w:rPr>
              <w:t>2</w:t>
            </w:r>
            <w:r w:rsidRPr="00EA3AE5">
              <w:rPr>
                <w:rFonts w:ascii="標楷體" w:eastAsia="標楷體" w:hAnsi="標楷體"/>
              </w:rPr>
              <w:t>.</w:t>
            </w:r>
            <w:r w:rsidR="00DE63E2" w:rsidRPr="00EA3AE5">
              <w:rPr>
                <w:rFonts w:ascii="標楷體" w:eastAsia="標楷體" w:hAnsi="標楷體" w:hint="eastAsia"/>
              </w:rPr>
              <w:t>製作簡單道具</w:t>
            </w:r>
            <w:r w:rsidRPr="00EA3AE5">
              <w:rPr>
                <w:rFonts w:ascii="新細明體" w:hAnsi="新細明體" w:hint="eastAsia"/>
              </w:rPr>
              <w:t>。</w:t>
            </w:r>
          </w:p>
          <w:p w14:paraId="03303B44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參、綜合活動</w:t>
            </w:r>
          </w:p>
          <w:p w14:paraId="6C5E4816" w14:textId="77777777" w:rsidR="004F2D5C" w:rsidRPr="00EA3AE5" w:rsidRDefault="00DE63E2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欣賞簡易服裝及道具</w:t>
            </w:r>
            <w:r w:rsidR="004F2D5C" w:rsidRPr="00EA3AE5">
              <w:rPr>
                <w:rFonts w:ascii="標楷體" w:eastAsia="標楷體" w:hAnsi="標楷體" w:hint="eastAsia"/>
              </w:rPr>
              <w:t>。</w:t>
            </w:r>
          </w:p>
          <w:p w14:paraId="78007086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─第十六節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E9B140" w14:textId="77777777" w:rsidR="004F2D5C" w:rsidRPr="00EA3AE5" w:rsidRDefault="004F2D5C" w:rsidP="004F2D5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t>40</w:t>
            </w:r>
          </w:p>
          <w:p w14:paraId="7741C5BB" w14:textId="77777777" w:rsidR="004F2D5C" w:rsidRPr="00EA3AE5" w:rsidRDefault="004F2D5C" w:rsidP="004F2D5C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14B7CD6" w14:textId="77777777" w:rsidR="004F2D5C" w:rsidRPr="00EA3AE5" w:rsidRDefault="004F2D5C" w:rsidP="004F2D5C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</w:rPr>
            </w:pPr>
          </w:p>
          <w:p w14:paraId="3800F8C8" w14:textId="77777777" w:rsidR="004F2D5C" w:rsidRPr="00EA3AE5" w:rsidRDefault="004F2D5C" w:rsidP="004F2D5C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854DEBC" w14:textId="77777777" w:rsidR="004F2D5C" w:rsidRPr="00EA3AE5" w:rsidRDefault="004D50B4" w:rsidP="004F2D5C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展演</w:t>
            </w:r>
          </w:p>
          <w:p w14:paraId="0AF1901E" w14:textId="77777777" w:rsidR="004F2D5C" w:rsidRPr="00EA3AE5" w:rsidRDefault="004F2D5C" w:rsidP="004F2D5C">
            <w:pPr>
              <w:snapToGrid w:val="0"/>
              <w:rPr>
                <w:rFonts w:eastAsia="標楷體"/>
                <w:noProof/>
                <w:highlight w:val="yellow"/>
              </w:rPr>
            </w:pPr>
          </w:p>
        </w:tc>
      </w:tr>
      <w:tr w:rsidR="004F2D5C" w:rsidRPr="000B18ED" w14:paraId="559735BF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E8D83F" w14:textId="77777777" w:rsidR="004F2D5C" w:rsidRPr="00EA3AE5" w:rsidRDefault="004F2D5C" w:rsidP="004F2D5C">
            <w:pPr>
              <w:rPr>
                <w:rFonts w:ascii="標楷體" w:eastAsia="標楷體" w:hAnsi="標楷體"/>
                <w:b/>
              </w:rPr>
            </w:pPr>
            <w:r w:rsidRPr="00EA3AE5">
              <w:rPr>
                <w:rFonts w:ascii="標楷體" w:eastAsia="標楷體" w:hAnsi="標楷體" w:hint="eastAsia"/>
                <w:b/>
              </w:rPr>
              <w:t>單元十七 閱讀演藝廳</w:t>
            </w:r>
            <w:r w:rsidRPr="00EA3AE5">
              <w:rPr>
                <w:rFonts w:ascii="標楷體" w:eastAsia="標楷體" w:hAnsi="標楷體"/>
                <w:b/>
              </w:rPr>
              <w:t>(</w:t>
            </w:r>
            <w:r w:rsidRPr="00EA3AE5">
              <w:rPr>
                <w:rFonts w:ascii="標楷體" w:eastAsia="標楷體" w:hAnsi="標楷體" w:hint="eastAsia"/>
                <w:b/>
              </w:rPr>
              <w:t>閱讀</w:t>
            </w:r>
            <w:r w:rsidRPr="00EA3AE5">
              <w:rPr>
                <w:rFonts w:ascii="標楷體" w:eastAsia="標楷體" w:hAnsi="標楷體"/>
                <w:b/>
              </w:rPr>
              <w:t>)</w:t>
            </w:r>
            <w:r w:rsidRPr="00EA3AE5">
              <w:rPr>
                <w:rFonts w:ascii="標楷體" w:eastAsia="標楷體" w:hAnsi="標楷體" w:hint="eastAsia"/>
                <w:b/>
              </w:rPr>
              <w:t>—</w:t>
            </w:r>
            <w:r w:rsidR="007F0948" w:rsidRPr="00EA3AE5">
              <w:rPr>
                <w:rFonts w:ascii="標楷體" w:eastAsia="標楷體" w:hAnsi="標楷體" w:hint="eastAsia"/>
                <w:b/>
              </w:rPr>
              <w:t>閱讀小達人</w:t>
            </w:r>
            <w:r w:rsidRPr="00EA3AE5">
              <w:rPr>
                <w:rFonts w:ascii="標楷體" w:eastAsia="標楷體" w:hAnsi="標楷體" w:hint="eastAsia"/>
                <w:b/>
              </w:rPr>
              <w:t>9</w:t>
            </w:r>
          </w:p>
          <w:p w14:paraId="0EBCC487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─第十七節 開始─</w:t>
            </w:r>
          </w:p>
          <w:p w14:paraId="7ACC2823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壹、準備活動</w:t>
            </w:r>
          </w:p>
          <w:p w14:paraId="052CB04B" w14:textId="77777777" w:rsidR="004F2D5C" w:rsidRPr="00EA3AE5" w:rsidRDefault="004F2D5C" w:rsidP="00F14AA8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教師準備全班共讀</w:t>
            </w:r>
            <w:r w:rsidR="00F14AA8" w:rsidRPr="00EA3AE5">
              <w:rPr>
                <w:rFonts w:ascii="標楷體" w:eastAsia="標楷體" w:hAnsi="標楷體" w:hint="eastAsia"/>
              </w:rPr>
              <w:t>文本</w:t>
            </w:r>
            <w:r w:rsidRPr="00EA3AE5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1E73DE2D" w14:textId="77777777" w:rsidR="00F14AA8" w:rsidRPr="00EA3AE5" w:rsidRDefault="004F2D5C" w:rsidP="00F14AA8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1</w:t>
            </w:r>
            <w:r w:rsidRPr="00EA3AE5">
              <w:rPr>
                <w:rFonts w:ascii="標楷體" w:eastAsia="標楷體" w:hAnsi="標楷體"/>
              </w:rPr>
              <w:t>.</w:t>
            </w:r>
            <w:r w:rsidR="00F14AA8" w:rsidRPr="00EA3AE5">
              <w:rPr>
                <w:rFonts w:ascii="標楷體" w:eastAsia="標楷體" w:hAnsi="標楷體" w:hint="eastAsia"/>
              </w:rPr>
              <w:t>回答老師提問，並</w:t>
            </w:r>
            <w:r w:rsidR="00F14AA8" w:rsidRPr="00EA3AE5">
              <w:rPr>
                <w:rFonts w:ascii="標楷體" w:eastAsia="標楷體" w:hAnsi="標楷體"/>
              </w:rPr>
              <w:t>就文本觀點，找出支持的理由。</w:t>
            </w:r>
          </w:p>
          <w:p w14:paraId="5E1F2F46" w14:textId="77777777" w:rsidR="00F14AA8" w:rsidRPr="00EA3AE5" w:rsidRDefault="00F14AA8" w:rsidP="00F14AA8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2.</w:t>
            </w:r>
            <w:r w:rsidRPr="00EA3AE5">
              <w:rPr>
                <w:rFonts w:ascii="標楷體" w:eastAsia="標楷體" w:hAnsi="標楷體"/>
              </w:rPr>
              <w:t>運用預測推論提問等策略，增進對文本的理解。</w:t>
            </w:r>
          </w:p>
          <w:p w14:paraId="6D6582D8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參、綜合活動</w:t>
            </w:r>
          </w:p>
          <w:p w14:paraId="6A598051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教師總結學生的發表，</w:t>
            </w:r>
            <w:r w:rsidR="00F14AA8" w:rsidRPr="00EA3AE5">
              <w:rPr>
                <w:rFonts w:ascii="標楷體" w:eastAsia="標楷體" w:hAnsi="標楷體" w:hint="eastAsia"/>
              </w:rPr>
              <w:t>增進學生對文本的理解</w:t>
            </w:r>
            <w:r w:rsidRPr="00EA3AE5">
              <w:rPr>
                <w:rFonts w:ascii="標楷體" w:eastAsia="標楷體" w:hAnsi="標楷體" w:hint="eastAsia"/>
              </w:rPr>
              <w:t>。</w:t>
            </w:r>
          </w:p>
          <w:p w14:paraId="069C9A57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─第十七節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D9B932" w14:textId="77777777" w:rsidR="004F2D5C" w:rsidRPr="00EA3AE5" w:rsidRDefault="004F2D5C" w:rsidP="004F2D5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t>40</w:t>
            </w:r>
          </w:p>
          <w:p w14:paraId="7BA298D7" w14:textId="77777777" w:rsidR="004F2D5C" w:rsidRPr="00EA3AE5" w:rsidRDefault="004F2D5C" w:rsidP="004F2D5C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7CE5C9A" w14:textId="77777777" w:rsidR="004F2D5C" w:rsidRPr="00EA3AE5" w:rsidRDefault="004F2D5C" w:rsidP="004F2D5C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</w:rPr>
            </w:pPr>
            <w:r w:rsidRPr="00EA3AE5">
              <w:rPr>
                <w:rFonts w:asciiTheme="majorEastAsia" w:eastAsiaTheme="majorEastAsia" w:hAnsiTheme="majorEastAsia" w:cs="新細明體" w:hint="eastAsia"/>
                <w:kern w:val="0"/>
              </w:rPr>
              <w:t>共</w:t>
            </w:r>
            <w:r w:rsidR="00F14AA8" w:rsidRPr="00EA3AE5">
              <w:rPr>
                <w:rFonts w:asciiTheme="majorEastAsia" w:eastAsiaTheme="majorEastAsia" w:hAnsiTheme="majorEastAsia" w:cs="新細明體" w:hint="eastAsia"/>
                <w:kern w:val="0"/>
              </w:rPr>
              <w:t>讀文本</w:t>
            </w:r>
          </w:p>
          <w:p w14:paraId="32C35A63" w14:textId="77777777" w:rsidR="004F2D5C" w:rsidRPr="00EA3AE5" w:rsidRDefault="004F2D5C" w:rsidP="004F2D5C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B6F44A9" w14:textId="77777777" w:rsidR="004F2D5C" w:rsidRPr="00EA3AE5" w:rsidRDefault="004D50B4" w:rsidP="004F2D5C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46A9BFD1" w14:textId="77777777" w:rsidR="004F2D5C" w:rsidRPr="00EA3AE5" w:rsidRDefault="004F2D5C" w:rsidP="004F2D5C">
            <w:pPr>
              <w:snapToGrid w:val="0"/>
              <w:rPr>
                <w:rFonts w:eastAsia="標楷體"/>
                <w:noProof/>
                <w:highlight w:val="yellow"/>
              </w:rPr>
            </w:pPr>
          </w:p>
          <w:p w14:paraId="79308625" w14:textId="77777777" w:rsidR="004F2D5C" w:rsidRPr="00EA3AE5" w:rsidRDefault="004F2D5C" w:rsidP="004F2D5C">
            <w:pPr>
              <w:rPr>
                <w:rFonts w:eastAsia="標楷體"/>
                <w:highlight w:val="yellow"/>
              </w:rPr>
            </w:pPr>
          </w:p>
        </w:tc>
      </w:tr>
      <w:tr w:rsidR="004F2D5C" w:rsidRPr="00A2261E" w14:paraId="0C7AB7E5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5C76A" w14:textId="77777777" w:rsidR="004F2D5C" w:rsidRPr="00EA3AE5" w:rsidRDefault="004F2D5C" w:rsidP="004F2D5C">
            <w:pPr>
              <w:rPr>
                <w:rFonts w:ascii="標楷體" w:eastAsia="標楷體" w:hAnsi="標楷體"/>
                <w:b/>
              </w:rPr>
            </w:pPr>
            <w:r w:rsidRPr="00EA3AE5">
              <w:rPr>
                <w:rFonts w:ascii="標楷體" w:eastAsia="標楷體" w:hAnsi="標楷體" w:hint="eastAsia"/>
                <w:b/>
              </w:rPr>
              <w:t>單元十八 閱讀演藝廳</w:t>
            </w:r>
            <w:r w:rsidRPr="00EA3AE5">
              <w:rPr>
                <w:rFonts w:ascii="標楷體" w:eastAsia="標楷體" w:hAnsi="標楷體"/>
                <w:b/>
              </w:rPr>
              <w:t>(</w:t>
            </w:r>
            <w:r w:rsidRPr="00EA3AE5">
              <w:rPr>
                <w:rFonts w:ascii="標楷體" w:eastAsia="標楷體" w:hAnsi="標楷體" w:hint="eastAsia"/>
                <w:b/>
              </w:rPr>
              <w:t>表藝)—畫中有話</w:t>
            </w:r>
          </w:p>
          <w:p w14:paraId="03EFFDFC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─第十八節 開始─</w:t>
            </w:r>
          </w:p>
          <w:p w14:paraId="28EF632C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壹、準備活動</w:t>
            </w:r>
          </w:p>
          <w:p w14:paraId="02BC526D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學生準備要表演的名畫</w:t>
            </w:r>
            <w:r w:rsidR="00DE63E2" w:rsidRPr="00EA3AE5">
              <w:rPr>
                <w:rFonts w:ascii="標楷體" w:eastAsia="標楷體" w:hAnsi="標楷體" w:hint="eastAsia"/>
              </w:rPr>
              <w:t>，服裝及道具</w:t>
            </w:r>
          </w:p>
          <w:p w14:paraId="0DB2BEFF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貳、發展活動</w:t>
            </w:r>
          </w:p>
          <w:p w14:paraId="1D55F43D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1</w:t>
            </w:r>
            <w:r w:rsidRPr="00EA3AE5">
              <w:rPr>
                <w:rFonts w:ascii="標楷體" w:eastAsia="標楷體" w:hAnsi="標楷體"/>
              </w:rPr>
              <w:t>.</w:t>
            </w:r>
            <w:r w:rsidRPr="00EA3AE5">
              <w:rPr>
                <w:rFonts w:ascii="標楷體" w:eastAsia="標楷體" w:hAnsi="標楷體" w:hint="eastAsia"/>
              </w:rPr>
              <w:t>各組</w:t>
            </w:r>
            <w:r w:rsidR="00DE63E2" w:rsidRPr="00EA3AE5">
              <w:rPr>
                <w:rFonts w:ascii="標楷體" w:eastAsia="標楷體" w:hAnsi="標楷體" w:hint="eastAsia"/>
              </w:rPr>
              <w:t>照</w:t>
            </w:r>
            <w:r w:rsidRPr="00EA3AE5">
              <w:rPr>
                <w:rFonts w:ascii="標楷體" w:eastAsia="標楷體" w:hAnsi="標楷體" w:hint="eastAsia"/>
              </w:rPr>
              <w:t>選定</w:t>
            </w:r>
            <w:r w:rsidR="00DE63E2" w:rsidRPr="00EA3AE5">
              <w:rPr>
                <w:rFonts w:ascii="標楷體" w:eastAsia="標楷體" w:hAnsi="標楷體" w:hint="eastAsia"/>
              </w:rPr>
              <w:t>的一幅畫</w:t>
            </w:r>
            <w:r w:rsidRPr="00EA3AE5">
              <w:rPr>
                <w:rFonts w:ascii="標楷體" w:eastAsia="標楷體" w:hAnsi="標楷體" w:hint="eastAsia"/>
              </w:rPr>
              <w:t>進行角色扮演</w:t>
            </w:r>
            <w:r w:rsidRPr="00EA3AE5">
              <w:rPr>
                <w:rFonts w:ascii="新細明體" w:hAnsi="新細明體" w:hint="eastAsia"/>
              </w:rPr>
              <w:t>。</w:t>
            </w:r>
          </w:p>
          <w:p w14:paraId="05878A1A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2</w:t>
            </w:r>
            <w:r w:rsidRPr="00EA3AE5">
              <w:rPr>
                <w:rFonts w:ascii="標楷體" w:eastAsia="標楷體" w:hAnsi="標楷體"/>
              </w:rPr>
              <w:t>.</w:t>
            </w:r>
            <w:r w:rsidRPr="00EA3AE5">
              <w:rPr>
                <w:rFonts w:ascii="標楷體" w:eastAsia="標楷體" w:hAnsi="標楷體" w:hint="eastAsia"/>
              </w:rPr>
              <w:t>透過聲音、表情和動作來演出</w:t>
            </w:r>
            <w:r w:rsidR="00DE63E2" w:rsidRPr="00EA3AE5">
              <w:rPr>
                <w:rFonts w:ascii="標楷體" w:eastAsia="標楷體" w:hAnsi="標楷體" w:hint="eastAsia"/>
              </w:rPr>
              <w:t>畫中的人物</w:t>
            </w:r>
            <w:r w:rsidRPr="00EA3AE5">
              <w:rPr>
                <w:rFonts w:ascii="新細明體" w:hAnsi="新細明體" w:hint="eastAsia"/>
              </w:rPr>
              <w:t>。</w:t>
            </w:r>
          </w:p>
          <w:p w14:paraId="3BC9B4ED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/>
              </w:rPr>
              <w:t>3.</w:t>
            </w:r>
            <w:r w:rsidRPr="00EA3AE5">
              <w:rPr>
                <w:rFonts w:ascii="標楷體" w:eastAsia="標楷體" w:hAnsi="標楷體" w:hint="eastAsia"/>
              </w:rPr>
              <w:t>分組排練</w:t>
            </w:r>
          </w:p>
          <w:p w14:paraId="442ECBC1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參、綜合活動</w:t>
            </w:r>
          </w:p>
          <w:p w14:paraId="524B74EB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t>教師總結並肯定學生表現</w:t>
            </w:r>
            <w:r w:rsidRPr="00EA3AE5">
              <w:rPr>
                <w:rFonts w:ascii="標楷體" w:eastAsia="標楷體" w:hAnsi="標楷體" w:hint="eastAsia"/>
              </w:rPr>
              <w:t>。</w:t>
            </w:r>
          </w:p>
          <w:p w14:paraId="33D131FD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lastRenderedPageBreak/>
              <w:t>─第十八節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778FD9" w14:textId="77777777" w:rsidR="004F2D5C" w:rsidRPr="00EA3AE5" w:rsidRDefault="004F2D5C" w:rsidP="004F2D5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lastRenderedPageBreak/>
              <w:t>40</w:t>
            </w:r>
          </w:p>
          <w:p w14:paraId="34D668FA" w14:textId="77777777" w:rsidR="004F2D5C" w:rsidRPr="00EA3AE5" w:rsidRDefault="004F2D5C" w:rsidP="004F2D5C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085FD17" w14:textId="77777777" w:rsidR="004F2D5C" w:rsidRPr="00EA3AE5" w:rsidRDefault="004F2D5C" w:rsidP="004F2D5C">
            <w:pPr>
              <w:pStyle w:val="a3"/>
              <w:snapToGrid w:val="0"/>
              <w:ind w:leftChars="0" w:left="0"/>
              <w:rPr>
                <w:rFonts w:asciiTheme="majorEastAsia" w:eastAsiaTheme="majorEastAsia" w:hAnsiTheme="majorEastAsia" w:cs="新細明體"/>
                <w:kern w:val="0"/>
              </w:rPr>
            </w:pPr>
            <w:r w:rsidRPr="00EA3AE5">
              <w:rPr>
                <w:rFonts w:asciiTheme="majorEastAsia" w:eastAsiaTheme="majorEastAsia" w:hAnsiTheme="majorEastAsia" w:cs="新細明體" w:hint="eastAsia"/>
                <w:kern w:val="0"/>
              </w:rPr>
              <w:t>畫作</w:t>
            </w:r>
          </w:p>
          <w:p w14:paraId="4F4B0CA8" w14:textId="77777777" w:rsidR="004F2D5C" w:rsidRPr="00EA3AE5" w:rsidRDefault="004F2D5C" w:rsidP="004F2D5C">
            <w:pPr>
              <w:wordWrap w:val="0"/>
              <w:rPr>
                <w:rFonts w:eastAsia="標楷體"/>
                <w:noProof/>
              </w:rPr>
            </w:pPr>
          </w:p>
          <w:p w14:paraId="0D3176CE" w14:textId="77777777" w:rsidR="004F2D5C" w:rsidRPr="00EA3AE5" w:rsidRDefault="004F2D5C" w:rsidP="004F2D5C">
            <w:pPr>
              <w:ind w:firstLineChars="200" w:firstLine="480"/>
              <w:rPr>
                <w:rFonts w:eastAsia="標楷體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DA77449" w14:textId="77777777" w:rsidR="004F2D5C" w:rsidRPr="00EA3AE5" w:rsidRDefault="004D50B4" w:rsidP="004F2D5C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展演</w:t>
            </w:r>
          </w:p>
          <w:p w14:paraId="5C24D7E1" w14:textId="77777777" w:rsidR="004F2D5C" w:rsidRPr="00EA3AE5" w:rsidRDefault="004F2D5C" w:rsidP="004F2D5C">
            <w:pPr>
              <w:snapToGrid w:val="0"/>
              <w:rPr>
                <w:rFonts w:eastAsia="標楷體"/>
                <w:noProof/>
                <w:highlight w:val="yellow"/>
              </w:rPr>
            </w:pPr>
          </w:p>
        </w:tc>
      </w:tr>
      <w:tr w:rsidR="004F2D5C" w:rsidRPr="000B18ED" w14:paraId="202B5692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ED87E8" w14:textId="77777777" w:rsidR="004F2D5C" w:rsidRPr="00EA3AE5" w:rsidRDefault="004F2D5C" w:rsidP="004F2D5C">
            <w:pPr>
              <w:rPr>
                <w:rFonts w:ascii="標楷體" w:eastAsia="標楷體" w:hAnsi="標楷體"/>
                <w:b/>
              </w:rPr>
            </w:pPr>
            <w:r w:rsidRPr="00EA3AE5">
              <w:rPr>
                <w:rFonts w:ascii="標楷體" w:eastAsia="標楷體" w:hAnsi="標楷體" w:hint="eastAsia"/>
                <w:b/>
              </w:rPr>
              <w:t>單元十九 閱讀演藝廳</w:t>
            </w:r>
            <w:r w:rsidRPr="00EA3AE5">
              <w:rPr>
                <w:rFonts w:ascii="標楷體" w:eastAsia="標楷體" w:hAnsi="標楷體"/>
                <w:b/>
              </w:rPr>
              <w:t>(</w:t>
            </w:r>
            <w:r w:rsidRPr="00EA3AE5">
              <w:rPr>
                <w:rFonts w:ascii="標楷體" w:eastAsia="標楷體" w:hAnsi="標楷體" w:hint="eastAsia"/>
                <w:b/>
              </w:rPr>
              <w:t>閱讀</w:t>
            </w:r>
            <w:r w:rsidRPr="00EA3AE5">
              <w:rPr>
                <w:rFonts w:ascii="標楷體" w:eastAsia="標楷體" w:hAnsi="標楷體"/>
                <w:b/>
              </w:rPr>
              <w:t>)</w:t>
            </w:r>
            <w:r w:rsidRPr="00EA3AE5">
              <w:rPr>
                <w:rFonts w:ascii="標楷體" w:eastAsia="標楷體" w:hAnsi="標楷體" w:hint="eastAsia"/>
                <w:b/>
              </w:rPr>
              <w:t>—</w:t>
            </w:r>
            <w:r w:rsidR="007F0948" w:rsidRPr="00EA3AE5">
              <w:rPr>
                <w:rFonts w:ascii="標楷體" w:eastAsia="標楷體" w:hAnsi="標楷體" w:hint="eastAsia"/>
                <w:b/>
              </w:rPr>
              <w:t>閱讀小達人</w:t>
            </w:r>
            <w:r w:rsidRPr="00EA3AE5">
              <w:rPr>
                <w:rFonts w:ascii="標楷體" w:eastAsia="標楷體" w:hAnsi="標楷體" w:hint="eastAsia"/>
                <w:b/>
              </w:rPr>
              <w:t>1</w:t>
            </w:r>
            <w:r w:rsidRPr="00EA3AE5">
              <w:rPr>
                <w:rFonts w:ascii="標楷體" w:eastAsia="標楷體" w:hAnsi="標楷體"/>
                <w:b/>
              </w:rPr>
              <w:t>0</w:t>
            </w:r>
          </w:p>
          <w:p w14:paraId="6583C691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─第十九節 開始─</w:t>
            </w:r>
          </w:p>
          <w:p w14:paraId="0B65891D" w14:textId="77777777" w:rsidR="004560B8" w:rsidRPr="00EA3AE5" w:rsidRDefault="004560B8" w:rsidP="004560B8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壹、準備活動</w:t>
            </w:r>
          </w:p>
          <w:p w14:paraId="5149C83E" w14:textId="77777777" w:rsidR="004560B8" w:rsidRPr="00EA3AE5" w:rsidRDefault="004560B8" w:rsidP="004560B8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教師準備全班共讀文本</w:t>
            </w:r>
            <w:r w:rsidRPr="00EA3AE5">
              <w:rPr>
                <w:rFonts w:ascii="標楷體" w:eastAsia="標楷體" w:hAnsi="標楷體" w:hint="eastAsia"/>
              </w:rPr>
              <w:br/>
              <w:t>貳、發展活動</w:t>
            </w:r>
          </w:p>
          <w:p w14:paraId="1693E0E5" w14:textId="77777777" w:rsidR="004560B8" w:rsidRPr="00EA3AE5" w:rsidRDefault="004560B8" w:rsidP="004560B8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1</w:t>
            </w:r>
            <w:r w:rsidRPr="00EA3AE5">
              <w:rPr>
                <w:rFonts w:ascii="標楷體" w:eastAsia="標楷體" w:hAnsi="標楷體"/>
              </w:rPr>
              <w:t>.</w:t>
            </w:r>
            <w:r w:rsidRPr="00EA3AE5">
              <w:rPr>
                <w:rFonts w:ascii="標楷體" w:eastAsia="標楷體" w:hAnsi="標楷體" w:hint="eastAsia"/>
              </w:rPr>
              <w:t>回答老師提問，並</w:t>
            </w:r>
            <w:r w:rsidRPr="00EA3AE5">
              <w:rPr>
                <w:rFonts w:ascii="標楷體" w:eastAsia="標楷體" w:hAnsi="標楷體"/>
              </w:rPr>
              <w:t>就文本觀點，找出支持的理由。</w:t>
            </w:r>
          </w:p>
          <w:p w14:paraId="42277A06" w14:textId="77777777" w:rsidR="004560B8" w:rsidRPr="00EA3AE5" w:rsidRDefault="004560B8" w:rsidP="004560B8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2.</w:t>
            </w:r>
            <w:r w:rsidRPr="00EA3AE5">
              <w:rPr>
                <w:rFonts w:ascii="標楷體" w:eastAsia="標楷體" w:hAnsi="標楷體"/>
              </w:rPr>
              <w:t>運用預測推論提問等策略，增進對文本的理解。</w:t>
            </w:r>
          </w:p>
          <w:p w14:paraId="7F8100EE" w14:textId="77777777" w:rsidR="004F2D5C" w:rsidRPr="00EA3AE5" w:rsidRDefault="004560B8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參、綜合活動</w:t>
            </w:r>
          </w:p>
          <w:p w14:paraId="130DB8FA" w14:textId="77777777" w:rsidR="004F2D5C" w:rsidRPr="00EA3AE5" w:rsidRDefault="004F2D5C" w:rsidP="004F2D5C">
            <w:pPr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t>教師總結</w:t>
            </w:r>
            <w:r w:rsidR="004560B8" w:rsidRPr="00EA3AE5">
              <w:rPr>
                <w:rFonts w:ascii="標楷體" w:eastAsia="標楷體" w:hAnsi="標楷體" w:hint="eastAsia"/>
                <w:noProof/>
              </w:rPr>
              <w:t>文本</w:t>
            </w:r>
            <w:r w:rsidRPr="00EA3AE5">
              <w:rPr>
                <w:rFonts w:ascii="標楷體" w:eastAsia="標楷體" w:hAnsi="標楷體" w:hint="eastAsia"/>
                <w:noProof/>
              </w:rPr>
              <w:t>大意</w:t>
            </w:r>
            <w:r w:rsidRPr="00EA3AE5">
              <w:rPr>
                <w:rFonts w:ascii="新細明體" w:hAnsi="新細明體" w:hint="eastAsia"/>
                <w:noProof/>
              </w:rPr>
              <w:t>，</w:t>
            </w:r>
            <w:r w:rsidRPr="00EA3AE5">
              <w:rPr>
                <w:rFonts w:ascii="標楷體" w:eastAsia="標楷體" w:hAnsi="標楷體" w:hint="eastAsia"/>
                <w:noProof/>
              </w:rPr>
              <w:t>並肯定學生的發表</w:t>
            </w:r>
            <w:r w:rsidRPr="00EA3AE5">
              <w:rPr>
                <w:rFonts w:ascii="標楷體" w:eastAsia="標楷體" w:hAnsi="標楷體" w:hint="eastAsia"/>
              </w:rPr>
              <w:t>。</w:t>
            </w:r>
          </w:p>
          <w:p w14:paraId="107E14E2" w14:textId="77777777" w:rsidR="004F2D5C" w:rsidRPr="00EA3AE5" w:rsidRDefault="004F2D5C" w:rsidP="004F2D5C">
            <w:pPr>
              <w:jc w:val="center"/>
              <w:rPr>
                <w:rFonts w:ascii="標楷體" w:eastAsia="標楷體" w:hAnsi="標楷體"/>
              </w:rPr>
            </w:pPr>
            <w:r w:rsidRPr="00EA3AE5">
              <w:rPr>
                <w:rFonts w:ascii="標楷體" w:eastAsia="標楷體" w:hAnsi="標楷體" w:hint="eastAsia"/>
              </w:rPr>
              <w:t>─第十九節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F3CF35" w14:textId="77777777" w:rsidR="004F2D5C" w:rsidRPr="00EA3AE5" w:rsidRDefault="004F2D5C" w:rsidP="004F2D5C">
            <w:pPr>
              <w:snapToGrid w:val="0"/>
              <w:rPr>
                <w:rFonts w:ascii="標楷體" w:eastAsia="標楷體" w:hAnsi="標楷體"/>
                <w:noProof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t>40</w:t>
            </w:r>
          </w:p>
          <w:p w14:paraId="57610B6E" w14:textId="77777777" w:rsidR="004F2D5C" w:rsidRPr="00EA3AE5" w:rsidRDefault="004F2D5C" w:rsidP="004F2D5C">
            <w:pPr>
              <w:snapToGrid w:val="0"/>
              <w:rPr>
                <w:rFonts w:eastAsia="標楷體"/>
                <w:b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100595F" w14:textId="77777777" w:rsidR="004F2D5C" w:rsidRPr="00EA3AE5" w:rsidRDefault="00F14AA8" w:rsidP="004F2D5C">
            <w:pPr>
              <w:rPr>
                <w:rFonts w:ascii="新細明體" w:hAnsi="新細明體"/>
                <w:noProof/>
              </w:rPr>
            </w:pPr>
            <w:r w:rsidRPr="00EA3AE5">
              <w:rPr>
                <w:rFonts w:ascii="新細明體" w:hAnsi="新細明體" w:hint="eastAsia"/>
                <w:noProof/>
              </w:rPr>
              <w:t>共讀文本</w:t>
            </w:r>
          </w:p>
          <w:p w14:paraId="45716641" w14:textId="77777777" w:rsidR="004F2D5C" w:rsidRPr="00EA3AE5" w:rsidRDefault="004F2D5C" w:rsidP="004F2D5C">
            <w:pPr>
              <w:wordWrap w:val="0"/>
              <w:rPr>
                <w:rFonts w:eastAsia="標楷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A6CB62A" w14:textId="77777777" w:rsidR="004F2D5C" w:rsidRPr="00EA3AE5" w:rsidRDefault="004D50B4" w:rsidP="004F2D5C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實際操作</w:t>
            </w:r>
          </w:p>
          <w:p w14:paraId="279527FA" w14:textId="77777777" w:rsidR="004F2D5C" w:rsidRPr="00EA3AE5" w:rsidRDefault="004F2D5C" w:rsidP="004F2D5C">
            <w:pPr>
              <w:snapToGrid w:val="0"/>
              <w:rPr>
                <w:rFonts w:eastAsia="標楷體"/>
                <w:noProof/>
                <w:highlight w:val="yellow"/>
              </w:rPr>
            </w:pPr>
          </w:p>
        </w:tc>
      </w:tr>
      <w:tr w:rsidR="001E30A8" w:rsidRPr="00A2261E" w14:paraId="5661AA32" w14:textId="77777777" w:rsidTr="00AB25C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A4F415" w14:textId="77777777" w:rsidR="001E30A8" w:rsidRPr="001E30A8" w:rsidRDefault="001E30A8" w:rsidP="001E30A8">
            <w:pPr>
              <w:rPr>
                <w:rFonts w:ascii="標楷體" w:eastAsia="標楷體" w:hAnsi="標楷體"/>
                <w:b/>
              </w:rPr>
            </w:pPr>
            <w:r w:rsidRPr="001E30A8">
              <w:rPr>
                <w:rFonts w:ascii="標楷體" w:eastAsia="標楷體" w:hAnsi="標楷體" w:hint="eastAsia"/>
                <w:b/>
              </w:rPr>
              <w:t>單元二十 戶外教育-輕軌趴趴走</w:t>
            </w:r>
          </w:p>
          <w:p w14:paraId="0834A9B1" w14:textId="77777777" w:rsidR="001E30A8" w:rsidRPr="009268C4" w:rsidRDefault="001E30A8" w:rsidP="001E30A8">
            <w:pPr>
              <w:jc w:val="center"/>
              <w:rPr>
                <w:rFonts w:ascii="標楷體" w:eastAsia="標楷體" w:hAnsi="標楷體"/>
              </w:rPr>
            </w:pPr>
            <w:r w:rsidRPr="009268C4">
              <w:rPr>
                <w:rFonts w:ascii="標楷體" w:eastAsia="標楷體" w:hAnsi="標楷體" w:hint="eastAsia"/>
              </w:rPr>
              <w:t>─第二十節 開始─</w:t>
            </w:r>
          </w:p>
          <w:p w14:paraId="675E9988" w14:textId="77777777" w:rsidR="001E30A8" w:rsidRPr="004B4405" w:rsidRDefault="001E30A8" w:rsidP="001E30A8">
            <w:pPr>
              <w:rPr>
                <w:rFonts w:ascii="標楷體" w:eastAsia="標楷體" w:hAnsi="標楷體"/>
              </w:rPr>
            </w:pPr>
            <w:r w:rsidRPr="004B4405">
              <w:rPr>
                <w:rFonts w:ascii="標楷體" w:eastAsia="標楷體" w:hAnsi="標楷體" w:hint="eastAsia"/>
              </w:rPr>
              <w:t>壹、準備活動</w:t>
            </w:r>
          </w:p>
          <w:p w14:paraId="3334D305" w14:textId="77777777" w:rsidR="001E30A8" w:rsidRPr="004B4405" w:rsidRDefault="001E30A8" w:rsidP="001E30A8">
            <w:pPr>
              <w:rPr>
                <w:rFonts w:ascii="標楷體" w:eastAsia="標楷體" w:hAnsi="標楷體"/>
              </w:rPr>
            </w:pPr>
            <w:r w:rsidRPr="004B4405">
              <w:rPr>
                <w:rFonts w:ascii="標楷體" w:eastAsia="標楷體" w:hAnsi="標楷體" w:hint="eastAsia"/>
              </w:rPr>
              <w:t>導師說明校外教學地點、使用的交通方式。</w:t>
            </w:r>
          </w:p>
          <w:p w14:paraId="0C902DC7" w14:textId="77777777" w:rsidR="001E30A8" w:rsidRPr="004B4405" w:rsidRDefault="001E30A8" w:rsidP="001E30A8">
            <w:pPr>
              <w:rPr>
                <w:rFonts w:ascii="標楷體" w:eastAsia="標楷體" w:hAnsi="標楷體"/>
              </w:rPr>
            </w:pPr>
            <w:r w:rsidRPr="004B4405">
              <w:rPr>
                <w:rFonts w:ascii="標楷體" w:eastAsia="標楷體" w:hAnsi="標楷體" w:hint="eastAsia"/>
              </w:rPr>
              <w:t>貳、發展活動</w:t>
            </w:r>
          </w:p>
          <w:p w14:paraId="1238DF4C" w14:textId="77777777" w:rsidR="001E30A8" w:rsidRPr="004B4405" w:rsidRDefault="001E30A8" w:rsidP="001E30A8">
            <w:pPr>
              <w:rPr>
                <w:rFonts w:ascii="標楷體" w:eastAsia="標楷體" w:hAnsi="標楷體"/>
              </w:rPr>
            </w:pPr>
            <w:r w:rsidRPr="004B4405">
              <w:rPr>
                <w:rFonts w:ascii="標楷體" w:eastAsia="標楷體" w:hAnsi="標楷體" w:hint="eastAsia"/>
              </w:rPr>
              <w:t>學生參訪校外教學地點、詳聽解說、進行小組分組學習。</w:t>
            </w:r>
          </w:p>
          <w:p w14:paraId="2ADB1C56" w14:textId="77777777" w:rsidR="001E30A8" w:rsidRPr="004B4405" w:rsidRDefault="001E30A8" w:rsidP="001E30A8">
            <w:pPr>
              <w:rPr>
                <w:rFonts w:ascii="標楷體" w:eastAsia="標楷體" w:hAnsi="標楷體"/>
              </w:rPr>
            </w:pPr>
            <w:r w:rsidRPr="004B4405">
              <w:rPr>
                <w:rFonts w:ascii="標楷體" w:eastAsia="標楷體" w:hAnsi="標楷體" w:hint="eastAsia"/>
              </w:rPr>
              <w:t>參、綜合活動</w:t>
            </w:r>
          </w:p>
          <w:p w14:paraId="32DACBC9" w14:textId="77777777" w:rsidR="001E30A8" w:rsidRDefault="001E30A8" w:rsidP="001E30A8">
            <w:pPr>
              <w:rPr>
                <w:rFonts w:ascii="標楷體" w:eastAsia="標楷體" w:hAnsi="標楷體"/>
              </w:rPr>
            </w:pPr>
            <w:r w:rsidRPr="004B4405">
              <w:rPr>
                <w:rFonts w:ascii="標楷體" w:eastAsia="標楷體" w:hAnsi="標楷體" w:hint="eastAsia"/>
              </w:rPr>
              <w:t>學生填寫學習單，賞析他組同學表現，教師總結並肯定學生表現。</w:t>
            </w:r>
          </w:p>
          <w:p w14:paraId="7A6B4D63" w14:textId="0B6B37AB" w:rsidR="006874F0" w:rsidRPr="006874F0" w:rsidRDefault="006874F0" w:rsidP="001E30A8">
            <w:pPr>
              <w:rPr>
                <w:rFonts w:ascii="標楷體" w:eastAsia="標楷體" w:hAnsi="標楷體"/>
                <w:color w:val="FF0000"/>
              </w:rPr>
            </w:pPr>
            <w:r w:rsidRPr="006874F0">
              <w:rPr>
                <w:rFonts w:ascii="標楷體" w:eastAsia="標楷體" w:hAnsi="標楷體" w:hint="eastAsia"/>
                <w:color w:val="FF0000"/>
              </w:rPr>
              <w:t>【融入：戶外教育】</w:t>
            </w:r>
          </w:p>
          <w:p w14:paraId="0EC8AEDF" w14:textId="77777777" w:rsidR="001E30A8" w:rsidRPr="00733F1C" w:rsidRDefault="001E30A8" w:rsidP="001E30A8">
            <w:pPr>
              <w:jc w:val="center"/>
              <w:rPr>
                <w:rFonts w:ascii="標楷體" w:eastAsia="標楷體" w:hAnsi="標楷體"/>
              </w:rPr>
            </w:pPr>
            <w:r w:rsidRPr="009268C4">
              <w:rPr>
                <w:rFonts w:ascii="標楷體" w:eastAsia="標楷體" w:hAnsi="標楷體" w:hint="eastAsia"/>
              </w:rPr>
              <w:t>─第二十節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E9541D" w14:textId="77777777" w:rsidR="001E30A8" w:rsidRPr="006279F3" w:rsidRDefault="001E30A8" w:rsidP="001E30A8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279F3">
              <w:rPr>
                <w:rFonts w:ascii="標楷體" w:eastAsia="標楷體" w:hAnsi="標楷體" w:hint="eastAsia"/>
                <w:noProof/>
              </w:rPr>
              <w:t>40</w:t>
            </w:r>
          </w:p>
          <w:p w14:paraId="694CB1BA" w14:textId="77777777" w:rsidR="001E30A8" w:rsidRPr="006279F3" w:rsidRDefault="001E30A8" w:rsidP="001E30A8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E4B1A91" w14:textId="77777777" w:rsidR="001E30A8" w:rsidRDefault="001E30A8" w:rsidP="001E30A8">
            <w:pPr>
              <w:wordWrap w:val="0"/>
              <w:rPr>
                <w:rFonts w:eastAsia="標楷體"/>
                <w:noProof/>
              </w:rPr>
            </w:pPr>
            <w:r>
              <w:rPr>
                <w:rFonts w:hint="eastAsia"/>
                <w:noProof/>
              </w:rPr>
              <w:t>麥克風</w:t>
            </w:r>
          </w:p>
          <w:p w14:paraId="6246F907" w14:textId="77777777" w:rsidR="001E30A8" w:rsidRPr="00A45FC8" w:rsidRDefault="001E30A8" w:rsidP="001E30A8">
            <w:pPr>
              <w:rPr>
                <w:rFonts w:ascii="新細明體" w:hAnsi="新細明體"/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7CC5EE7" w14:textId="77777777" w:rsidR="001E30A8" w:rsidRDefault="001E30A8" w:rsidP="001E30A8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學習單</w:t>
            </w:r>
          </w:p>
        </w:tc>
      </w:tr>
      <w:tr w:rsidR="001E30A8" w:rsidRPr="00A2261E" w14:paraId="4AA481C1" w14:textId="77777777" w:rsidTr="001E30A8">
        <w:trPr>
          <w:trHeight w:val="56"/>
          <w:jc w:val="center"/>
        </w:trPr>
        <w:tc>
          <w:tcPr>
            <w:tcW w:w="5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14:paraId="7BCB17AD" w14:textId="77777777" w:rsidR="001E30A8" w:rsidRPr="001E30A8" w:rsidRDefault="001E30A8" w:rsidP="00347D10">
            <w:pPr>
              <w:rPr>
                <w:rFonts w:ascii="標楷體" w:eastAsia="標楷體" w:hAnsi="標楷體"/>
                <w:b/>
              </w:rPr>
            </w:pPr>
            <w:r w:rsidRPr="001E30A8">
              <w:rPr>
                <w:rFonts w:ascii="標楷體" w:eastAsia="標楷體" w:hAnsi="標楷體" w:hint="eastAsia"/>
                <w:b/>
              </w:rPr>
              <w:t>單元二十一 閱讀演藝廳(表藝)--綜合檢討</w:t>
            </w:r>
          </w:p>
          <w:p w14:paraId="39584E0C" w14:textId="77777777" w:rsidR="001E30A8" w:rsidRPr="001E30A8" w:rsidRDefault="001E30A8" w:rsidP="001E30A8">
            <w:pPr>
              <w:jc w:val="center"/>
              <w:rPr>
                <w:rFonts w:ascii="標楷體" w:eastAsia="標楷體" w:hAnsi="標楷體"/>
              </w:rPr>
            </w:pPr>
            <w:r w:rsidRPr="001E30A8">
              <w:rPr>
                <w:rFonts w:ascii="標楷體" w:eastAsia="標楷體" w:hAnsi="標楷體" w:hint="eastAsia"/>
              </w:rPr>
              <w:t>─第二十一節 開始─</w:t>
            </w:r>
          </w:p>
          <w:p w14:paraId="0BB6E220" w14:textId="77777777" w:rsidR="001E30A8" w:rsidRPr="001E30A8" w:rsidRDefault="001E30A8" w:rsidP="00347D10">
            <w:pPr>
              <w:rPr>
                <w:rFonts w:ascii="標楷體" w:eastAsia="標楷體" w:hAnsi="標楷體"/>
              </w:rPr>
            </w:pPr>
            <w:r w:rsidRPr="001E30A8">
              <w:rPr>
                <w:rFonts w:ascii="標楷體" w:eastAsia="標楷體" w:hAnsi="標楷體" w:hint="eastAsia"/>
              </w:rPr>
              <w:t>壹、準備活動</w:t>
            </w:r>
          </w:p>
          <w:p w14:paraId="020DAF35" w14:textId="77777777" w:rsidR="001E30A8" w:rsidRPr="001E30A8" w:rsidRDefault="001E30A8" w:rsidP="00347D10">
            <w:pPr>
              <w:rPr>
                <w:rFonts w:ascii="標楷體" w:eastAsia="標楷體" w:hAnsi="標楷體"/>
              </w:rPr>
            </w:pPr>
            <w:r w:rsidRPr="001E30A8">
              <w:rPr>
                <w:rFonts w:ascii="標楷體" w:eastAsia="標楷體" w:hAnsi="標楷體" w:hint="eastAsia"/>
              </w:rPr>
              <w:t>教師提示人物演出方式</w:t>
            </w:r>
          </w:p>
          <w:p w14:paraId="620745F7" w14:textId="77777777" w:rsidR="001E30A8" w:rsidRPr="001E30A8" w:rsidRDefault="001E30A8" w:rsidP="00347D10">
            <w:pPr>
              <w:rPr>
                <w:rFonts w:ascii="標楷體" w:eastAsia="標楷體" w:hAnsi="標楷體"/>
              </w:rPr>
            </w:pPr>
            <w:r w:rsidRPr="001E30A8">
              <w:rPr>
                <w:rFonts w:ascii="標楷體" w:eastAsia="標楷體" w:hAnsi="標楷體" w:hint="eastAsia"/>
              </w:rPr>
              <w:t>貳、發展活動</w:t>
            </w:r>
          </w:p>
          <w:p w14:paraId="4C13FA09" w14:textId="77777777" w:rsidR="001E30A8" w:rsidRPr="001E30A8" w:rsidRDefault="001E30A8" w:rsidP="00347D10">
            <w:pPr>
              <w:rPr>
                <w:rFonts w:ascii="標楷體" w:eastAsia="標楷體" w:hAnsi="標楷體"/>
              </w:rPr>
            </w:pPr>
            <w:r w:rsidRPr="001E30A8">
              <w:rPr>
                <w:rFonts w:ascii="標楷體" w:eastAsia="標楷體" w:hAnsi="標楷體" w:hint="eastAsia"/>
              </w:rPr>
              <w:t>1</w:t>
            </w:r>
            <w:r w:rsidRPr="001E30A8">
              <w:rPr>
                <w:rFonts w:ascii="標楷體" w:eastAsia="標楷體" w:hAnsi="標楷體"/>
              </w:rPr>
              <w:t>.</w:t>
            </w:r>
            <w:r w:rsidRPr="001E30A8">
              <w:rPr>
                <w:rFonts w:ascii="標楷體" w:eastAsia="標楷體" w:hAnsi="標楷體" w:hint="eastAsia"/>
              </w:rPr>
              <w:t>每個人透過聲音、表情和動作來演出畫中人物。</w:t>
            </w:r>
          </w:p>
          <w:p w14:paraId="356C0BEE" w14:textId="77777777" w:rsidR="001E30A8" w:rsidRPr="001E30A8" w:rsidRDefault="001E30A8" w:rsidP="00347D10">
            <w:pPr>
              <w:rPr>
                <w:rFonts w:ascii="標楷體" w:eastAsia="標楷體" w:hAnsi="標楷體"/>
              </w:rPr>
            </w:pPr>
            <w:r w:rsidRPr="001E30A8">
              <w:rPr>
                <w:rFonts w:ascii="標楷體" w:eastAsia="標楷體" w:hAnsi="標楷體" w:hint="eastAsia"/>
              </w:rPr>
              <w:t>2.欣賞同學的演出。</w:t>
            </w:r>
          </w:p>
          <w:p w14:paraId="0D126914" w14:textId="77777777" w:rsidR="001E30A8" w:rsidRPr="001E30A8" w:rsidRDefault="001E30A8" w:rsidP="00347D10">
            <w:pPr>
              <w:rPr>
                <w:rFonts w:ascii="標楷體" w:eastAsia="標楷體" w:hAnsi="標楷體"/>
              </w:rPr>
            </w:pPr>
            <w:r w:rsidRPr="001E30A8">
              <w:rPr>
                <w:rFonts w:ascii="標楷體" w:eastAsia="標楷體" w:hAnsi="標楷體" w:hint="eastAsia"/>
              </w:rPr>
              <w:t>參、綜合活動</w:t>
            </w:r>
          </w:p>
          <w:p w14:paraId="1655DFE9" w14:textId="77777777" w:rsidR="001E30A8" w:rsidRPr="001E30A8" w:rsidRDefault="001E30A8" w:rsidP="00347D10">
            <w:pPr>
              <w:rPr>
                <w:rFonts w:ascii="標楷體" w:eastAsia="標楷體" w:hAnsi="標楷體"/>
              </w:rPr>
            </w:pPr>
            <w:r w:rsidRPr="001E30A8">
              <w:rPr>
                <w:rFonts w:ascii="標楷體" w:eastAsia="標楷體" w:hAnsi="標楷體" w:hint="eastAsia"/>
              </w:rPr>
              <w:t>教師總結並肯定學生表現。</w:t>
            </w:r>
          </w:p>
          <w:p w14:paraId="777BB798" w14:textId="77777777" w:rsidR="001E30A8" w:rsidRPr="001E30A8" w:rsidRDefault="001E30A8" w:rsidP="001E30A8">
            <w:pPr>
              <w:rPr>
                <w:rFonts w:ascii="標楷體" w:eastAsia="標楷體" w:hAnsi="標楷體"/>
                <w:b/>
              </w:rPr>
            </w:pPr>
            <w:r w:rsidRPr="001E30A8">
              <w:rPr>
                <w:rFonts w:ascii="標楷體" w:eastAsia="標楷體" w:hAnsi="標楷體" w:hint="eastAsia"/>
              </w:rPr>
              <w:t>─第二十一節 結束─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3F4D22" w14:textId="77777777" w:rsidR="001E30A8" w:rsidRPr="00EA3AE5" w:rsidRDefault="001E30A8" w:rsidP="00347D10">
            <w:pPr>
              <w:snapToGrid w:val="0"/>
              <w:rPr>
                <w:rFonts w:ascii="標楷體" w:eastAsia="標楷體" w:hAnsi="標楷體"/>
                <w:noProof/>
              </w:rPr>
            </w:pPr>
            <w:r w:rsidRPr="00EA3AE5">
              <w:rPr>
                <w:rFonts w:ascii="標楷體" w:eastAsia="標楷體" w:hAnsi="標楷體" w:hint="eastAsia"/>
                <w:noProof/>
              </w:rPr>
              <w:t>40</w:t>
            </w:r>
          </w:p>
          <w:p w14:paraId="777F088F" w14:textId="77777777" w:rsidR="001E30A8" w:rsidRPr="001E30A8" w:rsidRDefault="001E30A8" w:rsidP="00347D10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7855C6" w14:textId="77777777" w:rsidR="001E30A8" w:rsidRPr="001E30A8" w:rsidRDefault="001E30A8" w:rsidP="001E30A8">
            <w:pPr>
              <w:wordWrap w:val="0"/>
              <w:rPr>
                <w:noProof/>
              </w:rPr>
            </w:pPr>
            <w:r w:rsidRPr="001E30A8">
              <w:rPr>
                <w:noProof/>
              </w:rPr>
              <w:t>麥克風</w:t>
            </w:r>
          </w:p>
          <w:p w14:paraId="267F88A3" w14:textId="77777777" w:rsidR="001E30A8" w:rsidRPr="001E30A8" w:rsidRDefault="001E30A8" w:rsidP="001E30A8">
            <w:pPr>
              <w:wordWrap w:val="0"/>
              <w:rPr>
                <w:noProof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05A9AAC9" w14:textId="77777777" w:rsidR="001E30A8" w:rsidRPr="00EA3AE5" w:rsidRDefault="001E30A8" w:rsidP="00347D10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展演</w:t>
            </w:r>
          </w:p>
          <w:p w14:paraId="5909A521" w14:textId="77777777" w:rsidR="001E30A8" w:rsidRPr="00EA3AE5" w:rsidRDefault="001E30A8" w:rsidP="00347D10">
            <w:pPr>
              <w:jc w:val="both"/>
              <w:rPr>
                <w:rFonts w:ascii="新細明體" w:hAnsi="新細明體"/>
              </w:rPr>
            </w:pPr>
          </w:p>
          <w:p w14:paraId="6210C119" w14:textId="77777777" w:rsidR="001E30A8" w:rsidRPr="00EA3AE5" w:rsidRDefault="001E30A8" w:rsidP="00347D10">
            <w:pPr>
              <w:jc w:val="both"/>
              <w:rPr>
                <w:rFonts w:ascii="新細明體" w:hAnsi="新細明體"/>
              </w:rPr>
            </w:pPr>
          </w:p>
          <w:p w14:paraId="37CCBB51" w14:textId="77777777" w:rsidR="001E30A8" w:rsidRPr="00EA3AE5" w:rsidRDefault="001E30A8" w:rsidP="00347D10">
            <w:pPr>
              <w:jc w:val="both"/>
              <w:rPr>
                <w:rFonts w:ascii="新細明體" w:hAnsi="新細明體"/>
              </w:rPr>
            </w:pPr>
          </w:p>
          <w:p w14:paraId="443AE718" w14:textId="77777777" w:rsidR="001E30A8" w:rsidRPr="00EA3AE5" w:rsidRDefault="001E30A8" w:rsidP="00347D10">
            <w:pPr>
              <w:jc w:val="both"/>
              <w:rPr>
                <w:rFonts w:ascii="新細明體" w:hAnsi="新細明體"/>
              </w:rPr>
            </w:pPr>
          </w:p>
          <w:p w14:paraId="22C0674D" w14:textId="77777777" w:rsidR="001E30A8" w:rsidRPr="00EA3AE5" w:rsidRDefault="001E30A8" w:rsidP="00347D10">
            <w:pPr>
              <w:jc w:val="both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鑑賞</w:t>
            </w:r>
          </w:p>
          <w:p w14:paraId="4A47B7CF" w14:textId="77777777" w:rsidR="001E30A8" w:rsidRPr="00EA3AE5" w:rsidRDefault="001E30A8" w:rsidP="00347D10">
            <w:pPr>
              <w:jc w:val="both"/>
              <w:rPr>
                <w:rFonts w:ascii="新細明體" w:hAnsi="新細明體"/>
              </w:rPr>
            </w:pPr>
          </w:p>
          <w:p w14:paraId="3C635AF0" w14:textId="77777777" w:rsidR="001E30A8" w:rsidRPr="001E30A8" w:rsidRDefault="001E30A8" w:rsidP="001E30A8">
            <w:pPr>
              <w:jc w:val="both"/>
              <w:rPr>
                <w:rFonts w:ascii="新細明體" w:hAnsi="新細明體"/>
              </w:rPr>
            </w:pPr>
          </w:p>
        </w:tc>
      </w:tr>
    </w:tbl>
    <w:p w14:paraId="2412976A" w14:textId="77777777" w:rsidR="004C35A1" w:rsidRPr="006A3CEF" w:rsidRDefault="004C35A1" w:rsidP="004C35A1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hint="eastAsia"/>
          <w:b/>
          <w:color w:val="000000" w:themeColor="text1"/>
        </w:rPr>
        <w:t>附錄</w:t>
      </w:r>
      <w:r w:rsidRPr="006A3CEF">
        <w:rPr>
          <w:rFonts w:hAnsi="新細明體" w:hint="eastAsia"/>
          <w:b/>
          <w:color w:val="000000" w:themeColor="text1"/>
        </w:rPr>
        <w:t>(</w:t>
      </w:r>
      <w:r w:rsidRPr="006A3CEF">
        <w:rPr>
          <w:rFonts w:hAnsi="新細明體" w:hint="eastAsia"/>
          <w:b/>
          <w:color w:val="000000" w:themeColor="text1"/>
        </w:rPr>
        <w:t>一</w:t>
      </w:r>
      <w:r w:rsidRPr="006A3CEF">
        <w:rPr>
          <w:rFonts w:hAnsi="新細明體" w:hint="eastAsia"/>
          <w:b/>
          <w:color w:val="000000" w:themeColor="text1"/>
        </w:rPr>
        <w:t>)</w:t>
      </w:r>
      <w:r w:rsidRPr="006A3CEF">
        <w:rPr>
          <w:rFonts w:hAnsi="新細明體" w:hint="eastAsia"/>
          <w:b/>
          <w:color w:val="000000" w:themeColor="text1"/>
        </w:rPr>
        <w:t>教學重點、學習紀錄與評量方式對照表</w:t>
      </w: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2609"/>
        <w:gridCol w:w="2777"/>
        <w:gridCol w:w="1418"/>
        <w:gridCol w:w="2222"/>
      </w:tblGrid>
      <w:tr w:rsidR="004C35A1" w:rsidRPr="006A3CEF" w14:paraId="55E65461" w14:textId="77777777" w:rsidTr="00213CAF">
        <w:trPr>
          <w:trHeight w:val="486"/>
          <w:jc w:val="center"/>
        </w:trPr>
        <w:tc>
          <w:tcPr>
            <w:tcW w:w="1413" w:type="dxa"/>
            <w:vAlign w:val="center"/>
          </w:tcPr>
          <w:p w14:paraId="7847903A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單元</w:t>
            </w:r>
            <w:r w:rsidRPr="002144C3">
              <w:rPr>
                <w:rFonts w:eastAsia="標楷體"/>
                <w:b/>
                <w:noProof/>
              </w:rPr>
              <w:t>名稱</w:t>
            </w:r>
          </w:p>
        </w:tc>
        <w:tc>
          <w:tcPr>
            <w:tcW w:w="2609" w:type="dxa"/>
            <w:vAlign w:val="center"/>
          </w:tcPr>
          <w:p w14:paraId="6C74EF4A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2777" w:type="dxa"/>
            <w:vAlign w:val="center"/>
          </w:tcPr>
          <w:p w14:paraId="5D0CCB37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表現任務</w:t>
            </w:r>
          </w:p>
        </w:tc>
        <w:tc>
          <w:tcPr>
            <w:tcW w:w="1418" w:type="dxa"/>
            <w:vAlign w:val="center"/>
          </w:tcPr>
          <w:p w14:paraId="4EDCD505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評量方式</w:t>
            </w:r>
          </w:p>
        </w:tc>
        <w:tc>
          <w:tcPr>
            <w:tcW w:w="2222" w:type="dxa"/>
            <w:vAlign w:val="center"/>
          </w:tcPr>
          <w:p w14:paraId="08E50B12" w14:textId="77777777"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學習紀錄</w:t>
            </w:r>
            <w:r w:rsidRPr="002144C3">
              <w:rPr>
                <w:rFonts w:eastAsia="標楷體" w:hint="eastAsia"/>
                <w:b/>
                <w:noProof/>
              </w:rPr>
              <w:t>/</w:t>
            </w:r>
            <w:r w:rsidRPr="002144C3">
              <w:rPr>
                <w:rFonts w:eastAsia="標楷體" w:hint="eastAsia"/>
                <w:b/>
                <w:noProof/>
              </w:rPr>
              <w:t>評量工具</w:t>
            </w:r>
          </w:p>
        </w:tc>
      </w:tr>
      <w:tr w:rsidR="004C35A1" w:rsidRPr="006A3CEF" w14:paraId="4BA4CB8A" w14:textId="77777777" w:rsidTr="00213CAF">
        <w:trPr>
          <w:trHeight w:val="1405"/>
          <w:jc w:val="center"/>
        </w:trPr>
        <w:tc>
          <w:tcPr>
            <w:tcW w:w="1413" w:type="dxa"/>
            <w:vAlign w:val="center"/>
          </w:tcPr>
          <w:p w14:paraId="003FF8D7" w14:textId="77777777" w:rsidR="004C35A1" w:rsidRPr="000F1A95" w:rsidRDefault="000F1A95" w:rsidP="00E3430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F1A95">
              <w:rPr>
                <w:rFonts w:ascii="標楷體" w:eastAsia="標楷體" w:hAnsi="標楷體" w:hint="eastAsia"/>
              </w:rPr>
              <w:t>閱讀演藝廳(閱讀)</w:t>
            </w:r>
          </w:p>
        </w:tc>
        <w:tc>
          <w:tcPr>
            <w:tcW w:w="2609" w:type="dxa"/>
            <w:vAlign w:val="center"/>
          </w:tcPr>
          <w:p w14:paraId="3139FD4A" w14:textId="77777777" w:rsidR="004C35A1" w:rsidRPr="00EA3AE5" w:rsidRDefault="000F1A95" w:rsidP="00EA3AE5">
            <w:pPr>
              <w:jc w:val="both"/>
              <w:rPr>
                <w:rFonts w:ascii="標楷體" w:eastAsia="標楷體" w:hAnsi="標楷體" w:cs="Gungsuh"/>
                <w:highlight w:val="white"/>
              </w:rPr>
            </w:pPr>
            <w:r w:rsidRPr="00EA3AE5">
              <w:rPr>
                <w:rFonts w:ascii="標楷體" w:eastAsia="標楷體" w:hAnsi="標楷體" w:cs="Gungsuh" w:hint="eastAsia"/>
                <w:highlight w:val="white"/>
              </w:rPr>
              <w:t>能利用策略理解文本內容，並講述文本大意。</w:t>
            </w:r>
          </w:p>
        </w:tc>
        <w:tc>
          <w:tcPr>
            <w:tcW w:w="2777" w:type="dxa"/>
            <w:vAlign w:val="center"/>
          </w:tcPr>
          <w:p w14:paraId="18B6C7AB" w14:textId="77777777" w:rsidR="004C35A1" w:rsidRPr="00EA3AE5" w:rsidRDefault="00A1716C" w:rsidP="00EA3AE5">
            <w:pPr>
              <w:pStyle w:val="a3"/>
              <w:spacing w:line="360" w:lineRule="auto"/>
              <w:ind w:leftChars="0" w:left="0"/>
              <w:rPr>
                <w:rFonts w:ascii="標楷體" w:eastAsia="標楷體" w:hAnsi="標楷體" w:cs="Gungsuh"/>
                <w:szCs w:val="24"/>
                <w:highlight w:val="white"/>
              </w:rPr>
            </w:pPr>
            <w:r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1.能</w:t>
            </w:r>
            <w:r w:rsidR="000F1A95"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利用</w:t>
            </w:r>
            <w:r w:rsidR="00153F24"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策略</w:t>
            </w:r>
            <w:r w:rsidR="000F1A95"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理解文本</w:t>
            </w:r>
            <w:r w:rsidR="00484626"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。</w:t>
            </w:r>
          </w:p>
          <w:p w14:paraId="3716AD6F" w14:textId="77777777" w:rsidR="00A1716C" w:rsidRPr="00EA3AE5" w:rsidRDefault="00A1716C" w:rsidP="00EA3AE5">
            <w:pPr>
              <w:pStyle w:val="a3"/>
              <w:spacing w:line="360" w:lineRule="auto"/>
              <w:ind w:leftChars="0" w:left="0"/>
              <w:rPr>
                <w:rFonts w:ascii="標楷體" w:eastAsia="標楷體" w:hAnsi="標楷體" w:cs="Gungsuh"/>
                <w:szCs w:val="24"/>
                <w:highlight w:val="white"/>
              </w:rPr>
            </w:pPr>
            <w:r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2.能</w:t>
            </w:r>
            <w:r w:rsidR="000F1A95"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利用</w:t>
            </w:r>
            <w:r w:rsidR="00153F24"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策略陳</w:t>
            </w:r>
            <w:r w:rsidR="000F1A95"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述文本大意</w:t>
            </w:r>
            <w:r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。</w:t>
            </w:r>
          </w:p>
        </w:tc>
        <w:tc>
          <w:tcPr>
            <w:tcW w:w="1418" w:type="dxa"/>
            <w:vAlign w:val="center"/>
          </w:tcPr>
          <w:p w14:paraId="7C084BA5" w14:textId="77777777" w:rsidR="004C35A1" w:rsidRPr="004D50B4" w:rsidRDefault="004D50B4" w:rsidP="004D50B4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4D50B4">
              <w:rPr>
                <w:rFonts w:ascii="標楷體" w:eastAsia="標楷體" w:hAnsi="標楷體" w:hint="eastAsia"/>
                <w:b/>
              </w:rPr>
              <w:t>實際操作</w:t>
            </w:r>
          </w:p>
        </w:tc>
        <w:tc>
          <w:tcPr>
            <w:tcW w:w="2222" w:type="dxa"/>
            <w:vAlign w:val="center"/>
          </w:tcPr>
          <w:p w14:paraId="654AEE5A" w14:textId="77777777" w:rsidR="00213CAF" w:rsidRDefault="00213CAF" w:rsidP="00213CAF">
            <w:pPr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06A6E4D1" w14:textId="77777777" w:rsidR="004C35A1" w:rsidRPr="006A3CEF" w:rsidRDefault="00213CAF" w:rsidP="00213CAF">
            <w:pPr>
              <w:jc w:val="both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  <w:tr w:rsidR="004C35A1" w:rsidRPr="006A3CEF" w14:paraId="3786DA55" w14:textId="77777777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14:paraId="0C214E05" w14:textId="77777777" w:rsidR="004C35A1" w:rsidRPr="000F1A95" w:rsidRDefault="000F1A95" w:rsidP="00213CAF">
            <w:pPr>
              <w:jc w:val="both"/>
              <w:rPr>
                <w:rFonts w:ascii="新細明體" w:hAnsi="新細明體"/>
                <w:color w:val="000000" w:themeColor="text1"/>
              </w:rPr>
            </w:pPr>
            <w:r w:rsidRPr="000F1A95">
              <w:rPr>
                <w:rFonts w:ascii="標楷體" w:eastAsia="標楷體" w:hAnsi="標楷體" w:hint="eastAsia"/>
              </w:rPr>
              <w:lastRenderedPageBreak/>
              <w:t>閱讀演藝廳(表藝)</w:t>
            </w:r>
          </w:p>
        </w:tc>
        <w:tc>
          <w:tcPr>
            <w:tcW w:w="2609" w:type="dxa"/>
            <w:vAlign w:val="center"/>
          </w:tcPr>
          <w:p w14:paraId="74BAC3F8" w14:textId="77777777" w:rsidR="004C35A1" w:rsidRPr="00EA3AE5" w:rsidRDefault="000F1A95" w:rsidP="00213CAF">
            <w:pPr>
              <w:jc w:val="both"/>
              <w:rPr>
                <w:rFonts w:ascii="標楷體" w:eastAsia="標楷體" w:hAnsi="標楷體" w:cs="Gungsuh"/>
                <w:highlight w:val="white"/>
              </w:rPr>
            </w:pPr>
            <w:r w:rsidRPr="00EA3AE5">
              <w:rPr>
                <w:rFonts w:ascii="標楷體" w:eastAsia="標楷體" w:hAnsi="標楷體" w:cs="Gungsuh" w:hint="eastAsia"/>
                <w:highlight w:val="white"/>
              </w:rPr>
              <w:t>能依據表演內容，展現適切的肢體動作。</w:t>
            </w:r>
          </w:p>
        </w:tc>
        <w:tc>
          <w:tcPr>
            <w:tcW w:w="2777" w:type="dxa"/>
            <w:vAlign w:val="center"/>
          </w:tcPr>
          <w:p w14:paraId="3BFCFD1A" w14:textId="77777777" w:rsidR="000F1A95" w:rsidRPr="00EA3AE5" w:rsidRDefault="00213CAF" w:rsidP="00213CAF">
            <w:pPr>
              <w:pStyle w:val="a3"/>
              <w:snapToGrid w:val="0"/>
              <w:spacing w:line="360" w:lineRule="auto"/>
              <w:ind w:leftChars="0" w:left="0"/>
              <w:rPr>
                <w:rFonts w:ascii="標楷體" w:eastAsia="標楷體" w:hAnsi="標楷體" w:cs="Gungsuh"/>
                <w:szCs w:val="24"/>
                <w:highlight w:val="white"/>
              </w:rPr>
            </w:pPr>
            <w:r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1.能</w:t>
            </w:r>
            <w:r w:rsidR="000F1A95"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依據</w:t>
            </w:r>
            <w:r w:rsidR="00153F24"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畫作內容想像</w:t>
            </w:r>
            <w:r w:rsidR="000F1A95"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適切的肢體動作</w:t>
            </w:r>
            <w:r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。</w:t>
            </w:r>
          </w:p>
          <w:p w14:paraId="73869998" w14:textId="77777777" w:rsidR="004C35A1" w:rsidRPr="00EA3AE5" w:rsidRDefault="00213CAF" w:rsidP="000F1A95">
            <w:pPr>
              <w:pStyle w:val="a3"/>
              <w:snapToGrid w:val="0"/>
              <w:spacing w:line="360" w:lineRule="auto"/>
              <w:ind w:leftChars="0" w:left="0"/>
              <w:rPr>
                <w:rFonts w:ascii="標楷體" w:eastAsia="標楷體" w:hAnsi="標楷體" w:cs="Gungsuh"/>
                <w:szCs w:val="24"/>
                <w:highlight w:val="white"/>
              </w:rPr>
            </w:pPr>
            <w:r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2</w:t>
            </w:r>
            <w:r w:rsidR="000F1A95"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能依</w:t>
            </w:r>
            <w:r w:rsidR="00153F24"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畫作</w:t>
            </w:r>
            <w:r w:rsidR="000F1A95"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展現主角的肢體動作</w:t>
            </w:r>
            <w:r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。</w:t>
            </w:r>
          </w:p>
        </w:tc>
        <w:tc>
          <w:tcPr>
            <w:tcW w:w="1418" w:type="dxa"/>
            <w:vAlign w:val="center"/>
          </w:tcPr>
          <w:p w14:paraId="0DBF638B" w14:textId="77777777" w:rsidR="004D50B4" w:rsidRPr="004D50B4" w:rsidRDefault="004D50B4" w:rsidP="004D50B4">
            <w:pPr>
              <w:jc w:val="center"/>
              <w:rPr>
                <w:rFonts w:ascii="標楷體" w:eastAsia="標楷體" w:hAnsi="標楷體"/>
                <w:b/>
              </w:rPr>
            </w:pPr>
            <w:r w:rsidRPr="004D50B4">
              <w:rPr>
                <w:rFonts w:ascii="標楷體" w:eastAsia="標楷體" w:hAnsi="標楷體" w:hint="eastAsia"/>
                <w:b/>
              </w:rPr>
              <w:t>展演</w:t>
            </w:r>
          </w:p>
          <w:p w14:paraId="025A80C6" w14:textId="77777777" w:rsidR="004C35A1" w:rsidRPr="004D50B4" w:rsidRDefault="004D50B4" w:rsidP="004D50B4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4D50B4">
              <w:rPr>
                <w:rFonts w:ascii="標楷體" w:eastAsia="標楷體" w:hAnsi="標楷體" w:hint="eastAsia"/>
                <w:b/>
              </w:rPr>
              <w:t>鑑賞</w:t>
            </w:r>
          </w:p>
        </w:tc>
        <w:tc>
          <w:tcPr>
            <w:tcW w:w="2222" w:type="dxa"/>
            <w:vAlign w:val="center"/>
          </w:tcPr>
          <w:p w14:paraId="650AE506" w14:textId="77777777" w:rsidR="00213CAF" w:rsidRDefault="00213CAF" w:rsidP="00213CAF">
            <w:pPr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6E0100C1" w14:textId="77777777" w:rsidR="004C35A1" w:rsidRPr="006A3CEF" w:rsidRDefault="00213CAF" w:rsidP="00213CAF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</w:rPr>
              <w:t>學生實際</w:t>
            </w:r>
            <w:r w:rsidR="000F1A95">
              <w:rPr>
                <w:rFonts w:ascii="標楷體" w:eastAsia="標楷體" w:hAnsi="標楷體" w:hint="eastAsia"/>
                <w:noProof/>
              </w:rPr>
              <w:t>表演</w:t>
            </w:r>
          </w:p>
        </w:tc>
      </w:tr>
      <w:tr w:rsidR="000F1A95" w:rsidRPr="006A3CEF" w14:paraId="48D131A9" w14:textId="77777777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14:paraId="4B72D036" w14:textId="77777777" w:rsidR="000F1A95" w:rsidRPr="000F1A95" w:rsidRDefault="000F1A95" w:rsidP="00213CAF">
            <w:pPr>
              <w:jc w:val="both"/>
              <w:rPr>
                <w:rFonts w:ascii="標楷體" w:eastAsia="標楷體" w:hAnsi="標楷體"/>
              </w:rPr>
            </w:pPr>
            <w:r w:rsidRPr="000F1A95">
              <w:rPr>
                <w:rFonts w:ascii="標楷體" w:eastAsia="標楷體" w:hAnsi="標楷體" w:hint="eastAsia"/>
              </w:rPr>
              <w:t>科學達人秀</w:t>
            </w:r>
            <w:r>
              <w:rPr>
                <w:rFonts w:ascii="標楷體" w:eastAsia="標楷體" w:hAnsi="標楷體" w:hint="eastAsia"/>
              </w:rPr>
              <w:t>(</w:t>
            </w:r>
            <w:r w:rsidRPr="000F1A95">
              <w:rPr>
                <w:rFonts w:ascii="標楷體" w:eastAsia="標楷體" w:hAnsi="標楷體" w:hint="eastAsia"/>
              </w:rPr>
              <w:t>搖擺機器人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609" w:type="dxa"/>
            <w:vAlign w:val="center"/>
          </w:tcPr>
          <w:p w14:paraId="0EAA7F96" w14:textId="77777777" w:rsidR="000F1A95" w:rsidRPr="00EA3AE5" w:rsidRDefault="000F1A95" w:rsidP="00213CAF">
            <w:pPr>
              <w:jc w:val="both"/>
              <w:rPr>
                <w:rFonts w:ascii="標楷體" w:eastAsia="標楷體" w:hAnsi="標楷體" w:cs="Gungsuh"/>
                <w:highlight w:val="white"/>
              </w:rPr>
            </w:pPr>
            <w:r w:rsidRPr="001A7E6F">
              <w:rPr>
                <w:rFonts w:ascii="標楷體" w:eastAsia="標楷體" w:hAnsi="標楷體" w:cs="Gungsuh" w:hint="eastAsia"/>
                <w:highlight w:val="white"/>
              </w:rPr>
              <w:t>能了解科學遊戲的原理概念。</w:t>
            </w:r>
          </w:p>
        </w:tc>
        <w:tc>
          <w:tcPr>
            <w:tcW w:w="2777" w:type="dxa"/>
            <w:vAlign w:val="center"/>
          </w:tcPr>
          <w:p w14:paraId="3DED5A69" w14:textId="77777777" w:rsidR="000F1A95" w:rsidRPr="00EA3AE5" w:rsidRDefault="000F1A95" w:rsidP="00213CAF">
            <w:pPr>
              <w:pStyle w:val="a3"/>
              <w:snapToGrid w:val="0"/>
              <w:spacing w:line="360" w:lineRule="auto"/>
              <w:ind w:leftChars="0" w:left="0"/>
              <w:rPr>
                <w:rFonts w:ascii="標楷體" w:eastAsia="標楷體" w:hAnsi="標楷體" w:cs="Gungsuh"/>
                <w:szCs w:val="24"/>
                <w:highlight w:val="white"/>
              </w:rPr>
            </w:pPr>
            <w:r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1.能了解</w:t>
            </w:r>
            <w:r w:rsidR="00153F24"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投石器的</w:t>
            </w:r>
            <w:r w:rsidRPr="00EA3AE5">
              <w:rPr>
                <w:rFonts w:ascii="標楷體" w:eastAsia="標楷體" w:hAnsi="標楷體" w:cs="Gungsuh" w:hint="eastAsia"/>
                <w:szCs w:val="24"/>
                <w:highlight w:val="white"/>
              </w:rPr>
              <w:t>原理。</w:t>
            </w:r>
          </w:p>
        </w:tc>
        <w:tc>
          <w:tcPr>
            <w:tcW w:w="1418" w:type="dxa"/>
            <w:vAlign w:val="center"/>
          </w:tcPr>
          <w:p w14:paraId="55B23B78" w14:textId="77777777" w:rsidR="000F1A95" w:rsidRPr="004D50B4" w:rsidRDefault="004D50B4" w:rsidP="004D50B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D50B4">
              <w:rPr>
                <w:rFonts w:ascii="標楷體" w:eastAsia="標楷體" w:hAnsi="標楷體" w:hint="eastAsia"/>
                <w:b/>
              </w:rPr>
              <w:t>實際操作</w:t>
            </w:r>
          </w:p>
        </w:tc>
        <w:tc>
          <w:tcPr>
            <w:tcW w:w="2222" w:type="dxa"/>
            <w:vAlign w:val="center"/>
          </w:tcPr>
          <w:p w14:paraId="31A055D1" w14:textId="77777777" w:rsidR="000F1A95" w:rsidRDefault="000F1A95" w:rsidP="000F1A95">
            <w:pPr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14:paraId="6F0909FD" w14:textId="77777777" w:rsidR="000F1A95" w:rsidRDefault="000F1A95" w:rsidP="000F1A95">
            <w:pPr>
              <w:jc w:val="both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</w:tbl>
    <w:p w14:paraId="1C6AF8E3" w14:textId="77777777" w:rsidR="004C35A1" w:rsidRDefault="004C35A1" w:rsidP="004C35A1">
      <w:pPr>
        <w:spacing w:line="500" w:lineRule="exact"/>
        <w:rPr>
          <w:color w:val="000000" w:themeColor="text1"/>
          <w:szCs w:val="32"/>
        </w:rPr>
      </w:pPr>
      <w:r>
        <w:rPr>
          <w:rFonts w:ascii="細明體" w:eastAsia="細明體" w:hAnsi="細明體" w:hint="eastAsia"/>
          <w:color w:val="000000"/>
          <w:sz w:val="27"/>
          <w:szCs w:val="27"/>
          <w:shd w:val="clear" w:color="auto" w:fill="FFFFFF"/>
        </w:rPr>
        <w:t>國民小學及國民中學學生成績評量準則</w:t>
      </w:r>
    </w:p>
    <w:p w14:paraId="4EDAE3CC" w14:textId="77777777" w:rsidR="004C35A1" w:rsidRDefault="004C35A1" w:rsidP="004C35A1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Style w:val="af"/>
          <w:rFonts w:ascii="細明體" w:eastAsia="細明體" w:hAnsi="細明體" w:hint="eastAsia"/>
          <w:color w:val="000000"/>
        </w:rPr>
        <w:t>第 五 條</w:t>
      </w:r>
    </w:p>
    <w:p w14:paraId="3E61DFF4" w14:textId="77777777" w:rsidR="004C35A1" w:rsidRDefault="004C35A1" w:rsidP="004C35A1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color w:val="000000"/>
        </w:rPr>
        <w:t>國民中小學學生成績評量，應依第三條規定，並視學生身心發展、個別差異、文化差異及核心素養內涵，採取下列適當之多元評量方式：</w:t>
      </w:r>
    </w:p>
    <w:p w14:paraId="4BD95B1F" w14:textId="77777777" w:rsidR="004C35A1" w:rsidRDefault="004C35A1" w:rsidP="004C35A1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一、紙筆測驗及表單</w:t>
      </w:r>
      <w:r w:rsidRPr="00BD37BB">
        <w:rPr>
          <w:rFonts w:ascii="細明體" w:eastAsia="細明體" w:hAnsi="細明體" w:hint="eastAsia"/>
          <w:color w:val="000000"/>
        </w:rPr>
        <w:t>：依重要知識與概念性目標，及學習興趣、動機與態度等情意目標，採用學習單、習作作業、紙筆測驗、問卷、檢核表、評定量表或其他方式。</w:t>
      </w:r>
    </w:p>
    <w:p w14:paraId="6C89990A" w14:textId="77777777" w:rsidR="004C35A1" w:rsidRDefault="004C35A1" w:rsidP="004C35A1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二、實作評量</w:t>
      </w:r>
      <w:r w:rsidRPr="00BD37BB">
        <w:rPr>
          <w:rFonts w:ascii="細明體" w:eastAsia="細明體" w:hAnsi="細明體" w:hint="eastAsia"/>
          <w:color w:val="000000"/>
        </w:rPr>
        <w:t>：依問題解決、技能、參與實踐及言行表現目標，採書面報告、口頭報告、聽力與口語溝通、實際操作、作品製作、展演、鑑賞、行為觀察或其他方式。</w:t>
      </w:r>
    </w:p>
    <w:p w14:paraId="75C0FA3C" w14:textId="77777777" w:rsidR="004C35A1" w:rsidRDefault="004C35A1" w:rsidP="004C35A1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三、檔案評量</w:t>
      </w:r>
      <w:r w:rsidRPr="00BD37BB">
        <w:rPr>
          <w:rFonts w:ascii="細明體" w:eastAsia="細明體" w:hAnsi="細明體" w:hint="eastAsia"/>
          <w:color w:val="000000"/>
        </w:rPr>
        <w:t>：依學習目標，指導學生本於目的導向系統性彙整之表單、測驗、表現評量與其他資料及相關紀錄，製成檔案，展現其學習歷程及成果。</w:t>
      </w:r>
    </w:p>
    <w:p w14:paraId="074CB554" w14:textId="77777777" w:rsidR="004C35A1" w:rsidRPr="00BD37BB" w:rsidRDefault="004C35A1" w:rsidP="000D7CD1">
      <w:pPr>
        <w:spacing w:beforeLines="50" w:before="180" w:line="500" w:lineRule="exact"/>
        <w:ind w:leftChars="177" w:left="425" w:firstLine="1"/>
        <w:rPr>
          <w:rFonts w:hAnsi="新細明體" w:cs="細明體"/>
          <w:b/>
          <w:color w:val="000000" w:themeColor="text1"/>
        </w:rPr>
      </w:pPr>
      <w:r w:rsidRPr="00BD37BB">
        <w:rPr>
          <w:rFonts w:ascii="細明體" w:eastAsia="細明體" w:hAnsi="細明體" w:hint="eastAsia"/>
          <w:color w:val="000000"/>
        </w:rPr>
        <w:t>特殊教育學生之成績評量方式，由學校依特殊教育法及其相關規定，衡酌學生學習需求及優勢管道，彈性調整之。</w:t>
      </w:r>
    </w:p>
    <w:p w14:paraId="24D50FCA" w14:textId="77777777" w:rsidR="004C35A1" w:rsidRPr="006A3CEF" w:rsidRDefault="004C35A1" w:rsidP="004C35A1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cs="細明體"/>
          <w:b/>
          <w:color w:val="000000" w:themeColor="text1"/>
        </w:rPr>
        <w:br w:type="page"/>
      </w:r>
    </w:p>
    <w:p w14:paraId="1CCB7BAC" w14:textId="77777777" w:rsidR="000826D2" w:rsidRDefault="000826D2">
      <w:pPr>
        <w:widowControl/>
        <w:rPr>
          <w:rFonts w:ascii="標楷體" w:eastAsia="標楷體" w:hAnsi="標楷體" w:cs="細明體"/>
          <w:b/>
          <w:color w:val="000000" w:themeColor="text1"/>
        </w:rPr>
      </w:pPr>
    </w:p>
    <w:p w14:paraId="45542D4E" w14:textId="77777777" w:rsidR="00F270FD" w:rsidRPr="00B8059B" w:rsidRDefault="00F270FD" w:rsidP="00F270FD">
      <w:pPr>
        <w:widowControl/>
        <w:ind w:firstLineChars="150" w:firstLine="360"/>
        <w:rPr>
          <w:rFonts w:ascii="標楷體" w:eastAsia="標楷體" w:hAnsi="標楷體"/>
          <w:b/>
          <w:color w:val="000000" w:themeColor="text1"/>
        </w:rPr>
      </w:pPr>
      <w:r w:rsidRPr="00B8059B">
        <w:rPr>
          <w:rFonts w:ascii="標楷體" w:eastAsia="標楷體" w:hAnsi="標楷體" w:cs="細明體" w:hint="eastAsia"/>
          <w:b/>
          <w:color w:val="000000" w:themeColor="text1"/>
        </w:rPr>
        <w:t>附錄(</w:t>
      </w:r>
      <w:r w:rsidR="000826D2">
        <w:rPr>
          <w:rFonts w:ascii="標楷體" w:eastAsia="標楷體" w:hAnsi="標楷體" w:cs="細明體" w:hint="eastAsia"/>
          <w:b/>
          <w:color w:val="000000" w:themeColor="text1"/>
        </w:rPr>
        <w:t>二</w:t>
      </w:r>
      <w:r w:rsidRPr="00B8059B">
        <w:rPr>
          <w:rFonts w:ascii="標楷體" w:eastAsia="標楷體" w:hAnsi="標楷體" w:cs="細明體" w:hint="eastAsia"/>
          <w:b/>
          <w:color w:val="000000" w:themeColor="text1"/>
        </w:rPr>
        <w:t>)</w:t>
      </w:r>
      <w:r w:rsidRPr="00B8059B">
        <w:rPr>
          <w:rFonts w:ascii="標楷體" w:eastAsia="標楷體" w:hAnsi="標楷體" w:hint="eastAsia"/>
          <w:b/>
          <w:color w:val="000000" w:themeColor="text1"/>
        </w:rPr>
        <w:t xml:space="preserve">評量標準與評分指引 </w:t>
      </w: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195239" w:rsidRPr="00072D27" w14:paraId="7ADE6429" w14:textId="77777777" w:rsidTr="005247C7">
        <w:trPr>
          <w:trHeight w:val="864"/>
        </w:trPr>
        <w:tc>
          <w:tcPr>
            <w:tcW w:w="1364" w:type="dxa"/>
            <w:gridSpan w:val="2"/>
            <w:vAlign w:val="center"/>
          </w:tcPr>
          <w:p w14:paraId="495AEF8A" w14:textId="77777777"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40A451AE" w14:textId="77777777" w:rsidR="00195239" w:rsidRPr="00711900" w:rsidRDefault="00691552" w:rsidP="00524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1A7E6F">
              <w:rPr>
                <w:rFonts w:ascii="標楷體" w:eastAsia="標楷體" w:hAnsi="標楷體" w:cs="Gungsuh" w:hint="eastAsia"/>
                <w:highlight w:val="white"/>
              </w:rPr>
              <w:t>能利用策略理解文本內容，並講述文本段落大意。</w:t>
            </w:r>
          </w:p>
        </w:tc>
      </w:tr>
      <w:tr w:rsidR="00195239" w:rsidRPr="00072D27" w14:paraId="534F0B04" w14:textId="77777777" w:rsidTr="003E16D3">
        <w:trPr>
          <w:trHeight w:val="1018"/>
        </w:trPr>
        <w:tc>
          <w:tcPr>
            <w:tcW w:w="1364" w:type="dxa"/>
            <w:gridSpan w:val="2"/>
            <w:vAlign w:val="center"/>
          </w:tcPr>
          <w:p w14:paraId="40B584F0" w14:textId="77777777"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0EB9B166" w14:textId="77777777" w:rsidR="003E16D3" w:rsidRPr="003E16D3" w:rsidRDefault="003E16D3" w:rsidP="003E16D3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3E16D3">
              <w:rPr>
                <w:rFonts w:ascii="標楷體" w:eastAsia="標楷體" w:hAnsi="標楷體" w:cs="Times New Roman" w:hint="eastAsia"/>
                <w:color w:val="auto"/>
              </w:rPr>
              <w:t>【國語領域】</w:t>
            </w:r>
          </w:p>
          <w:p w14:paraId="04D7511A" w14:textId="77777777" w:rsidR="00195239" w:rsidRPr="003E16D3" w:rsidRDefault="003E16D3" w:rsidP="003E16D3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3E16D3">
              <w:rPr>
                <w:rFonts w:ascii="標楷體" w:eastAsia="標楷體" w:hAnsi="標楷體" w:cs="Times New Roman" w:hint="eastAsia"/>
                <w:color w:val="auto"/>
              </w:rPr>
              <w:t xml:space="preserve">5-Ⅱ-6 </w:t>
            </w:r>
            <w:r>
              <w:rPr>
                <w:rFonts w:ascii="標楷體" w:eastAsia="標楷體" w:hAnsi="標楷體" w:cs="Times New Roman" w:hint="eastAsia"/>
                <w:color w:val="auto"/>
              </w:rPr>
              <w:t>運用適合學習階段的摘要策略，擷取大意。</w:t>
            </w:r>
          </w:p>
        </w:tc>
      </w:tr>
      <w:tr w:rsidR="00195239" w:rsidRPr="00072D27" w14:paraId="68078FBC" w14:textId="77777777" w:rsidTr="005247C7">
        <w:trPr>
          <w:trHeight w:val="493"/>
        </w:trPr>
        <w:tc>
          <w:tcPr>
            <w:tcW w:w="10221" w:type="dxa"/>
            <w:gridSpan w:val="7"/>
            <w:vAlign w:val="center"/>
          </w:tcPr>
          <w:p w14:paraId="1A66779D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195239" w:rsidRPr="00072D27" w14:paraId="720B0F2C" w14:textId="77777777" w:rsidTr="005247C7">
        <w:trPr>
          <w:trHeight w:val="1017"/>
        </w:trPr>
        <w:tc>
          <w:tcPr>
            <w:tcW w:w="534" w:type="dxa"/>
            <w:vAlign w:val="center"/>
          </w:tcPr>
          <w:p w14:paraId="05220700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05734D77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336F8621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587966CB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44696C89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1B75A81A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0BBEA93E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2C6F610D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47EB0C09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1F3986B8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7CF20553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6BC3421A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3CCBD083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5247C7" w:rsidRPr="00072D27" w14:paraId="7B742927" w14:textId="77777777" w:rsidTr="005247C7">
        <w:trPr>
          <w:trHeight w:val="1719"/>
        </w:trPr>
        <w:tc>
          <w:tcPr>
            <w:tcW w:w="534" w:type="dxa"/>
            <w:vMerge w:val="restart"/>
            <w:vAlign w:val="center"/>
          </w:tcPr>
          <w:p w14:paraId="2D52062B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t>閱讀演藝廳</w:t>
            </w:r>
            <w:r>
              <w:rPr>
                <w:rFonts w:ascii="標楷體" w:eastAsia="標楷體" w:hAnsi="標楷體" w:hint="eastAsia"/>
                <w:b/>
                <w:noProof/>
              </w:rPr>
              <w:t>：閱讀</w:t>
            </w:r>
          </w:p>
        </w:tc>
        <w:tc>
          <w:tcPr>
            <w:tcW w:w="830" w:type="dxa"/>
            <w:vAlign w:val="center"/>
          </w:tcPr>
          <w:p w14:paraId="3EC36AC6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表現描述(一)</w:t>
            </w:r>
          </w:p>
        </w:tc>
        <w:tc>
          <w:tcPr>
            <w:tcW w:w="1934" w:type="dxa"/>
            <w:vAlign w:val="center"/>
          </w:tcPr>
          <w:p w14:paraId="69E40EE2" w14:textId="77777777" w:rsidR="005247C7" w:rsidRPr="006B3185" w:rsidRDefault="005247C7" w:rsidP="005247C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能運用策略，理解文本內容。 (表現描述同B 等級)</w:t>
            </w:r>
          </w:p>
        </w:tc>
        <w:tc>
          <w:tcPr>
            <w:tcW w:w="1935" w:type="dxa"/>
            <w:vAlign w:val="center"/>
          </w:tcPr>
          <w:p w14:paraId="6D1BF5F3" w14:textId="77777777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 xml:space="preserve">能運用策略，理解文本內容。 </w:t>
            </w:r>
          </w:p>
        </w:tc>
        <w:tc>
          <w:tcPr>
            <w:tcW w:w="1935" w:type="dxa"/>
            <w:vAlign w:val="center"/>
          </w:tcPr>
          <w:p w14:paraId="64B76329" w14:textId="77777777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大致能運用策 略，理解文本內容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6A640DB5" w14:textId="77777777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在協助下，大 致能運用策略，理解文本內容。</w:t>
            </w:r>
          </w:p>
        </w:tc>
        <w:tc>
          <w:tcPr>
            <w:tcW w:w="1118" w:type="dxa"/>
            <w:vAlign w:val="center"/>
          </w:tcPr>
          <w:p w14:paraId="1B6ED596" w14:textId="77777777"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0604A680" w14:textId="77777777"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5247C7" w:rsidRPr="00072D27" w14:paraId="6CC1E62B" w14:textId="77777777" w:rsidTr="005247C7">
        <w:trPr>
          <w:trHeight w:val="1559"/>
        </w:trPr>
        <w:tc>
          <w:tcPr>
            <w:tcW w:w="534" w:type="dxa"/>
            <w:vMerge/>
            <w:vAlign w:val="center"/>
          </w:tcPr>
          <w:p w14:paraId="325BC743" w14:textId="77777777" w:rsidR="005247C7" w:rsidRPr="00C80783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05F82631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1BDDD8E8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28D6EB1D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58067F2A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0C4960FA" w14:textId="77777777" w:rsidR="005247C7" w:rsidRPr="006B3185" w:rsidRDefault="005247C7" w:rsidP="005247C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9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761A0DD1" w14:textId="77777777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能正確回答80%以上文本學習單的內容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6090F134" w14:textId="77777777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14:paraId="33822F7C" w14:textId="77777777"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</w:t>
            </w: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18" w:type="dxa"/>
            <w:vAlign w:val="center"/>
          </w:tcPr>
          <w:p w14:paraId="2464687D" w14:textId="77777777"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3B093EFB" w14:textId="77777777"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5247C7" w:rsidRPr="00072D27" w14:paraId="075F8618" w14:textId="77777777" w:rsidTr="005247C7">
        <w:trPr>
          <w:trHeight w:val="1301"/>
        </w:trPr>
        <w:tc>
          <w:tcPr>
            <w:tcW w:w="1364" w:type="dxa"/>
            <w:gridSpan w:val="2"/>
          </w:tcPr>
          <w:p w14:paraId="65A7E84B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75877C01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69AD2EBE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33E71CF2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444E354C" w14:textId="77777777" w:rsidR="005247C7" w:rsidRPr="00072D27" w:rsidRDefault="005247C7" w:rsidP="005247C7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學習單、口頭報告</w:t>
            </w:r>
          </w:p>
        </w:tc>
      </w:tr>
      <w:tr w:rsidR="005247C7" w:rsidRPr="00072D27" w14:paraId="34D64048" w14:textId="77777777" w:rsidTr="005247C7">
        <w:trPr>
          <w:trHeight w:val="1407"/>
        </w:trPr>
        <w:tc>
          <w:tcPr>
            <w:tcW w:w="1364" w:type="dxa"/>
            <w:gridSpan w:val="2"/>
            <w:vAlign w:val="center"/>
          </w:tcPr>
          <w:p w14:paraId="76A80641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2704ED04" w14:textId="77777777"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0305809B" w14:textId="77777777"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05237F19" w14:textId="77777777"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3DCF8BD2" w14:textId="77777777"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5E33C86D" w14:textId="77777777"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039CE3A7" w14:textId="77777777"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1A6CCFFE" w14:textId="77777777" w:rsidR="00F270FD" w:rsidRDefault="00F270FD" w:rsidP="00F270FD">
      <w:pPr>
        <w:ind w:firstLineChars="100" w:firstLine="240"/>
        <w:rPr>
          <w:rFonts w:ascii="標楷體" w:eastAsia="標楷體" w:hAnsi="標楷體"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195239" w:rsidRPr="00072D27" w14:paraId="5B024171" w14:textId="77777777" w:rsidTr="005247C7">
        <w:trPr>
          <w:trHeight w:val="864"/>
        </w:trPr>
        <w:tc>
          <w:tcPr>
            <w:tcW w:w="1364" w:type="dxa"/>
            <w:gridSpan w:val="2"/>
            <w:vAlign w:val="center"/>
          </w:tcPr>
          <w:p w14:paraId="5B7401D6" w14:textId="77777777"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0C776249" w14:textId="77777777" w:rsidR="00195239" w:rsidRPr="00711900" w:rsidRDefault="00691552" w:rsidP="00524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1A7E6F">
              <w:rPr>
                <w:rFonts w:ascii="標楷體" w:eastAsia="標楷體" w:hAnsi="標楷體" w:cs="Gungsuh" w:hint="eastAsia"/>
                <w:highlight w:val="white"/>
              </w:rPr>
              <w:t>能依據表演內容，展現適切的肢體動作。</w:t>
            </w:r>
          </w:p>
        </w:tc>
      </w:tr>
      <w:tr w:rsidR="00195239" w:rsidRPr="00072D27" w14:paraId="2C614365" w14:textId="77777777" w:rsidTr="003E16D3">
        <w:trPr>
          <w:trHeight w:val="1018"/>
        </w:trPr>
        <w:tc>
          <w:tcPr>
            <w:tcW w:w="1364" w:type="dxa"/>
            <w:gridSpan w:val="2"/>
            <w:vAlign w:val="center"/>
          </w:tcPr>
          <w:p w14:paraId="00956B5D" w14:textId="77777777"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7F44840E" w14:textId="77777777" w:rsidR="00691552" w:rsidRPr="00884889" w:rsidRDefault="00691552" w:rsidP="00691552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藝術領域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】</w:t>
            </w:r>
          </w:p>
          <w:p w14:paraId="028B12EA" w14:textId="77777777" w:rsidR="00195239" w:rsidRPr="003E16D3" w:rsidRDefault="00691552" w:rsidP="003E16D3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 w:hint="eastAsia"/>
                <w:color w:val="auto"/>
              </w:rPr>
              <w:t>3-Ⅱ-5能透過藝術表現形式，認識與探索群己關係及互動。</w:t>
            </w:r>
          </w:p>
        </w:tc>
      </w:tr>
      <w:tr w:rsidR="00195239" w:rsidRPr="00072D27" w14:paraId="3EFB976B" w14:textId="77777777" w:rsidTr="005247C7">
        <w:trPr>
          <w:trHeight w:val="493"/>
        </w:trPr>
        <w:tc>
          <w:tcPr>
            <w:tcW w:w="10221" w:type="dxa"/>
            <w:gridSpan w:val="7"/>
            <w:vAlign w:val="center"/>
          </w:tcPr>
          <w:p w14:paraId="2A634FDD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195239" w:rsidRPr="00072D27" w14:paraId="0B29F75B" w14:textId="77777777" w:rsidTr="005247C7">
        <w:trPr>
          <w:trHeight w:val="1017"/>
        </w:trPr>
        <w:tc>
          <w:tcPr>
            <w:tcW w:w="534" w:type="dxa"/>
            <w:vAlign w:val="center"/>
          </w:tcPr>
          <w:p w14:paraId="54ECBE4F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194DBFC2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56C22DE6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7267A1C6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0CB6253D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42BF55D3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414C5020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27AAB89D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5B792278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512C41B7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29E1E771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5A78AB59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6252523E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E22DE7" w:rsidRPr="00072D27" w14:paraId="0EE5C937" w14:textId="77777777" w:rsidTr="005247C7">
        <w:trPr>
          <w:trHeight w:val="1719"/>
        </w:trPr>
        <w:tc>
          <w:tcPr>
            <w:tcW w:w="534" w:type="dxa"/>
            <w:vMerge w:val="restart"/>
            <w:vAlign w:val="center"/>
          </w:tcPr>
          <w:p w14:paraId="640327F0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lastRenderedPageBreak/>
              <w:t>閱讀演藝廳</w:t>
            </w:r>
            <w:r>
              <w:rPr>
                <w:rFonts w:ascii="標楷體" w:eastAsia="標楷體" w:hAnsi="標楷體" w:hint="eastAsia"/>
                <w:b/>
                <w:noProof/>
              </w:rPr>
              <w:t>：表演藝術</w:t>
            </w:r>
          </w:p>
        </w:tc>
        <w:tc>
          <w:tcPr>
            <w:tcW w:w="830" w:type="dxa"/>
            <w:vAlign w:val="center"/>
          </w:tcPr>
          <w:p w14:paraId="681FFFC5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表現描述(一)</w:t>
            </w:r>
          </w:p>
        </w:tc>
        <w:tc>
          <w:tcPr>
            <w:tcW w:w="1934" w:type="dxa"/>
            <w:vAlign w:val="center"/>
          </w:tcPr>
          <w:p w14:paraId="2EA423C0" w14:textId="77777777" w:rsidR="00E22DE7" w:rsidRPr="006B3185" w:rsidRDefault="00E22DE7" w:rsidP="00E22DE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依據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表演內容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ascii="標楷體" w:eastAsia="標楷體" w:hAnsi="標楷體" w:cs="Gungsuh" w:hint="eastAsia"/>
                <w:highlight w:val="white"/>
              </w:rPr>
              <w:t>展現適切的肢體動作</w:t>
            </w:r>
            <w:r w:rsidRPr="004C335B">
              <w:rPr>
                <w:rFonts w:ascii="標楷體" w:eastAsia="標楷體" w:hAnsi="標楷體"/>
              </w:rPr>
              <w:t>，表現情感。</w:t>
            </w:r>
          </w:p>
        </w:tc>
        <w:tc>
          <w:tcPr>
            <w:tcW w:w="1935" w:type="dxa"/>
            <w:vAlign w:val="center"/>
          </w:tcPr>
          <w:p w14:paraId="69FC47E7" w14:textId="77777777" w:rsidR="00E22DE7" w:rsidRPr="006B3185" w:rsidRDefault="00E22DE7" w:rsidP="00E22DE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依據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表演內容</w:t>
            </w:r>
            <w:r w:rsidRPr="00A026DF">
              <w:rPr>
                <w:rFonts w:ascii="標楷體" w:eastAsia="標楷體" w:hAnsi="標楷體" w:hint="eastAsia"/>
              </w:rPr>
              <w:t>，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展現適切的肢體動作。</w:t>
            </w:r>
          </w:p>
        </w:tc>
        <w:tc>
          <w:tcPr>
            <w:tcW w:w="1935" w:type="dxa"/>
            <w:vAlign w:val="center"/>
          </w:tcPr>
          <w:p w14:paraId="0E5F49E1" w14:textId="77777777" w:rsidR="00E22DE7" w:rsidRPr="006B3185" w:rsidRDefault="00E22DE7" w:rsidP="00E22DE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依據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表演內容</w:t>
            </w:r>
            <w:r w:rsidRPr="00A026DF">
              <w:rPr>
                <w:rFonts w:ascii="標楷體" w:eastAsia="標楷體" w:hAnsi="標楷體" w:hint="eastAsia"/>
              </w:rPr>
              <w:t>，大致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展現適切的肢體動作。</w:t>
            </w:r>
          </w:p>
        </w:tc>
        <w:tc>
          <w:tcPr>
            <w:tcW w:w="1935" w:type="dxa"/>
            <w:vAlign w:val="center"/>
          </w:tcPr>
          <w:p w14:paraId="78A1F1DC" w14:textId="77777777" w:rsidR="00E22DE7" w:rsidRPr="006B3185" w:rsidRDefault="00E22DE7" w:rsidP="00E22DE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在協助下，能</w:t>
            </w:r>
            <w:r>
              <w:rPr>
                <w:rFonts w:ascii="標楷體" w:eastAsia="標楷體" w:hAnsi="標楷體" w:hint="eastAsia"/>
              </w:rPr>
              <w:t>依據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表演內容</w:t>
            </w:r>
            <w:r w:rsidRPr="00A026DF">
              <w:rPr>
                <w:rFonts w:ascii="標楷體" w:eastAsia="標楷體" w:hAnsi="標楷體" w:hint="eastAsia"/>
              </w:rPr>
              <w:t>，大致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展現適切的肢體動作。</w:t>
            </w:r>
          </w:p>
        </w:tc>
        <w:tc>
          <w:tcPr>
            <w:tcW w:w="1118" w:type="dxa"/>
            <w:vAlign w:val="center"/>
          </w:tcPr>
          <w:p w14:paraId="77C87CCE" w14:textId="77777777" w:rsidR="00E22DE7" w:rsidRPr="00072D27" w:rsidRDefault="00E22DE7" w:rsidP="00E22D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168DCA6" w14:textId="77777777" w:rsidR="00E22DE7" w:rsidRPr="00072D27" w:rsidRDefault="00E22DE7" w:rsidP="00E22D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E22DE7" w:rsidRPr="00072D27" w14:paraId="09D579DC" w14:textId="77777777" w:rsidTr="005247C7">
        <w:trPr>
          <w:trHeight w:val="1559"/>
        </w:trPr>
        <w:tc>
          <w:tcPr>
            <w:tcW w:w="534" w:type="dxa"/>
            <w:vMerge/>
            <w:vAlign w:val="center"/>
          </w:tcPr>
          <w:p w14:paraId="2064EE97" w14:textId="77777777" w:rsidR="00E22DE7" w:rsidRPr="00C80783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5B21E5C1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3E780138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1CD38E99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7B124178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06669A26" w14:textId="77777777" w:rsidR="00E22DE7" w:rsidRPr="006B3185" w:rsidRDefault="00E22DE7" w:rsidP="00E22DE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A026DF">
              <w:rPr>
                <w:rFonts w:ascii="標楷體" w:eastAsia="標楷體" w:hAnsi="標楷體" w:hint="eastAsia"/>
              </w:rPr>
              <w:t>呈現清晰明確的</w:t>
            </w:r>
            <w:r>
              <w:rPr>
                <w:rFonts w:ascii="標楷體" w:eastAsia="標楷體" w:hAnsi="標楷體" w:cs="Gungsuh" w:hint="eastAsia"/>
                <w:highlight w:val="white"/>
              </w:rPr>
              <w:t>肢體動作</w:t>
            </w:r>
            <w:r>
              <w:rPr>
                <w:rFonts w:ascii="標楷體" w:eastAsia="標楷體" w:hAnsi="標楷體" w:hint="eastAsia"/>
              </w:rPr>
              <w:t>及</w:t>
            </w:r>
            <w:r w:rsidRPr="00A026DF">
              <w:rPr>
                <w:rFonts w:ascii="標楷體" w:eastAsia="標楷體" w:hAnsi="標楷體" w:hint="eastAsia"/>
              </w:rPr>
              <w:t>具體情感</w:t>
            </w:r>
          </w:p>
        </w:tc>
        <w:tc>
          <w:tcPr>
            <w:tcW w:w="1935" w:type="dxa"/>
            <w:vAlign w:val="center"/>
          </w:tcPr>
          <w:p w14:paraId="29345988" w14:textId="77777777" w:rsidR="00E22DE7" w:rsidRPr="006B3185" w:rsidRDefault="00E22DE7" w:rsidP="00E22DE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A026DF">
              <w:rPr>
                <w:rFonts w:ascii="標楷體" w:eastAsia="標楷體" w:hAnsi="標楷體" w:hint="eastAsia"/>
              </w:rPr>
              <w:t>呈現清晰明確的</w:t>
            </w:r>
            <w:r>
              <w:rPr>
                <w:rFonts w:ascii="標楷體" w:eastAsia="標楷體" w:hAnsi="標楷體" w:cs="Gungsuh" w:hint="eastAsia"/>
                <w:highlight w:val="white"/>
              </w:rPr>
              <w:t>肢體動作。</w:t>
            </w:r>
          </w:p>
        </w:tc>
        <w:tc>
          <w:tcPr>
            <w:tcW w:w="1935" w:type="dxa"/>
            <w:vAlign w:val="center"/>
          </w:tcPr>
          <w:p w14:paraId="585B72F2" w14:textId="77777777" w:rsidR="00E22DE7" w:rsidRPr="006B3185" w:rsidRDefault="00E22DE7" w:rsidP="00E22DE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A026DF">
              <w:rPr>
                <w:rFonts w:ascii="標楷體" w:eastAsia="標楷體" w:hAnsi="標楷體" w:hint="eastAsia"/>
              </w:rPr>
              <w:t>呈現</w:t>
            </w:r>
            <w:r>
              <w:rPr>
                <w:rFonts w:ascii="標楷體" w:eastAsia="標楷體" w:hAnsi="標楷體" w:cs="Gungsuh" w:hint="eastAsia"/>
                <w:highlight w:val="white"/>
              </w:rPr>
              <w:t>肢體動作。</w:t>
            </w:r>
          </w:p>
        </w:tc>
        <w:tc>
          <w:tcPr>
            <w:tcW w:w="1935" w:type="dxa"/>
            <w:vAlign w:val="center"/>
          </w:tcPr>
          <w:p w14:paraId="4755A520" w14:textId="77777777" w:rsidR="00E22DE7" w:rsidRPr="006B3185" w:rsidRDefault="00E22DE7" w:rsidP="00E22DE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在協助下，</w:t>
            </w:r>
            <w:r w:rsidRPr="00A026DF">
              <w:rPr>
                <w:rFonts w:ascii="標楷體" w:eastAsia="標楷體" w:hAnsi="標楷體" w:hint="eastAsia"/>
              </w:rPr>
              <w:t>呈現</w:t>
            </w:r>
            <w:r>
              <w:rPr>
                <w:rFonts w:ascii="標楷體" w:eastAsia="標楷體" w:hAnsi="標楷體" w:cs="Gungsuh" w:hint="eastAsia"/>
                <w:highlight w:val="white"/>
              </w:rPr>
              <w:t>肢體動作。</w:t>
            </w:r>
          </w:p>
        </w:tc>
        <w:tc>
          <w:tcPr>
            <w:tcW w:w="1118" w:type="dxa"/>
            <w:vAlign w:val="center"/>
          </w:tcPr>
          <w:p w14:paraId="3BAC9617" w14:textId="77777777" w:rsidR="00E22DE7" w:rsidRPr="00072D27" w:rsidRDefault="00E22DE7" w:rsidP="00E22D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706C58C" w14:textId="77777777" w:rsidR="00E22DE7" w:rsidRPr="00072D27" w:rsidRDefault="00E22DE7" w:rsidP="00E22D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E22DE7" w:rsidRPr="00072D27" w14:paraId="53185046" w14:textId="77777777" w:rsidTr="005247C7">
        <w:trPr>
          <w:trHeight w:val="1301"/>
        </w:trPr>
        <w:tc>
          <w:tcPr>
            <w:tcW w:w="1364" w:type="dxa"/>
            <w:gridSpan w:val="2"/>
          </w:tcPr>
          <w:p w14:paraId="5DB092E9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5A00D201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6C8556A3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5259A918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54B8DD8D" w14:textId="77777777" w:rsidR="00E22DE7" w:rsidRPr="00072D27" w:rsidRDefault="00E22DE7" w:rsidP="00E22DE7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實際操作、口頭報告、</w:t>
            </w:r>
            <w:r w:rsidRPr="00E22DE7">
              <w:rPr>
                <w:rFonts w:ascii="標楷體" w:eastAsia="標楷體" w:hAnsi="標楷體" w:hint="eastAsia"/>
              </w:rPr>
              <w:t>展演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E22DE7" w:rsidRPr="00072D27" w14:paraId="34B7CD6D" w14:textId="77777777" w:rsidTr="005247C7">
        <w:trPr>
          <w:trHeight w:val="1407"/>
        </w:trPr>
        <w:tc>
          <w:tcPr>
            <w:tcW w:w="1364" w:type="dxa"/>
            <w:gridSpan w:val="2"/>
            <w:vAlign w:val="center"/>
          </w:tcPr>
          <w:p w14:paraId="66CC7667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4CE7399D" w14:textId="77777777"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5D9A20F6" w14:textId="77777777"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7CEF70E7" w14:textId="77777777"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08CB5192" w14:textId="77777777"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7B05070E" w14:textId="77777777"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0AECAD0F" w14:textId="77777777"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0A509230" w14:textId="77777777" w:rsidR="00195239" w:rsidRDefault="00195239" w:rsidP="00F270FD">
      <w:pPr>
        <w:ind w:firstLineChars="100" w:firstLine="240"/>
        <w:rPr>
          <w:rFonts w:ascii="標楷體" w:eastAsia="標楷體" w:hAnsi="標楷體"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195239" w:rsidRPr="00072D27" w14:paraId="4E1EF991" w14:textId="77777777" w:rsidTr="005247C7">
        <w:trPr>
          <w:trHeight w:val="864"/>
        </w:trPr>
        <w:tc>
          <w:tcPr>
            <w:tcW w:w="1364" w:type="dxa"/>
            <w:gridSpan w:val="2"/>
            <w:vAlign w:val="center"/>
          </w:tcPr>
          <w:p w14:paraId="5004E8C5" w14:textId="77777777"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6762A348" w14:textId="77777777" w:rsidR="00195239" w:rsidRPr="00711900" w:rsidRDefault="00691552" w:rsidP="00524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1A7E6F">
              <w:rPr>
                <w:rFonts w:ascii="標楷體" w:eastAsia="標楷體" w:hAnsi="標楷體" w:cs="Gungsuh" w:hint="eastAsia"/>
                <w:highlight w:val="white"/>
              </w:rPr>
              <w:t>能了解科學遊戲的原理概念。</w:t>
            </w:r>
          </w:p>
        </w:tc>
      </w:tr>
      <w:tr w:rsidR="00195239" w:rsidRPr="00072D27" w14:paraId="2958F06F" w14:textId="77777777" w:rsidTr="003E16D3">
        <w:trPr>
          <w:trHeight w:val="1018"/>
        </w:trPr>
        <w:tc>
          <w:tcPr>
            <w:tcW w:w="1364" w:type="dxa"/>
            <w:gridSpan w:val="2"/>
            <w:vAlign w:val="center"/>
          </w:tcPr>
          <w:p w14:paraId="1559058C" w14:textId="77777777"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14:paraId="1336857B" w14:textId="77777777" w:rsidR="00691552" w:rsidRPr="00884889" w:rsidRDefault="00691552" w:rsidP="00691552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自然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14:paraId="2DAB8D50" w14:textId="77777777" w:rsidR="00195239" w:rsidRPr="00072D27" w:rsidRDefault="00691552" w:rsidP="00691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noProof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ai-Ⅱ-3透過動手實作，享受以成品來表現自己構想的樂趣。</w:t>
            </w:r>
          </w:p>
        </w:tc>
      </w:tr>
      <w:tr w:rsidR="00195239" w:rsidRPr="00072D27" w14:paraId="0252DA2C" w14:textId="77777777" w:rsidTr="005247C7">
        <w:trPr>
          <w:trHeight w:val="493"/>
        </w:trPr>
        <w:tc>
          <w:tcPr>
            <w:tcW w:w="10221" w:type="dxa"/>
            <w:gridSpan w:val="7"/>
            <w:vAlign w:val="center"/>
          </w:tcPr>
          <w:p w14:paraId="540C98E8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195239" w:rsidRPr="00072D27" w14:paraId="4E6E18C6" w14:textId="77777777" w:rsidTr="005247C7">
        <w:trPr>
          <w:trHeight w:val="1017"/>
        </w:trPr>
        <w:tc>
          <w:tcPr>
            <w:tcW w:w="534" w:type="dxa"/>
            <w:vAlign w:val="center"/>
          </w:tcPr>
          <w:p w14:paraId="3F886DF3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6FEEE44F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14:paraId="3AB9A429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7EDB7D4D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4562ECF5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7F2941C0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6CCC5F47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777022CC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23F3DDA1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5D8A2428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1799F4FD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08585B51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40B3D7E4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195239" w:rsidRPr="00072D27" w14:paraId="24619797" w14:textId="77777777" w:rsidTr="005247C7">
        <w:trPr>
          <w:trHeight w:val="1982"/>
        </w:trPr>
        <w:tc>
          <w:tcPr>
            <w:tcW w:w="534" w:type="dxa"/>
            <w:vMerge w:val="restart"/>
            <w:vAlign w:val="center"/>
          </w:tcPr>
          <w:p w14:paraId="70B940B0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科學達人秀</w:t>
            </w:r>
          </w:p>
        </w:tc>
        <w:tc>
          <w:tcPr>
            <w:tcW w:w="830" w:type="dxa"/>
            <w:vAlign w:val="center"/>
          </w:tcPr>
          <w:p w14:paraId="0DF39B33" w14:textId="77777777"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表現描述(一)</w:t>
            </w:r>
          </w:p>
        </w:tc>
        <w:tc>
          <w:tcPr>
            <w:tcW w:w="1934" w:type="dxa"/>
            <w:vAlign w:val="center"/>
          </w:tcPr>
          <w:p w14:paraId="55959F5C" w14:textId="77777777" w:rsidR="00195239" w:rsidRPr="00D62F51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完整理解</w:t>
            </w:r>
            <w:r w:rsidRPr="00D62F51">
              <w:rPr>
                <w:rFonts w:ascii="標楷體" w:eastAsia="標楷體" w:hAnsi="標楷體"/>
              </w:rPr>
              <w:t>日常生活中常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14:paraId="680F7039" w14:textId="77777777" w:rsidR="00195239" w:rsidRPr="00D62F51" w:rsidRDefault="00D62F51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能理解日常生活 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14:paraId="335138D0" w14:textId="77777777" w:rsidR="00195239" w:rsidRPr="00D62F51" w:rsidRDefault="00D62F51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能知道日常生活 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14:paraId="4DFD51F0" w14:textId="77777777" w:rsidR="00195239" w:rsidRPr="00D62F51" w:rsidRDefault="00D62F51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能部分知道日常生活中常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118" w:type="dxa"/>
            <w:vAlign w:val="center"/>
          </w:tcPr>
          <w:p w14:paraId="0A3D3DE1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A7BA479" w14:textId="77777777"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D62F51" w:rsidRPr="00072D27" w14:paraId="54139F29" w14:textId="77777777" w:rsidTr="005247C7">
        <w:trPr>
          <w:trHeight w:val="1258"/>
        </w:trPr>
        <w:tc>
          <w:tcPr>
            <w:tcW w:w="534" w:type="dxa"/>
            <w:vMerge/>
            <w:vAlign w:val="center"/>
          </w:tcPr>
          <w:p w14:paraId="4F014955" w14:textId="77777777" w:rsidR="00D62F51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14:paraId="7F6714AC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3090FFAC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45AD469F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237B1323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4399E33B" w14:textId="77777777"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 w:rsidRPr="00903E46">
              <w:rPr>
                <w:rFonts w:ascii="標楷體" w:eastAsia="標楷體" w:hAnsi="標楷體" w:hint="eastAsia"/>
                <w:kern w:val="0"/>
              </w:rPr>
              <w:t>90%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01AF2D26" w14:textId="77777777"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講述8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3863AEB2" w14:textId="77777777"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14:paraId="6331BCBA" w14:textId="77777777"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在他人的鼓勵下，能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118" w:type="dxa"/>
            <w:vAlign w:val="center"/>
          </w:tcPr>
          <w:p w14:paraId="06222927" w14:textId="77777777" w:rsidR="00D62F51" w:rsidRPr="00072D27" w:rsidRDefault="00D62F51" w:rsidP="00D62F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7918120" w14:textId="77777777" w:rsidR="00D62F51" w:rsidRPr="00072D27" w:rsidRDefault="00D62F51" w:rsidP="00D62F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D62F51" w:rsidRPr="00072D27" w14:paraId="7B99F105" w14:textId="77777777" w:rsidTr="005247C7">
        <w:trPr>
          <w:trHeight w:val="1301"/>
        </w:trPr>
        <w:tc>
          <w:tcPr>
            <w:tcW w:w="1364" w:type="dxa"/>
            <w:gridSpan w:val="2"/>
          </w:tcPr>
          <w:p w14:paraId="0FCDCF60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6599436E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43BCBD96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3AC1E92D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3C1B3A57" w14:textId="77777777" w:rsidR="00D62F51" w:rsidRPr="00072D27" w:rsidRDefault="00D62F51" w:rsidP="00D62F51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學習單、口頭報告</w:t>
            </w:r>
          </w:p>
        </w:tc>
      </w:tr>
      <w:tr w:rsidR="00D62F51" w:rsidRPr="00072D27" w14:paraId="7B157D97" w14:textId="77777777" w:rsidTr="005247C7">
        <w:trPr>
          <w:trHeight w:val="1407"/>
        </w:trPr>
        <w:tc>
          <w:tcPr>
            <w:tcW w:w="1364" w:type="dxa"/>
            <w:gridSpan w:val="2"/>
            <w:vAlign w:val="center"/>
          </w:tcPr>
          <w:p w14:paraId="5BC04FB7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lastRenderedPageBreak/>
              <w:t>分數</w:t>
            </w:r>
          </w:p>
          <w:p w14:paraId="7BBF05E7" w14:textId="77777777"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6A527ABB" w14:textId="77777777"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793B5609" w14:textId="77777777"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74608C01" w14:textId="77777777"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36E80291" w14:textId="77777777"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7DB7466B" w14:textId="77777777"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027FFA7A" w14:textId="77777777" w:rsidR="00195239" w:rsidRPr="00195239" w:rsidRDefault="00195239" w:rsidP="00F270FD">
      <w:pPr>
        <w:ind w:firstLineChars="100" w:firstLine="240"/>
        <w:rPr>
          <w:rFonts w:ascii="標楷體" w:eastAsia="標楷體" w:hAnsi="標楷體"/>
          <w:noProof/>
        </w:rPr>
      </w:pPr>
    </w:p>
    <w:p w14:paraId="02B8CE1A" w14:textId="77777777" w:rsidR="00F270FD" w:rsidRPr="00B8059B" w:rsidRDefault="00F270FD" w:rsidP="00F270FD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B8059B">
        <w:rPr>
          <w:rFonts w:ascii="標楷體" w:eastAsia="標楷體" w:hAnsi="標楷體" w:hint="eastAsia"/>
          <w:b/>
          <w:noProof/>
        </w:rPr>
        <w:t>分數轉換：可由授課教師達成共識轉化自訂分數(級距可調整)。</w:t>
      </w:r>
    </w:p>
    <w:p w14:paraId="06C75C45" w14:textId="77777777" w:rsidR="00F270FD" w:rsidRDefault="00F270FD" w:rsidP="000826D2">
      <w:pPr>
        <w:widowControl/>
        <w:rPr>
          <w:rFonts w:ascii="標楷體" w:eastAsia="標楷體" w:hAnsi="標楷體" w:cs="細明體"/>
          <w:b/>
          <w:color w:val="000000" w:themeColor="text1"/>
        </w:rPr>
      </w:pPr>
    </w:p>
    <w:sectPr w:rsidR="00F270FD" w:rsidSect="00B00E68">
      <w:pgSz w:w="11906" w:h="16838"/>
      <w:pgMar w:top="426" w:right="454" w:bottom="567" w:left="45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8ACF1" w14:textId="77777777" w:rsidR="00AA03D4" w:rsidRDefault="00AA03D4" w:rsidP="00197879">
      <w:r>
        <w:separator/>
      </w:r>
    </w:p>
  </w:endnote>
  <w:endnote w:type="continuationSeparator" w:id="0">
    <w:p w14:paraId="4DA36EED" w14:textId="77777777" w:rsidR="00AA03D4" w:rsidRDefault="00AA03D4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新3f細3f明3f體3f">
    <w:altName w:val="新細明體"/>
    <w:panose1 w:val="00000000000000000000"/>
    <w:charset w:val="88"/>
    <w:family w:val="roman"/>
    <w:notTrueType/>
    <w:pitch w:val="variable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86E60" w14:textId="77777777" w:rsidR="00AA03D4" w:rsidRDefault="00AA03D4" w:rsidP="00197879">
      <w:r>
        <w:separator/>
      </w:r>
    </w:p>
  </w:footnote>
  <w:footnote w:type="continuationSeparator" w:id="0">
    <w:p w14:paraId="668C8869" w14:textId="77777777" w:rsidR="00AA03D4" w:rsidRDefault="00AA03D4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53FF"/>
    <w:multiLevelType w:val="hybridMultilevel"/>
    <w:tmpl w:val="6316D4F0"/>
    <w:lvl w:ilvl="0" w:tplc="8646A3E0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1" w15:restartNumberingAfterBreak="0">
    <w:nsid w:val="04003641"/>
    <w:multiLevelType w:val="hybridMultilevel"/>
    <w:tmpl w:val="8B1064B0"/>
    <w:lvl w:ilvl="0" w:tplc="936AE2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9E5731"/>
    <w:multiLevelType w:val="hybridMultilevel"/>
    <w:tmpl w:val="0E9261AE"/>
    <w:lvl w:ilvl="0" w:tplc="0B74BDD4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3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F22496B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A56EBA"/>
    <w:multiLevelType w:val="hybridMultilevel"/>
    <w:tmpl w:val="6C84A55E"/>
    <w:lvl w:ilvl="0" w:tplc="04090015">
      <w:start w:val="1"/>
      <w:numFmt w:val="taiwaneseCountingThousand"/>
      <w:lvlText w:val="%1、"/>
      <w:lvlJc w:val="left"/>
      <w:pPr>
        <w:ind w:left="7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2" w:hanging="480"/>
      </w:pPr>
    </w:lvl>
    <w:lvl w:ilvl="2" w:tplc="0409001B" w:tentative="1">
      <w:start w:val="1"/>
      <w:numFmt w:val="lowerRoman"/>
      <w:lvlText w:val="%3."/>
      <w:lvlJc w:val="right"/>
      <w:pPr>
        <w:ind w:left="1662" w:hanging="480"/>
      </w:pPr>
    </w:lvl>
    <w:lvl w:ilvl="3" w:tplc="0409000F" w:tentative="1">
      <w:start w:val="1"/>
      <w:numFmt w:val="decimal"/>
      <w:lvlText w:val="%4."/>
      <w:lvlJc w:val="left"/>
      <w:pPr>
        <w:ind w:left="21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2" w:hanging="480"/>
      </w:pPr>
    </w:lvl>
    <w:lvl w:ilvl="5" w:tplc="0409001B" w:tentative="1">
      <w:start w:val="1"/>
      <w:numFmt w:val="lowerRoman"/>
      <w:lvlText w:val="%6."/>
      <w:lvlJc w:val="right"/>
      <w:pPr>
        <w:ind w:left="3102" w:hanging="480"/>
      </w:pPr>
    </w:lvl>
    <w:lvl w:ilvl="6" w:tplc="0409000F" w:tentative="1">
      <w:start w:val="1"/>
      <w:numFmt w:val="decimal"/>
      <w:lvlText w:val="%7."/>
      <w:lvlJc w:val="left"/>
      <w:pPr>
        <w:ind w:left="35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2" w:hanging="480"/>
      </w:pPr>
    </w:lvl>
    <w:lvl w:ilvl="8" w:tplc="0409001B" w:tentative="1">
      <w:start w:val="1"/>
      <w:numFmt w:val="lowerRoman"/>
      <w:lvlText w:val="%9."/>
      <w:lvlJc w:val="right"/>
      <w:pPr>
        <w:ind w:left="4542" w:hanging="480"/>
      </w:pPr>
    </w:lvl>
  </w:abstractNum>
  <w:abstractNum w:abstractNumId="6" w15:restartNumberingAfterBreak="0">
    <w:nsid w:val="161F537E"/>
    <w:multiLevelType w:val="hybridMultilevel"/>
    <w:tmpl w:val="3D80B55E"/>
    <w:lvl w:ilvl="0" w:tplc="7EE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1869E0"/>
    <w:multiLevelType w:val="hybridMultilevel"/>
    <w:tmpl w:val="8A94F706"/>
    <w:lvl w:ilvl="0" w:tplc="81089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004C97"/>
    <w:multiLevelType w:val="hybridMultilevel"/>
    <w:tmpl w:val="8DC8C55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7077BA"/>
    <w:multiLevelType w:val="hybridMultilevel"/>
    <w:tmpl w:val="6F38414A"/>
    <w:lvl w:ilvl="0" w:tplc="B8F63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99E5EAB"/>
    <w:multiLevelType w:val="hybridMultilevel"/>
    <w:tmpl w:val="7658A64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451F81"/>
    <w:multiLevelType w:val="hybridMultilevel"/>
    <w:tmpl w:val="1B9C9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D925A2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712E08"/>
    <w:multiLevelType w:val="hybridMultilevel"/>
    <w:tmpl w:val="573E6374"/>
    <w:lvl w:ilvl="0" w:tplc="F272B854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35F10BC9"/>
    <w:multiLevelType w:val="hybridMultilevel"/>
    <w:tmpl w:val="061A6C3A"/>
    <w:lvl w:ilvl="0" w:tplc="88E4F9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A604657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A687551"/>
    <w:multiLevelType w:val="hybridMultilevel"/>
    <w:tmpl w:val="F8905E3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D28676F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6B42291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096717"/>
    <w:multiLevelType w:val="multilevel"/>
    <w:tmpl w:val="22BC09A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4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20" w15:restartNumberingAfterBreak="0">
    <w:nsid w:val="505932F5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19C10BA"/>
    <w:multiLevelType w:val="hybridMultilevel"/>
    <w:tmpl w:val="AF6E9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6A82D27"/>
    <w:multiLevelType w:val="hybridMultilevel"/>
    <w:tmpl w:val="778E1A1A"/>
    <w:lvl w:ilvl="0" w:tplc="1CC4EC14">
      <w:start w:val="1"/>
      <w:numFmt w:val="decimal"/>
      <w:lvlText w:val="%1."/>
      <w:lvlJc w:val="left"/>
      <w:pPr>
        <w:ind w:left="840" w:hanging="360"/>
      </w:pPr>
      <w:rPr>
        <w:rFonts w:ascii="Calibri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9B23BA3"/>
    <w:multiLevelType w:val="hybridMultilevel"/>
    <w:tmpl w:val="1B1E9BF0"/>
    <w:lvl w:ilvl="0" w:tplc="F31AD4E0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0A55432"/>
    <w:multiLevelType w:val="hybridMultilevel"/>
    <w:tmpl w:val="EA149F34"/>
    <w:lvl w:ilvl="0" w:tplc="8B96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616D5F26"/>
    <w:multiLevelType w:val="hybridMultilevel"/>
    <w:tmpl w:val="61B60A82"/>
    <w:lvl w:ilvl="0" w:tplc="593A7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1DE5CB9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1E43E3E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4253DBE"/>
    <w:multiLevelType w:val="hybridMultilevel"/>
    <w:tmpl w:val="37FACC78"/>
    <w:lvl w:ilvl="0" w:tplc="19867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6366345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A3C4088"/>
    <w:multiLevelType w:val="hybridMultilevel"/>
    <w:tmpl w:val="7DD0F4C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C5C4761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C831A1C"/>
    <w:multiLevelType w:val="hybridMultilevel"/>
    <w:tmpl w:val="96941A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968628E"/>
    <w:multiLevelType w:val="hybridMultilevel"/>
    <w:tmpl w:val="3614FAE2"/>
    <w:lvl w:ilvl="0" w:tplc="29725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6" w15:restartNumberingAfterBreak="0">
    <w:nsid w:val="7F8976DC"/>
    <w:multiLevelType w:val="hybridMultilevel"/>
    <w:tmpl w:val="E7007F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84461963">
    <w:abstractNumId w:val="26"/>
  </w:num>
  <w:num w:numId="2" w16cid:durableId="2063674291">
    <w:abstractNumId w:val="3"/>
  </w:num>
  <w:num w:numId="3" w16cid:durableId="1797140278">
    <w:abstractNumId w:val="24"/>
  </w:num>
  <w:num w:numId="4" w16cid:durableId="1045131875">
    <w:abstractNumId w:val="0"/>
  </w:num>
  <w:num w:numId="5" w16cid:durableId="346953553">
    <w:abstractNumId w:val="2"/>
  </w:num>
  <w:num w:numId="6" w16cid:durableId="294456595">
    <w:abstractNumId w:val="7"/>
  </w:num>
  <w:num w:numId="7" w16cid:durableId="624117267">
    <w:abstractNumId w:val="25"/>
  </w:num>
  <w:num w:numId="8" w16cid:durableId="300187264">
    <w:abstractNumId w:val="6"/>
  </w:num>
  <w:num w:numId="9" w16cid:durableId="172958181">
    <w:abstractNumId w:val="30"/>
  </w:num>
  <w:num w:numId="10" w16cid:durableId="1663311048">
    <w:abstractNumId w:val="11"/>
  </w:num>
  <w:num w:numId="11" w16cid:durableId="442573421">
    <w:abstractNumId w:val="22"/>
  </w:num>
  <w:num w:numId="12" w16cid:durableId="722141471">
    <w:abstractNumId w:val="13"/>
  </w:num>
  <w:num w:numId="13" w16cid:durableId="1685744376">
    <w:abstractNumId w:val="35"/>
  </w:num>
  <w:num w:numId="14" w16cid:durableId="659192416">
    <w:abstractNumId w:val="14"/>
  </w:num>
  <w:num w:numId="15" w16cid:durableId="39674634">
    <w:abstractNumId w:val="5"/>
  </w:num>
  <w:num w:numId="16" w16cid:durableId="454716642">
    <w:abstractNumId w:val="1"/>
  </w:num>
  <w:num w:numId="17" w16cid:durableId="1528713039">
    <w:abstractNumId w:val="23"/>
  </w:num>
  <w:num w:numId="18" w16cid:durableId="569314877">
    <w:abstractNumId w:val="19"/>
  </w:num>
  <w:num w:numId="19" w16cid:durableId="554391836">
    <w:abstractNumId w:val="36"/>
  </w:num>
  <w:num w:numId="20" w16cid:durableId="453601381">
    <w:abstractNumId w:val="34"/>
  </w:num>
  <w:num w:numId="21" w16cid:durableId="56706278">
    <w:abstractNumId w:val="10"/>
  </w:num>
  <w:num w:numId="22" w16cid:durableId="1267277113">
    <w:abstractNumId w:val="4"/>
  </w:num>
  <w:num w:numId="23" w16cid:durableId="1999768626">
    <w:abstractNumId w:val="15"/>
  </w:num>
  <w:num w:numId="24" w16cid:durableId="1403138026">
    <w:abstractNumId w:val="32"/>
  </w:num>
  <w:num w:numId="25" w16cid:durableId="1173764129">
    <w:abstractNumId w:val="27"/>
  </w:num>
  <w:num w:numId="26" w16cid:durableId="964890824">
    <w:abstractNumId w:val="17"/>
  </w:num>
  <w:num w:numId="27" w16cid:durableId="3359526">
    <w:abstractNumId w:val="33"/>
  </w:num>
  <w:num w:numId="28" w16cid:durableId="888685724">
    <w:abstractNumId w:val="8"/>
  </w:num>
  <w:num w:numId="29" w16cid:durableId="39287293">
    <w:abstractNumId w:val="9"/>
  </w:num>
  <w:num w:numId="30" w16cid:durableId="2044940749">
    <w:abstractNumId w:val="12"/>
  </w:num>
  <w:num w:numId="31" w16cid:durableId="2122449756">
    <w:abstractNumId w:val="31"/>
  </w:num>
  <w:num w:numId="32" w16cid:durableId="442917054">
    <w:abstractNumId w:val="21"/>
  </w:num>
  <w:num w:numId="33" w16cid:durableId="1125348360">
    <w:abstractNumId w:val="16"/>
  </w:num>
  <w:num w:numId="34" w16cid:durableId="945424369">
    <w:abstractNumId w:val="29"/>
  </w:num>
  <w:num w:numId="35" w16cid:durableId="108009050">
    <w:abstractNumId w:val="18"/>
  </w:num>
  <w:num w:numId="36" w16cid:durableId="2977305">
    <w:abstractNumId w:val="20"/>
  </w:num>
  <w:num w:numId="37" w16cid:durableId="184477801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5D1"/>
    <w:rsid w:val="00004176"/>
    <w:rsid w:val="00004EB8"/>
    <w:rsid w:val="00013E08"/>
    <w:rsid w:val="000263C5"/>
    <w:rsid w:val="00037CF0"/>
    <w:rsid w:val="000535DF"/>
    <w:rsid w:val="00073B17"/>
    <w:rsid w:val="000812B4"/>
    <w:rsid w:val="000826D2"/>
    <w:rsid w:val="000873BA"/>
    <w:rsid w:val="000873CC"/>
    <w:rsid w:val="00097EC3"/>
    <w:rsid w:val="000A1141"/>
    <w:rsid w:val="000A2EEA"/>
    <w:rsid w:val="000A756F"/>
    <w:rsid w:val="000B012D"/>
    <w:rsid w:val="000C338C"/>
    <w:rsid w:val="000C53E0"/>
    <w:rsid w:val="000C5DF4"/>
    <w:rsid w:val="000C5FA0"/>
    <w:rsid w:val="000C6456"/>
    <w:rsid w:val="000C6F87"/>
    <w:rsid w:val="000D7CD1"/>
    <w:rsid w:val="000F1A95"/>
    <w:rsid w:val="000F24E3"/>
    <w:rsid w:val="000F6B3B"/>
    <w:rsid w:val="00101F50"/>
    <w:rsid w:val="0010357F"/>
    <w:rsid w:val="001152CD"/>
    <w:rsid w:val="0011759A"/>
    <w:rsid w:val="00120F5D"/>
    <w:rsid w:val="00121681"/>
    <w:rsid w:val="001229A9"/>
    <w:rsid w:val="001236A1"/>
    <w:rsid w:val="0013256C"/>
    <w:rsid w:val="00134208"/>
    <w:rsid w:val="001437BC"/>
    <w:rsid w:val="00153F24"/>
    <w:rsid w:val="00155979"/>
    <w:rsid w:val="00156792"/>
    <w:rsid w:val="0016771E"/>
    <w:rsid w:val="00177AE6"/>
    <w:rsid w:val="00183342"/>
    <w:rsid w:val="001852D3"/>
    <w:rsid w:val="001873E6"/>
    <w:rsid w:val="00191228"/>
    <w:rsid w:val="00194D1C"/>
    <w:rsid w:val="00195239"/>
    <w:rsid w:val="00197879"/>
    <w:rsid w:val="001B239D"/>
    <w:rsid w:val="001B6F8D"/>
    <w:rsid w:val="001B6FB2"/>
    <w:rsid w:val="001C2A27"/>
    <w:rsid w:val="001C41C4"/>
    <w:rsid w:val="001D0BB5"/>
    <w:rsid w:val="001E30A8"/>
    <w:rsid w:val="001F7F55"/>
    <w:rsid w:val="002001F6"/>
    <w:rsid w:val="0020123A"/>
    <w:rsid w:val="00204FD5"/>
    <w:rsid w:val="00205C77"/>
    <w:rsid w:val="00206462"/>
    <w:rsid w:val="00210794"/>
    <w:rsid w:val="00213CAF"/>
    <w:rsid w:val="0021433A"/>
    <w:rsid w:val="002144C3"/>
    <w:rsid w:val="00230B72"/>
    <w:rsid w:val="00240363"/>
    <w:rsid w:val="00241BCE"/>
    <w:rsid w:val="002541B1"/>
    <w:rsid w:val="0025541A"/>
    <w:rsid w:val="0025663A"/>
    <w:rsid w:val="00256EA9"/>
    <w:rsid w:val="0027057C"/>
    <w:rsid w:val="00272D77"/>
    <w:rsid w:val="00274FAB"/>
    <w:rsid w:val="00275228"/>
    <w:rsid w:val="00280A1D"/>
    <w:rsid w:val="0028278B"/>
    <w:rsid w:val="00285B76"/>
    <w:rsid w:val="002934D1"/>
    <w:rsid w:val="0029482A"/>
    <w:rsid w:val="00295237"/>
    <w:rsid w:val="00296F90"/>
    <w:rsid w:val="002A0465"/>
    <w:rsid w:val="002A2B06"/>
    <w:rsid w:val="002A3684"/>
    <w:rsid w:val="002A5C3A"/>
    <w:rsid w:val="002B275E"/>
    <w:rsid w:val="002B5603"/>
    <w:rsid w:val="002B5D24"/>
    <w:rsid w:val="002C09C9"/>
    <w:rsid w:val="002C1FF0"/>
    <w:rsid w:val="002F1B15"/>
    <w:rsid w:val="002F52E2"/>
    <w:rsid w:val="003104F4"/>
    <w:rsid w:val="0032742F"/>
    <w:rsid w:val="00327E69"/>
    <w:rsid w:val="00361F21"/>
    <w:rsid w:val="00367631"/>
    <w:rsid w:val="00367782"/>
    <w:rsid w:val="00370406"/>
    <w:rsid w:val="0038369C"/>
    <w:rsid w:val="003877AC"/>
    <w:rsid w:val="00392F1F"/>
    <w:rsid w:val="003A084F"/>
    <w:rsid w:val="003A40C8"/>
    <w:rsid w:val="003B2376"/>
    <w:rsid w:val="003B493F"/>
    <w:rsid w:val="003B57D7"/>
    <w:rsid w:val="003C050D"/>
    <w:rsid w:val="003C363C"/>
    <w:rsid w:val="003C3C09"/>
    <w:rsid w:val="003D120A"/>
    <w:rsid w:val="003D4C19"/>
    <w:rsid w:val="003D4C6B"/>
    <w:rsid w:val="003D6610"/>
    <w:rsid w:val="003E08FB"/>
    <w:rsid w:val="003E16D3"/>
    <w:rsid w:val="003F1037"/>
    <w:rsid w:val="00402FC7"/>
    <w:rsid w:val="004031DF"/>
    <w:rsid w:val="00421D7C"/>
    <w:rsid w:val="00424B51"/>
    <w:rsid w:val="004356B5"/>
    <w:rsid w:val="00440E45"/>
    <w:rsid w:val="00453B45"/>
    <w:rsid w:val="004560B8"/>
    <w:rsid w:val="0046065A"/>
    <w:rsid w:val="00466C9F"/>
    <w:rsid w:val="004717BD"/>
    <w:rsid w:val="00471C35"/>
    <w:rsid w:val="00480ECA"/>
    <w:rsid w:val="00484626"/>
    <w:rsid w:val="004A21FA"/>
    <w:rsid w:val="004A30FC"/>
    <w:rsid w:val="004A7038"/>
    <w:rsid w:val="004B0A86"/>
    <w:rsid w:val="004B4BBC"/>
    <w:rsid w:val="004C35A1"/>
    <w:rsid w:val="004C3EB6"/>
    <w:rsid w:val="004C3F19"/>
    <w:rsid w:val="004C6FC3"/>
    <w:rsid w:val="004D36B2"/>
    <w:rsid w:val="004D50B4"/>
    <w:rsid w:val="004E03A1"/>
    <w:rsid w:val="004E0720"/>
    <w:rsid w:val="004F2D5C"/>
    <w:rsid w:val="004F4B41"/>
    <w:rsid w:val="00517035"/>
    <w:rsid w:val="00520A81"/>
    <w:rsid w:val="00520B2F"/>
    <w:rsid w:val="00522731"/>
    <w:rsid w:val="005227C1"/>
    <w:rsid w:val="005247C7"/>
    <w:rsid w:val="00526D20"/>
    <w:rsid w:val="00526E81"/>
    <w:rsid w:val="0056069A"/>
    <w:rsid w:val="00561F38"/>
    <w:rsid w:val="00566CA8"/>
    <w:rsid w:val="0057472B"/>
    <w:rsid w:val="005766A2"/>
    <w:rsid w:val="00585841"/>
    <w:rsid w:val="00587EC7"/>
    <w:rsid w:val="005923D4"/>
    <w:rsid w:val="0059529C"/>
    <w:rsid w:val="00596877"/>
    <w:rsid w:val="005A3435"/>
    <w:rsid w:val="005A4045"/>
    <w:rsid w:val="005A5C3C"/>
    <w:rsid w:val="005B1135"/>
    <w:rsid w:val="005B1D7F"/>
    <w:rsid w:val="005B4B05"/>
    <w:rsid w:val="005B7AD3"/>
    <w:rsid w:val="005C4636"/>
    <w:rsid w:val="005E0D91"/>
    <w:rsid w:val="005E53D9"/>
    <w:rsid w:val="005F303E"/>
    <w:rsid w:val="005F4979"/>
    <w:rsid w:val="006001C9"/>
    <w:rsid w:val="00600957"/>
    <w:rsid w:val="0060474B"/>
    <w:rsid w:val="00604E71"/>
    <w:rsid w:val="00611F13"/>
    <w:rsid w:val="00612F68"/>
    <w:rsid w:val="00622225"/>
    <w:rsid w:val="00624B2F"/>
    <w:rsid w:val="0063019E"/>
    <w:rsid w:val="0063650B"/>
    <w:rsid w:val="006527CD"/>
    <w:rsid w:val="0066246E"/>
    <w:rsid w:val="00676A01"/>
    <w:rsid w:val="0067772B"/>
    <w:rsid w:val="006811B8"/>
    <w:rsid w:val="00681B03"/>
    <w:rsid w:val="006836D5"/>
    <w:rsid w:val="00684DF2"/>
    <w:rsid w:val="006874F0"/>
    <w:rsid w:val="00687E22"/>
    <w:rsid w:val="0069043A"/>
    <w:rsid w:val="00691552"/>
    <w:rsid w:val="00691F4D"/>
    <w:rsid w:val="006920E4"/>
    <w:rsid w:val="006940EB"/>
    <w:rsid w:val="00695CF0"/>
    <w:rsid w:val="006B296D"/>
    <w:rsid w:val="006B57AD"/>
    <w:rsid w:val="006C09D1"/>
    <w:rsid w:val="006C4C2C"/>
    <w:rsid w:val="006E4D67"/>
    <w:rsid w:val="006E76EB"/>
    <w:rsid w:val="006F3E16"/>
    <w:rsid w:val="006F5811"/>
    <w:rsid w:val="006F5CFF"/>
    <w:rsid w:val="007024A7"/>
    <w:rsid w:val="007042CD"/>
    <w:rsid w:val="00705815"/>
    <w:rsid w:val="00720B90"/>
    <w:rsid w:val="00721E39"/>
    <w:rsid w:val="00724073"/>
    <w:rsid w:val="0072464B"/>
    <w:rsid w:val="00731346"/>
    <w:rsid w:val="00740820"/>
    <w:rsid w:val="00747C72"/>
    <w:rsid w:val="007514CC"/>
    <w:rsid w:val="007613C1"/>
    <w:rsid w:val="0077337E"/>
    <w:rsid w:val="007811CF"/>
    <w:rsid w:val="00784321"/>
    <w:rsid w:val="00785A0C"/>
    <w:rsid w:val="00795E95"/>
    <w:rsid w:val="00796A31"/>
    <w:rsid w:val="007A1F18"/>
    <w:rsid w:val="007A3CA4"/>
    <w:rsid w:val="007A3E6E"/>
    <w:rsid w:val="007A6772"/>
    <w:rsid w:val="007B10AA"/>
    <w:rsid w:val="007B7CF4"/>
    <w:rsid w:val="007B7E0D"/>
    <w:rsid w:val="007C3732"/>
    <w:rsid w:val="007C3CA8"/>
    <w:rsid w:val="007D55B0"/>
    <w:rsid w:val="007D5728"/>
    <w:rsid w:val="007F0948"/>
    <w:rsid w:val="007F5D42"/>
    <w:rsid w:val="008130B2"/>
    <w:rsid w:val="00820753"/>
    <w:rsid w:val="00823A8C"/>
    <w:rsid w:val="00851682"/>
    <w:rsid w:val="008540C3"/>
    <w:rsid w:val="00863DAA"/>
    <w:rsid w:val="008672B7"/>
    <w:rsid w:val="00867F12"/>
    <w:rsid w:val="008736AE"/>
    <w:rsid w:val="00882CF9"/>
    <w:rsid w:val="00884889"/>
    <w:rsid w:val="00887088"/>
    <w:rsid w:val="00887D77"/>
    <w:rsid w:val="0089570A"/>
    <w:rsid w:val="00896053"/>
    <w:rsid w:val="00897703"/>
    <w:rsid w:val="008A2626"/>
    <w:rsid w:val="008A41C4"/>
    <w:rsid w:val="008A6994"/>
    <w:rsid w:val="008B2E7C"/>
    <w:rsid w:val="008B436F"/>
    <w:rsid w:val="008B53E8"/>
    <w:rsid w:val="008B7410"/>
    <w:rsid w:val="008C346A"/>
    <w:rsid w:val="008C54F3"/>
    <w:rsid w:val="008C6450"/>
    <w:rsid w:val="008C7445"/>
    <w:rsid w:val="008D128A"/>
    <w:rsid w:val="008D308E"/>
    <w:rsid w:val="008F18DA"/>
    <w:rsid w:val="008F599B"/>
    <w:rsid w:val="00904150"/>
    <w:rsid w:val="00912243"/>
    <w:rsid w:val="0093528B"/>
    <w:rsid w:val="00950444"/>
    <w:rsid w:val="00950D55"/>
    <w:rsid w:val="00957CE8"/>
    <w:rsid w:val="009623B6"/>
    <w:rsid w:val="00965E9F"/>
    <w:rsid w:val="0096640F"/>
    <w:rsid w:val="0097268D"/>
    <w:rsid w:val="00977F9D"/>
    <w:rsid w:val="009833F1"/>
    <w:rsid w:val="0099007D"/>
    <w:rsid w:val="009A09FF"/>
    <w:rsid w:val="009A4041"/>
    <w:rsid w:val="009A6F94"/>
    <w:rsid w:val="009B23AD"/>
    <w:rsid w:val="009B756C"/>
    <w:rsid w:val="009C2251"/>
    <w:rsid w:val="009D4311"/>
    <w:rsid w:val="009D537F"/>
    <w:rsid w:val="009E13DE"/>
    <w:rsid w:val="009E26EC"/>
    <w:rsid w:val="009E50A9"/>
    <w:rsid w:val="009E79DA"/>
    <w:rsid w:val="009F0D6E"/>
    <w:rsid w:val="009F6B1D"/>
    <w:rsid w:val="00A017C2"/>
    <w:rsid w:val="00A03DEB"/>
    <w:rsid w:val="00A133F4"/>
    <w:rsid w:val="00A13FB7"/>
    <w:rsid w:val="00A1716C"/>
    <w:rsid w:val="00A174ED"/>
    <w:rsid w:val="00A2261E"/>
    <w:rsid w:val="00A33680"/>
    <w:rsid w:val="00A3551A"/>
    <w:rsid w:val="00A504D2"/>
    <w:rsid w:val="00A625ED"/>
    <w:rsid w:val="00A71059"/>
    <w:rsid w:val="00A77F31"/>
    <w:rsid w:val="00AA03D4"/>
    <w:rsid w:val="00AA7240"/>
    <w:rsid w:val="00AB1886"/>
    <w:rsid w:val="00AB25C8"/>
    <w:rsid w:val="00AB2FDD"/>
    <w:rsid w:val="00AB3B4F"/>
    <w:rsid w:val="00AB6EA9"/>
    <w:rsid w:val="00AD2A39"/>
    <w:rsid w:val="00AE419F"/>
    <w:rsid w:val="00AE506A"/>
    <w:rsid w:val="00AE67BE"/>
    <w:rsid w:val="00AF076B"/>
    <w:rsid w:val="00AF29D5"/>
    <w:rsid w:val="00AF3E4F"/>
    <w:rsid w:val="00AF5B4D"/>
    <w:rsid w:val="00B00E68"/>
    <w:rsid w:val="00B027B9"/>
    <w:rsid w:val="00B059C6"/>
    <w:rsid w:val="00B066FF"/>
    <w:rsid w:val="00B12C30"/>
    <w:rsid w:val="00B22219"/>
    <w:rsid w:val="00B264E4"/>
    <w:rsid w:val="00B300A9"/>
    <w:rsid w:val="00B35D00"/>
    <w:rsid w:val="00B45C0F"/>
    <w:rsid w:val="00B54017"/>
    <w:rsid w:val="00B54E4E"/>
    <w:rsid w:val="00B5508D"/>
    <w:rsid w:val="00B551AF"/>
    <w:rsid w:val="00B57811"/>
    <w:rsid w:val="00B6734D"/>
    <w:rsid w:val="00B67905"/>
    <w:rsid w:val="00B8029B"/>
    <w:rsid w:val="00B8355B"/>
    <w:rsid w:val="00B83F7F"/>
    <w:rsid w:val="00B906B4"/>
    <w:rsid w:val="00B91015"/>
    <w:rsid w:val="00B94245"/>
    <w:rsid w:val="00BB6CF8"/>
    <w:rsid w:val="00BB7AC9"/>
    <w:rsid w:val="00BC217C"/>
    <w:rsid w:val="00BC3C9F"/>
    <w:rsid w:val="00BD37BB"/>
    <w:rsid w:val="00BE0F7F"/>
    <w:rsid w:val="00BE1242"/>
    <w:rsid w:val="00BE1A7D"/>
    <w:rsid w:val="00BE5ADA"/>
    <w:rsid w:val="00BF2144"/>
    <w:rsid w:val="00BF5621"/>
    <w:rsid w:val="00BF5D3B"/>
    <w:rsid w:val="00C038AC"/>
    <w:rsid w:val="00C135EC"/>
    <w:rsid w:val="00C14BFB"/>
    <w:rsid w:val="00C21664"/>
    <w:rsid w:val="00C24475"/>
    <w:rsid w:val="00C321E6"/>
    <w:rsid w:val="00C37AA4"/>
    <w:rsid w:val="00C42090"/>
    <w:rsid w:val="00C673D7"/>
    <w:rsid w:val="00C714C2"/>
    <w:rsid w:val="00C72DA6"/>
    <w:rsid w:val="00C77727"/>
    <w:rsid w:val="00C81316"/>
    <w:rsid w:val="00C81C20"/>
    <w:rsid w:val="00C83871"/>
    <w:rsid w:val="00C839FB"/>
    <w:rsid w:val="00C86677"/>
    <w:rsid w:val="00C873DD"/>
    <w:rsid w:val="00C91502"/>
    <w:rsid w:val="00C91BF1"/>
    <w:rsid w:val="00C946C7"/>
    <w:rsid w:val="00C95076"/>
    <w:rsid w:val="00C97D73"/>
    <w:rsid w:val="00CB027A"/>
    <w:rsid w:val="00CB1722"/>
    <w:rsid w:val="00CB6867"/>
    <w:rsid w:val="00CC32D9"/>
    <w:rsid w:val="00CC7022"/>
    <w:rsid w:val="00CC78AB"/>
    <w:rsid w:val="00CD1215"/>
    <w:rsid w:val="00CD67A8"/>
    <w:rsid w:val="00CE4374"/>
    <w:rsid w:val="00CF14BA"/>
    <w:rsid w:val="00CF2F11"/>
    <w:rsid w:val="00CF53D3"/>
    <w:rsid w:val="00CF71B0"/>
    <w:rsid w:val="00D118CA"/>
    <w:rsid w:val="00D124D1"/>
    <w:rsid w:val="00D125D1"/>
    <w:rsid w:val="00D16877"/>
    <w:rsid w:val="00D205F0"/>
    <w:rsid w:val="00D22674"/>
    <w:rsid w:val="00D247D7"/>
    <w:rsid w:val="00D330B0"/>
    <w:rsid w:val="00D345C7"/>
    <w:rsid w:val="00D41A2F"/>
    <w:rsid w:val="00D42B94"/>
    <w:rsid w:val="00D43C64"/>
    <w:rsid w:val="00D440E8"/>
    <w:rsid w:val="00D57963"/>
    <w:rsid w:val="00D60382"/>
    <w:rsid w:val="00D60C5B"/>
    <w:rsid w:val="00D62ED0"/>
    <w:rsid w:val="00D62F51"/>
    <w:rsid w:val="00D70ACA"/>
    <w:rsid w:val="00D84768"/>
    <w:rsid w:val="00D87464"/>
    <w:rsid w:val="00DB4676"/>
    <w:rsid w:val="00DB6D45"/>
    <w:rsid w:val="00DC177B"/>
    <w:rsid w:val="00DC1FA8"/>
    <w:rsid w:val="00DC58E1"/>
    <w:rsid w:val="00DD5E34"/>
    <w:rsid w:val="00DE132D"/>
    <w:rsid w:val="00DE5BAD"/>
    <w:rsid w:val="00DE63E2"/>
    <w:rsid w:val="00E00D02"/>
    <w:rsid w:val="00E06B01"/>
    <w:rsid w:val="00E1043D"/>
    <w:rsid w:val="00E148DC"/>
    <w:rsid w:val="00E1773A"/>
    <w:rsid w:val="00E20462"/>
    <w:rsid w:val="00E22DE7"/>
    <w:rsid w:val="00E2463B"/>
    <w:rsid w:val="00E2466C"/>
    <w:rsid w:val="00E311DE"/>
    <w:rsid w:val="00E3430E"/>
    <w:rsid w:val="00E42F24"/>
    <w:rsid w:val="00E50645"/>
    <w:rsid w:val="00E51544"/>
    <w:rsid w:val="00E631C2"/>
    <w:rsid w:val="00E65B7D"/>
    <w:rsid w:val="00E75571"/>
    <w:rsid w:val="00E7579B"/>
    <w:rsid w:val="00E779C7"/>
    <w:rsid w:val="00E81D5F"/>
    <w:rsid w:val="00E9095F"/>
    <w:rsid w:val="00E97A0A"/>
    <w:rsid w:val="00EA1152"/>
    <w:rsid w:val="00EA3AE5"/>
    <w:rsid w:val="00EA5B05"/>
    <w:rsid w:val="00EB1B35"/>
    <w:rsid w:val="00EB45E9"/>
    <w:rsid w:val="00ED0966"/>
    <w:rsid w:val="00EE0220"/>
    <w:rsid w:val="00EE0AB7"/>
    <w:rsid w:val="00EE2362"/>
    <w:rsid w:val="00EF0390"/>
    <w:rsid w:val="00EF2210"/>
    <w:rsid w:val="00EF42CD"/>
    <w:rsid w:val="00EF5D56"/>
    <w:rsid w:val="00F13D1B"/>
    <w:rsid w:val="00F14AA8"/>
    <w:rsid w:val="00F17CD8"/>
    <w:rsid w:val="00F20876"/>
    <w:rsid w:val="00F22885"/>
    <w:rsid w:val="00F2616A"/>
    <w:rsid w:val="00F270FD"/>
    <w:rsid w:val="00F27248"/>
    <w:rsid w:val="00F35870"/>
    <w:rsid w:val="00F366C3"/>
    <w:rsid w:val="00F41FF7"/>
    <w:rsid w:val="00F46C32"/>
    <w:rsid w:val="00F51115"/>
    <w:rsid w:val="00F629E0"/>
    <w:rsid w:val="00F71E50"/>
    <w:rsid w:val="00F722AC"/>
    <w:rsid w:val="00F7780A"/>
    <w:rsid w:val="00F80358"/>
    <w:rsid w:val="00F825E7"/>
    <w:rsid w:val="00F950A6"/>
    <w:rsid w:val="00F95C82"/>
    <w:rsid w:val="00FA00CE"/>
    <w:rsid w:val="00FA4005"/>
    <w:rsid w:val="00FA41A1"/>
    <w:rsid w:val="00FA69DD"/>
    <w:rsid w:val="00FA6C3E"/>
    <w:rsid w:val="00FC0078"/>
    <w:rsid w:val="00FC0B23"/>
    <w:rsid w:val="00FC3E32"/>
    <w:rsid w:val="00FC7A1C"/>
    <w:rsid w:val="00FD0D39"/>
    <w:rsid w:val="00FE58C7"/>
    <w:rsid w:val="00FF016B"/>
    <w:rsid w:val="00FF3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C48D184"/>
  <w15:docId w15:val="{847D3155-7C8A-4E71-B8F3-6EA82A72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2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nhideWhenUsed/>
    <w:rsid w:val="00FD0D3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首 字元"/>
    <w:basedOn w:val="a0"/>
    <w:link w:val="a5"/>
    <w:rsid w:val="00FD0D39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uiPriority w:val="99"/>
    <w:unhideWhenUsed/>
    <w:rsid w:val="002C09C9"/>
    <w:rPr>
      <w:color w:val="0000FF"/>
      <w:u w:val="single"/>
    </w:rPr>
  </w:style>
  <w:style w:type="table" w:styleId="a8">
    <w:name w:val="Table Grid"/>
    <w:basedOn w:val="a1"/>
    <w:uiPriority w:val="39"/>
    <w:rsid w:val="00B6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rsid w:val="00AF3E4F"/>
    <w:pPr>
      <w:spacing w:line="280" w:lineRule="exact"/>
      <w:ind w:firstLineChars="200" w:firstLine="200"/>
    </w:pPr>
    <w:rPr>
      <w:sz w:val="20"/>
    </w:rPr>
  </w:style>
  <w:style w:type="paragraph" w:customStyle="1" w:styleId="1">
    <w:name w:val="(1)"/>
    <w:basedOn w:val="a"/>
    <w:rsid w:val="00AF3E4F"/>
    <w:pPr>
      <w:spacing w:line="360" w:lineRule="exact"/>
      <w:ind w:left="227" w:hanging="227"/>
      <w:jc w:val="both"/>
      <w:textAlignment w:val="center"/>
    </w:pPr>
    <w:rPr>
      <w:rFonts w:eastAsia="標楷體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1"/>
    <w:qFormat/>
    <w:rsid w:val="00AD2A39"/>
    <w:pPr>
      <w:widowControl w:val="0"/>
    </w:pPr>
  </w:style>
  <w:style w:type="character" w:styleId="af">
    <w:name w:val="Strong"/>
    <w:basedOn w:val="a0"/>
    <w:uiPriority w:val="22"/>
    <w:qFormat/>
    <w:rsid w:val="00BD37BB"/>
    <w:rPr>
      <w:b/>
      <w:bCs/>
    </w:rPr>
  </w:style>
  <w:style w:type="character" w:styleId="af0">
    <w:name w:val="annotation reference"/>
    <w:uiPriority w:val="99"/>
    <w:semiHidden/>
    <w:unhideWhenUsed/>
    <w:rsid w:val="00CD121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CD1215"/>
    <w:rPr>
      <w:rFonts w:ascii="Calibri" w:hAnsi="Calibri"/>
      <w:szCs w:val="22"/>
    </w:rPr>
  </w:style>
  <w:style w:type="character" w:customStyle="1" w:styleId="af2">
    <w:name w:val="註解文字 字元"/>
    <w:basedOn w:val="a0"/>
    <w:link w:val="af1"/>
    <w:uiPriority w:val="99"/>
    <w:rsid w:val="00CD1215"/>
    <w:rPr>
      <w:rFonts w:ascii="Calibri" w:eastAsia="新細明體" w:hAnsi="Calibri" w:cs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F71B0"/>
    <w:rPr>
      <w:rFonts w:ascii="Times New Roman" w:hAnsi="Times New Roman"/>
      <w:b/>
      <w:bCs/>
      <w:szCs w:val="24"/>
    </w:rPr>
  </w:style>
  <w:style w:type="character" w:customStyle="1" w:styleId="af4">
    <w:name w:val="註解主旨 字元"/>
    <w:basedOn w:val="af2"/>
    <w:link w:val="af3"/>
    <w:uiPriority w:val="99"/>
    <w:semiHidden/>
    <w:rsid w:val="00CF71B0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4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8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1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2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4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3ABE5-22D1-43F5-889C-BFFAD266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992</Words>
  <Characters>5657</Characters>
  <Application>Microsoft Office Word</Application>
  <DocSecurity>0</DocSecurity>
  <Lines>47</Lines>
  <Paragraphs>13</Paragraphs>
  <ScaleCrop>false</ScaleCrop>
  <Company>NAER</Company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</dc:creator>
  <cp:lastModifiedBy>Wcps</cp:lastModifiedBy>
  <cp:revision>9</cp:revision>
  <cp:lastPrinted>2021-03-03T04:39:00Z</cp:lastPrinted>
  <dcterms:created xsi:type="dcterms:W3CDTF">2024-06-08T14:06:00Z</dcterms:created>
  <dcterms:modified xsi:type="dcterms:W3CDTF">2026-06-10T07:02:00Z</dcterms:modified>
</cp:coreProperties>
</file>