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BD05" w14:textId="4D33B7F5" w:rsidR="00D0056F" w:rsidRPr="0010652A" w:rsidRDefault="00E13B90" w:rsidP="0094434C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 w:rsidRPr="00E13B90">
        <w:rPr>
          <w:rFonts w:ascii="標楷體" w:eastAsia="標楷體" w:hAnsi="標楷體" w:hint="eastAsia"/>
          <w:b/>
          <w:sz w:val="28"/>
          <w:szCs w:val="28"/>
        </w:rPr>
        <w:t>高雄市</w:t>
      </w:r>
      <w:r w:rsidR="00EC1D8A">
        <w:rPr>
          <w:rFonts w:ascii="標楷體" w:eastAsia="標楷體" w:hAnsi="標楷體" w:hint="eastAsia"/>
          <w:b/>
          <w:sz w:val="28"/>
          <w:szCs w:val="28"/>
        </w:rPr>
        <w:t>苓雅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區</w:t>
      </w:r>
      <w:r w:rsidR="00EC1D8A">
        <w:rPr>
          <w:rFonts w:ascii="標楷體" w:eastAsia="標楷體" w:hAnsi="標楷體" w:hint="eastAsia"/>
          <w:b/>
          <w:sz w:val="28"/>
          <w:szCs w:val="28"/>
        </w:rPr>
        <w:t>五權</w:t>
      </w:r>
      <w:r w:rsidRPr="00E13B90">
        <w:rPr>
          <w:rFonts w:ascii="標楷體" w:eastAsia="標楷體" w:hAnsi="標楷體" w:hint="eastAsia"/>
          <w:b/>
          <w:sz w:val="28"/>
          <w:szCs w:val="28"/>
        </w:rPr>
        <w:t>國小</w:t>
      </w:r>
      <w:r w:rsidR="00EE7269">
        <w:rPr>
          <w:rFonts w:ascii="標楷體" w:eastAsia="標楷體" w:hAnsi="標楷體" w:hint="eastAsia"/>
          <w:b/>
          <w:sz w:val="28"/>
          <w:szCs w:val="28"/>
          <w:u w:val="single"/>
        </w:rPr>
        <w:t>三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年級第</w:t>
      </w:r>
      <w:r w:rsidR="00FE3ACF">
        <w:rPr>
          <w:rFonts w:ascii="標楷體" w:eastAsia="標楷體" w:hAnsi="標楷體" w:hint="eastAsia"/>
          <w:b/>
          <w:sz w:val="28"/>
          <w:szCs w:val="28"/>
          <w:u w:val="single"/>
        </w:rPr>
        <w:t>一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學期</w:t>
      </w:r>
      <w:r w:rsidR="00307F3D">
        <w:rPr>
          <w:rFonts w:ascii="標楷體" w:eastAsia="標楷體" w:hAnsi="標楷體" w:hint="eastAsia"/>
          <w:b/>
          <w:sz w:val="28"/>
          <w:szCs w:val="28"/>
        </w:rPr>
        <w:t>部定課程【</w:t>
      </w:r>
      <w:r w:rsidR="00FE3ACF">
        <w:rPr>
          <w:rFonts w:ascii="標楷體" w:eastAsia="標楷體" w:hAnsi="標楷體" w:hint="eastAsia"/>
          <w:b/>
          <w:sz w:val="28"/>
          <w:szCs w:val="28"/>
        </w:rPr>
        <w:t>健康與體育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領域</w:t>
      </w:r>
      <w:r w:rsidR="00307F3D">
        <w:rPr>
          <w:rFonts w:ascii="標楷體" w:eastAsia="標楷體" w:hAnsi="標楷體" w:hint="eastAsia"/>
          <w:b/>
          <w:sz w:val="28"/>
          <w:szCs w:val="28"/>
        </w:rPr>
        <w:t>】</w:t>
      </w:r>
      <w:r w:rsidR="00DD0F14" w:rsidRPr="0010652A">
        <w:rPr>
          <w:rFonts w:ascii="標楷體" w:eastAsia="標楷體" w:hAnsi="標楷體"/>
          <w:b/>
          <w:sz w:val="28"/>
          <w:szCs w:val="28"/>
        </w:rPr>
        <w:t>課程</w:t>
      </w:r>
      <w:r w:rsidR="00D0056F" w:rsidRPr="0010652A">
        <w:rPr>
          <w:rFonts w:ascii="標楷體" w:eastAsia="標楷體" w:hAnsi="標楷體"/>
          <w:b/>
          <w:sz w:val="28"/>
          <w:szCs w:val="28"/>
        </w:rPr>
        <w:t>計畫</w:t>
      </w:r>
    </w:p>
    <w:tbl>
      <w:tblPr>
        <w:tblW w:w="4631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6"/>
        <w:gridCol w:w="1122"/>
        <w:gridCol w:w="1300"/>
        <w:gridCol w:w="1560"/>
        <w:gridCol w:w="1560"/>
        <w:gridCol w:w="2077"/>
        <w:gridCol w:w="1325"/>
        <w:gridCol w:w="2557"/>
        <w:gridCol w:w="1871"/>
      </w:tblGrid>
      <w:tr w:rsidR="00FD5DA8" w:rsidRPr="00D137FA" w14:paraId="097719BF" w14:textId="747F9131" w:rsidTr="00450F66">
        <w:trPr>
          <w:trHeight w:val="487"/>
          <w:jc w:val="center"/>
        </w:trPr>
        <w:tc>
          <w:tcPr>
            <w:tcW w:w="2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B42A8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週次</w:t>
            </w:r>
          </w:p>
        </w:tc>
        <w:tc>
          <w:tcPr>
            <w:tcW w:w="3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F8B4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單元/主題名稱</w:t>
            </w:r>
          </w:p>
        </w:tc>
        <w:tc>
          <w:tcPr>
            <w:tcW w:w="46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9EAC8" w14:textId="77777777" w:rsidR="00FD5DA8" w:rsidRPr="00D137FA" w:rsidRDefault="00FD5DA8" w:rsidP="00255C8F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對應領域</w:t>
            </w:r>
          </w:p>
          <w:p w14:paraId="1A60C8E2" w14:textId="77777777" w:rsidR="00FD5DA8" w:rsidRPr="00D137FA" w:rsidRDefault="00FD5DA8" w:rsidP="00255C8F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核心素養指標</w:t>
            </w:r>
          </w:p>
        </w:tc>
        <w:tc>
          <w:tcPr>
            <w:tcW w:w="11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751DC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學習重點</w:t>
            </w:r>
          </w:p>
        </w:tc>
        <w:tc>
          <w:tcPr>
            <w:tcW w:w="735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F37B77D" w14:textId="47C0FC6C" w:rsidR="00FD5DA8" w:rsidRPr="00D137FA" w:rsidRDefault="00FD5DA8" w:rsidP="00C44764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</w:rPr>
              <w:t>學習目標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DC0A89" w14:textId="24997C06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評量方式</w:t>
            </w:r>
          </w:p>
        </w:tc>
        <w:tc>
          <w:tcPr>
            <w:tcW w:w="90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9A0B6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/>
                <w:color w:val="000000" w:themeColor="text1"/>
              </w:rPr>
              <w:t>議題融入</w:t>
            </w:r>
          </w:p>
        </w:tc>
        <w:tc>
          <w:tcPr>
            <w:tcW w:w="66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CF1E8AE" w14:textId="5D4A7793" w:rsidR="00FD5DA8" w:rsidRPr="00D137FA" w:rsidRDefault="00FD5DA8" w:rsidP="00B775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FD5DA8" w:rsidRPr="00D137FA" w14:paraId="53EFA068" w14:textId="477839FF" w:rsidTr="00450F66">
        <w:trPr>
          <w:trHeight w:val="590"/>
          <w:jc w:val="center"/>
        </w:trPr>
        <w:tc>
          <w:tcPr>
            <w:tcW w:w="2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6DA2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31BF61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0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A722" w14:textId="77777777" w:rsidR="00FD5DA8" w:rsidRPr="00D137FA" w:rsidRDefault="00FD5DA8" w:rsidP="00255C8F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3945A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F01BC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/>
              </w:rPr>
              <w:t>學習表現</w:t>
            </w:r>
          </w:p>
        </w:tc>
        <w:tc>
          <w:tcPr>
            <w:tcW w:w="735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117C2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2563F" w14:textId="078710ED" w:rsidR="00FD5DA8" w:rsidRPr="00D137FA" w:rsidRDefault="00FD5DA8" w:rsidP="006602C6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231529" w14:textId="77777777" w:rsidR="00FD5DA8" w:rsidRPr="00D137FA" w:rsidRDefault="00FD5DA8" w:rsidP="006602C6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BCDB" w14:textId="77777777" w:rsidR="00FD5DA8" w:rsidRPr="00D137FA" w:rsidRDefault="00FD5DA8" w:rsidP="00692C2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016C0EDE" w14:textId="763B19DD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99FCE" w14:textId="78D4BFC4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470EB0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5FA47C7F" w14:textId="6D7E1D44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一.我升上三年級了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90C19" w14:textId="1608C9E7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55A7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Aa-II-1生長發育的意義與成長個別差異。</w:t>
            </w:r>
          </w:p>
          <w:p w14:paraId="4A73C3AE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Da-II-2身體各部位的功能與衛生保健的方法。</w:t>
            </w:r>
          </w:p>
          <w:p w14:paraId="4161ED81" w14:textId="5626C626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Fa-II-2與家人及朋友良好溝通與相處的技巧。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66FF2C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1a-II-1認識身心健康基本概念與意義。</w:t>
            </w:r>
          </w:p>
          <w:p w14:paraId="64E14035" w14:textId="3A1600D7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1a-II-2了解促進健康生活的方法。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A747B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1.能觀察作息和環境，知道和低年級不一樣的地方。</w:t>
            </w:r>
          </w:p>
          <w:p w14:paraId="02F15EAE" w14:textId="031A5113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2.能尋求家人與師長的協助，消除對新環境的陌生與不安。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11A864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306922FF" w14:textId="3B75CE5C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B2D50" w14:textId="536D8712" w:rsidR="00A700D8" w:rsidRPr="00A700D8" w:rsidRDefault="00A700D8" w:rsidP="00450F66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700D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安全教育-1</w:t>
            </w:r>
          </w:p>
          <w:p w14:paraId="3F7174B5" w14:textId="4F017826" w:rsidR="00450F66" w:rsidRPr="00A700D8" w:rsidRDefault="00450F66" w:rsidP="00450F66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700D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性侵害防治教育-1</w:t>
            </w:r>
          </w:p>
          <w:p w14:paraId="7E970FA7" w14:textId="77777777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  <w:p w14:paraId="2C7E3961" w14:textId="317A6495" w:rsidR="00450F66" w:rsidRPr="00A700D8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C1A3C" w14:textId="194E4240" w:rsidR="00450F66" w:rsidRPr="00D137FA" w:rsidRDefault="00450F66" w:rsidP="00450F66">
            <w:pPr>
              <w:rPr>
                <w:rFonts w:ascii="標楷體" w:eastAsia="標楷體" w:hAnsi="標楷體" w:cs="標楷體"/>
                <w:color w:val="AEAAAA"/>
                <w:sz w:val="20"/>
                <w:szCs w:val="20"/>
              </w:rPr>
            </w:pPr>
          </w:p>
        </w:tc>
      </w:tr>
      <w:tr w:rsidR="00450F66" w:rsidRPr="00D137FA" w14:paraId="5E476135" w14:textId="6C675FD0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2F8D9" w14:textId="3115CAA8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15B57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6695FAF9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一.我升上三年級了</w:t>
            </w:r>
          </w:p>
          <w:p w14:paraId="20915807" w14:textId="22CA12B4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  <w:lang w:val="x-none" w:eastAsia="x-none"/>
              </w:rPr>
              <w:t>二.我是EQ高手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AD68E" w14:textId="2D331D3A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D1DC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Da-II-2身體各部位的功能與衛生保健的方法。</w:t>
            </w:r>
          </w:p>
          <w:p w14:paraId="0635C4CB" w14:textId="7111B983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Fa-II-3情緒的類型與調適方法。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E3625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1a-II-1認識身心健康基本概念與意義。</w:t>
            </w:r>
          </w:p>
          <w:p w14:paraId="57CB483F" w14:textId="7E7760EE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1a-II-2了解促進健康生活的方法。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79F66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1.認識骨骼、軟骨、肌肉及關節的組合，並了解其功能及保健方法。</w:t>
            </w:r>
          </w:p>
          <w:p w14:paraId="5C6D5A6A" w14:textId="404BE8B8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2.能認識增進骨骼、軟骨、肌肉及關節健康的方法。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3118E" w14:textId="77777777" w:rsidR="00450F66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7D1549DA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2C9F7D52" w14:textId="34BF2529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7AF3B" w14:textId="77777777" w:rsidR="00450F66" w:rsidRPr="00A700D8" w:rsidRDefault="00450F66" w:rsidP="00450F66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700D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性侵害防治教育-1</w:t>
            </w:r>
          </w:p>
          <w:p w14:paraId="675A4911" w14:textId="77777777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  <w:p w14:paraId="37A20931" w14:textId="24015E34" w:rsidR="00450F66" w:rsidRPr="00A700D8" w:rsidRDefault="00450F66" w:rsidP="00450F66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39D9B" w14:textId="77777777" w:rsidR="00450F66" w:rsidRPr="00D137FA" w:rsidRDefault="00450F66" w:rsidP="00450F66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</w:tr>
      <w:tr w:rsidR="00450F66" w:rsidRPr="00D137FA" w14:paraId="1A99AD09" w14:textId="555224A4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9283C" w14:textId="6F46110A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690E8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24397AE9" w14:textId="3405BEC5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  <w:lang w:val="x-none" w:eastAsia="x-none"/>
              </w:rPr>
              <w:t>二.我是EQ高手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2D12E3" w14:textId="3B2BA76C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健體-E-B1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B506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Fa-II-2與家人及朋友良好溝通與相處的技巧。</w:t>
            </w:r>
          </w:p>
          <w:p w14:paraId="783A6AEC" w14:textId="3B30A49C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Fa-II-3情緒的類型與調</w:t>
            </w: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適方法。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506E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2a-II-1覺察健康受到個人、家庭、學校等因素之影響。</w:t>
            </w:r>
          </w:p>
          <w:p w14:paraId="7424E57B" w14:textId="288A419D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3b-II-2能於</w:t>
            </w: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引導下，表現基本的人際溝通互動技能。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BC098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1.與同學相處時，能分辨令人感到愉快及不愉快的行為。</w:t>
            </w:r>
          </w:p>
          <w:p w14:paraId="2D0795CB" w14:textId="0A6C66A2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2.能知道「我訊息」的使用技巧。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04ED5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4684825D" w14:textId="410D4DF2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54BD3" w14:textId="77777777" w:rsidR="00450F66" w:rsidRPr="00A700D8" w:rsidRDefault="00450F66" w:rsidP="00450F66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A700D8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性侵害防治教育-1</w:t>
            </w:r>
          </w:p>
          <w:p w14:paraId="20AA9CF8" w14:textId="77777777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  <w:p w14:paraId="1F01940E" w14:textId="36740D76" w:rsidR="00450F66" w:rsidRPr="00A700D8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47F8B" w14:textId="77777777" w:rsidR="00450F66" w:rsidRPr="00D137FA" w:rsidRDefault="00450F66" w:rsidP="00450F66">
            <w:pPr>
              <w:rPr>
                <w:rFonts w:ascii="標楷體" w:eastAsia="標楷體" w:hAnsi="標楷體" w:cs="標楷體"/>
                <w:color w:val="FF0000"/>
                <w:sz w:val="20"/>
                <w:szCs w:val="20"/>
              </w:rPr>
            </w:pPr>
          </w:p>
        </w:tc>
      </w:tr>
      <w:tr w:rsidR="00450F66" w:rsidRPr="00D137FA" w14:paraId="4562EFA5" w14:textId="03ADDAC8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04D8" w14:textId="5CE70A8E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88559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6F692CA8" w14:textId="06EA945B" w:rsidR="00450F66" w:rsidRPr="00D137FA" w:rsidRDefault="00450F66" w:rsidP="00450F66">
            <w:pPr>
              <w:widowControl w:val="0"/>
              <w:autoSpaceDN/>
              <w:spacing w:line="240" w:lineRule="exact"/>
              <w:textAlignment w:val="auto"/>
              <w:rPr>
                <w:rFonts w:ascii="標楷體" w:eastAsia="標楷體" w:hAnsi="標楷體" w:cs="Arial Unicode MS"/>
                <w:color w:val="000000"/>
                <w:kern w:val="2"/>
                <w:lang w:val="x-none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  <w:kern w:val="2"/>
                <w:lang w:val="x-none" w:eastAsia="x-none"/>
              </w:rPr>
              <w:t>二.我是EQ高手</w:t>
            </w:r>
          </w:p>
          <w:p w14:paraId="74168C63" w14:textId="30E32D95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  <w:kern w:val="2"/>
                <w:lang w:val="x-none"/>
              </w:rPr>
              <w:t>三.健康保衛戰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49B77" w14:textId="2F7DC1BD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A5A10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Fa-II-2與家人及朋友良好溝通與相處的技巧。</w:t>
            </w:r>
          </w:p>
          <w:p w14:paraId="519CF47A" w14:textId="35358C6A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Fa-II-3情緒的類型與調適方法。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E6EDC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1b-II-1認識健康技能和生活技能對健康維護的重要性。</w:t>
            </w:r>
          </w:p>
          <w:p w14:paraId="0D5BDAC5" w14:textId="7BDF1FBE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2a-II-1覺察健康受到個人、家庭、學校等因素之影響。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AAB07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1.能知道調適情緒的方法。</w:t>
            </w:r>
          </w:p>
          <w:p w14:paraId="01BE6052" w14:textId="3CE15DD2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2.了解每個人都可能有情緒的困擾，要適當抒發情緒。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FA3782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6E305947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17E46101" w14:textId="4FDDFDF1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C7CBF" w14:textId="12850A68" w:rsidR="00450F66" w:rsidRPr="00A700D8" w:rsidRDefault="00A700D8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登革熱防治</w:t>
            </w:r>
            <w:r w:rsidR="00450F66" w:rsidRPr="00A700D8">
              <w:rPr>
                <w:rFonts w:ascii="標楷體" w:eastAsia="標楷體" w:hAnsi="標楷體" w:hint="eastAsia"/>
                <w:sz w:val="20"/>
              </w:rPr>
              <w:t>-1</w:t>
            </w:r>
          </w:p>
          <w:p w14:paraId="462A67DB" w14:textId="77777777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  <w:p w14:paraId="168D4A2A" w14:textId="1263D7DA" w:rsidR="00450F66" w:rsidRPr="00A700D8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ED19F" w14:textId="77777777" w:rsidR="00450F66" w:rsidRPr="00A700D8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35C5A315" w14:textId="30AC859F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0643B" w14:textId="03FADE33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61B5A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61621CB9" w14:textId="0A5FAA6E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  <w:kern w:val="2"/>
                <w:lang w:val="x-none"/>
              </w:rPr>
              <w:t>三.健康保衛戰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F4D7A0" w14:textId="760BEBA5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8DEC8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Fb-II-2 常見傳染病預防原則與自我照護方法。</w:t>
            </w:r>
          </w:p>
          <w:p w14:paraId="4B00D69D" w14:textId="4AE79950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Fb-II-3 正確就醫習慣。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73F0A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2a-II-1覺察健康受到個人、家庭、學校等因素之影響。</w:t>
            </w:r>
          </w:p>
          <w:p w14:paraId="7A36156E" w14:textId="5F2415E1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2a-II-2注意健康問題所帶來的威脅感與嚴重性。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83BD6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1.能認識病毒性腸胃炎的引發原因。</w:t>
            </w:r>
          </w:p>
          <w:p w14:paraId="323800B8" w14:textId="6B1D933F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2.能認識病毒性腸胃炎的預防原則。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6D445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07E11958" w14:textId="670A563F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4EE5E" w14:textId="77777777" w:rsidR="00450F66" w:rsidRPr="00AC6136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546B5C6D" w14:textId="129BA068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EFBD4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479FA1BF" w14:textId="395FD06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1C2A" w14:textId="705EE703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B23A21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0A5B78AA" w14:textId="39BDFFC3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四.營養補給站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0B98B" w14:textId="7BB63E24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46B15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Ea-II-1食物與營養的種類和需求。</w:t>
            </w:r>
          </w:p>
          <w:p w14:paraId="524AF4A5" w14:textId="639D1D73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Ea-II-3飲食選擇的影響因素。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22C84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1a-II-1認識身心健康基本概念與意義。</w:t>
            </w:r>
          </w:p>
          <w:p w14:paraId="20982E31" w14:textId="1D7FA523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1a-II-2了解促進健康生活的方法。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CBDD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</w:t>
            </w:r>
            <w:r w:rsidRPr="00D137FA">
              <w:rPr>
                <w:rFonts w:ascii="標楷體" w:eastAsia="標楷體" w:hAnsi="標楷體" w:hint="eastAsia"/>
                <w:color w:val="000000"/>
              </w:rPr>
              <w:t>能認識臺灣當季水果營養素對人體的好處。</w:t>
            </w:r>
          </w:p>
          <w:p w14:paraId="3AE274C5" w14:textId="1EF2B96B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2.能了解食用當季及在地的食物，不但新鮮、營養，更是愛地球的行為。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E7D05" w14:textId="77777777" w:rsidR="00450F66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44AF2187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0930D5E3" w14:textId="0DA60380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0F59B" w14:textId="77777777" w:rsidR="00450F66" w:rsidRPr="00AC6136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186A788E" w14:textId="0F48968A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AD7D6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439C3FB6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0F57B" w14:textId="1157BDCA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D3E7CF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壹、健康一把罩</w:t>
            </w:r>
          </w:p>
          <w:p w14:paraId="576E18E5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四.營養補給站</w:t>
            </w:r>
          </w:p>
          <w:p w14:paraId="4BA68BF4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6E462BEC" w14:textId="4F53E8BB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  <w:lang w:val="x-none"/>
              </w:rPr>
              <w:t>五.好玩的墊上運動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FE70" w14:textId="3A6E7669" w:rsidR="00450F66" w:rsidRPr="00D137FA" w:rsidRDefault="00450F66" w:rsidP="00450F6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273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Ea-II-1食物與營養的種類和需求。</w:t>
            </w:r>
          </w:p>
          <w:p w14:paraId="21A0D25A" w14:textId="60C00653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Ea-II-2飲食搭配、攝取量與家庭飲食型態。與營養的種類和需求。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A5F0D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1a-II-1認識身心健康基本概念與意義。</w:t>
            </w:r>
          </w:p>
          <w:p w14:paraId="31B27AFF" w14:textId="6D229223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1a-II-2了解促進健康生活的方法。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81EA2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1.能知道不同營養素的功能。</w:t>
            </w:r>
          </w:p>
          <w:p w14:paraId="39E6CBA5" w14:textId="46AEB6AD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2.能認識六大類食物所含的主要營養素。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FE16" w14:textId="77777777" w:rsidR="00450F66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7AB94F5B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27255A3C" w14:textId="32264D32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7174" w14:textId="77777777" w:rsidR="00450F66" w:rsidRPr="00AC6136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5F038237" w14:textId="026C49D0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01AE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13120653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F83D" w14:textId="44C0C72B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8A0426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5CF4352B" w14:textId="0BCDEAE4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  <w:lang w:val="x-none"/>
              </w:rPr>
              <w:t>五.好玩的墊上運動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899E0" w14:textId="77F8631C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3E564" w14:textId="0AFBEE76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Ia-II-1滾翻、支撐、平衡與擺盪動作。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FD5F8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1c-II-1認識身體活動的動作技能。</w:t>
            </w:r>
          </w:p>
          <w:p w14:paraId="5623FDF3" w14:textId="3FC0587F" w:rsidR="00450F66" w:rsidRPr="00D137FA" w:rsidRDefault="00450F66" w:rsidP="00450F66">
            <w:pPr>
              <w:rPr>
                <w:rFonts w:ascii="標楷體" w:eastAsia="標楷體" w:hAnsi="標楷體"/>
                <w:kern w:val="2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2d-II-2表現觀賞者的角色和責任。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D6667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1.透過簡單暖身活動，伸展身體。</w:t>
            </w:r>
          </w:p>
          <w:p w14:paraId="5A6717F3" w14:textId="37A2EE34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2.會欣賞並支持同學的表現。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89C29" w14:textId="77777777" w:rsidR="00450F66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  <w:p w14:paraId="6F1B8C63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學習單</w:t>
            </w:r>
          </w:p>
          <w:p w14:paraId="3DD23E33" w14:textId="0EE59459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66F05" w14:textId="77777777" w:rsidR="00450F66" w:rsidRPr="00AC6136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C6136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C6136">
              <w:rPr>
                <w:rFonts w:ascii="標楷體" w:eastAsia="標楷體" w:hAnsi="標楷體"/>
                <w:sz w:val="20"/>
              </w:rPr>
              <w:t>1</w:t>
            </w:r>
          </w:p>
          <w:p w14:paraId="45A90C15" w14:textId="1878E0D8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FB6B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55527743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963E9" w14:textId="14E3460B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AAEF47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72CABF9A" w14:textId="2DAA7AAB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  <w:lang w:val="x-none"/>
              </w:rPr>
              <w:t>五.好玩的墊上運動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56E9B" w14:textId="0030BFFA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10D4C" w14:textId="70FC7B14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/>
                <w:color w:val="000000"/>
              </w:rPr>
              <w:t>Ia-II-1滾翻、支撐、平衡與擺盪動作。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6015C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1c-II-1認識身體活動的動作技能。</w:t>
            </w:r>
          </w:p>
          <w:p w14:paraId="0337E00D" w14:textId="00991530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2d-II-2表現觀賞者的角色和責任。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A3CA2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1.完成指定動作的學習。</w:t>
            </w:r>
          </w:p>
          <w:p w14:paraId="0BF553D5" w14:textId="0EF0FCCB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2.專注觀賞他人的動作表現。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A78C38" w14:textId="77777777" w:rsidR="00450F66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52BB2D4A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119AF21F" w14:textId="71C54DC4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A5A3A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004746DD" w14:textId="394548E5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3B48D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5657A6C2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1C562" w14:textId="7CED3024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6D4AD9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284B46BE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  <w:lang w:val="x-none"/>
              </w:rPr>
            </w:pPr>
            <w:r w:rsidRPr="00D137FA">
              <w:rPr>
                <w:rFonts w:ascii="標楷體" w:eastAsia="標楷體" w:hAnsi="標楷體" w:hint="eastAsia"/>
                <w:color w:val="000000"/>
                <w:lang w:val="x-none"/>
              </w:rPr>
              <w:t>五.好玩的墊上運動</w:t>
            </w:r>
          </w:p>
          <w:p w14:paraId="702E1A23" w14:textId="6AE5BE3D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六.快樂向前衝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DB33E" w14:textId="2DE99024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8CC0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Ia-II-1滾翻、支撐、平衡與擺盪動作。</w:t>
            </w:r>
          </w:p>
          <w:p w14:paraId="29C2152F" w14:textId="200C7958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Ga-II-1跑、跳與行進間投擲的遊戲。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D059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1c-II-1認識身體活動的動作技能。</w:t>
            </w:r>
          </w:p>
          <w:p w14:paraId="15B386BE" w14:textId="0D02353C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1d-II-2描述自己或他人動作技能的正確性。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B89FA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1.能做出斜坡前滾翻動作。</w:t>
            </w:r>
          </w:p>
          <w:p w14:paraId="09E726C9" w14:textId="0D1B391B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2.能做出前滾翻動作。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5BA9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2344D242" w14:textId="6D752E38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ADCA81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22430066" w14:textId="437B13A7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F09CB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4059EACE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53D9C" w14:textId="2E357F7E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lastRenderedPageBreak/>
              <w:t>11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5BA30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0D398169" w14:textId="6A7C88CF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六.快樂向前衝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2656CF" w14:textId="686A73D5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E851E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Cb-II-3奧林匹克運動會的起源與訴求</w:t>
            </w:r>
          </w:p>
          <w:p w14:paraId="43DD2FD8" w14:textId="1635C850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Ga-II-1跑、跳與行進間投擲的遊戲。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F3373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2c-II-1遵守上課規範和運動比賽規則。</w:t>
            </w:r>
          </w:p>
          <w:p w14:paraId="178159FF" w14:textId="031443DA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3c-II-2透過身體活動，探索運動潛能與表現正確的身體活動。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9D60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1.學習跑步後的保健事項。</w:t>
            </w:r>
          </w:p>
          <w:p w14:paraId="1B56C5F8" w14:textId="11E19116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2.讓學童能了解奧林匹克的由來與訴求。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FB793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58664E06" w14:textId="18823941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7949D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67CC1378" w14:textId="56DB2497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47784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647E9F9A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91B13C" w14:textId="2F45CBD8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12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26C5F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36967C2B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六.快樂向前衝</w:t>
            </w:r>
          </w:p>
          <w:p w14:paraId="744920D0" w14:textId="462649F9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七.拋擲接真有趣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CB97C" w14:textId="11D349CD" w:rsidR="00450F66" w:rsidRPr="00D137FA" w:rsidRDefault="00450F66" w:rsidP="00450F6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48F82" w14:textId="31949E2C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/>
                <w:color w:val="000000"/>
              </w:rPr>
              <w:t>Ha-II-1網/牆性球類運動相關的拋接球、持拍控球、擊球及拍擊球、傳接球之時間、空間及人與人、人與球關係攻防概念。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23050" w14:textId="0F02FA37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1d-II-1認識動作技能概念與動作練習的策略。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31A16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1.能於活動前完成熱身運動。</w:t>
            </w:r>
          </w:p>
          <w:p w14:paraId="651E2305" w14:textId="5E746E04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2.積極體驗拋球活動。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35ADFE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47E44ED8" w14:textId="2760D519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34D46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1CB18FF5" w14:textId="48DBE23E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BB57F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5FB0E31A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BDC84F" w14:textId="4781E5E7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13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26FD5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53BA7815" w14:textId="5A039C0E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七.拋擲接真有趣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DA15C" w14:textId="1E9A6041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健體-E-C2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BC6A7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/>
                <w:color w:val="000000"/>
              </w:rPr>
              <w:t>Ha-II-1網/牆性球類運動相關的拋接球、持拍控球、擊球及拍擊球、傳接球之時間、空間及人與人、人與球關係攻</w:t>
            </w:r>
            <w:r w:rsidRPr="00D137FA">
              <w:rPr>
                <w:rFonts w:ascii="標楷體" w:eastAsia="標楷體" w:hAnsi="標楷體"/>
                <w:color w:val="000000"/>
              </w:rPr>
              <w:lastRenderedPageBreak/>
              <w:t>防概念。</w:t>
            </w:r>
          </w:p>
          <w:p w14:paraId="41441732" w14:textId="2550E49D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Hc-II-1 標的性球類運動相關的拋球、擲球、滾球之時間、空間及人與人、人與球關係攻防概念。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AFEF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1d-II-1認識動作技能概念與動作練習的策略。</w:t>
            </w:r>
          </w:p>
          <w:p w14:paraId="6C3AABA8" w14:textId="22C384D8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3c-II-1表現聯合性動作技能。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4E13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1.做出高低、遠近不同的拋擲球。</w:t>
            </w:r>
          </w:p>
          <w:p w14:paraId="36D3FD1E" w14:textId="55C105AB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2.和他人合作完成活動。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A7D23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21D84BB6" w14:textId="426F73C4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486D7" w14:textId="5C9B4905" w:rsidR="00A700D8" w:rsidRPr="00A700D8" w:rsidRDefault="00A700D8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飲食教育課程-1</w:t>
            </w:r>
          </w:p>
          <w:p w14:paraId="7E5CFF7B" w14:textId="08C02768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  <w:p w14:paraId="01DD4C61" w14:textId="48B90E0E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675C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4C2C313C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053C81" w14:textId="6B3A2201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14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3250A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0C967DDA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七.拋擲接真有趣</w:t>
            </w:r>
          </w:p>
          <w:p w14:paraId="03EEF576" w14:textId="0466C6ED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八.一起來玩球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B661F" w14:textId="41CC27F6" w:rsidR="00450F66" w:rsidRPr="00D137FA" w:rsidRDefault="00450F66" w:rsidP="00450F66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健體-E-C1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953DB" w14:textId="348B999D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Ha-II-1網/牆性球類運動相關的拋接球、持拍控球、擊球及拍擊球、傳接球之時間、空間及人與人、人與球關係攻防概念。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CE5E3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1d-II-2描述自己或他人動作技能的正確性。</w:t>
            </w:r>
          </w:p>
          <w:p w14:paraId="4932D2EC" w14:textId="59D6AC3E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2c-II-2表現增進團隊合作、友善的互動行為。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31F3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1.完成拋接練習。</w:t>
            </w:r>
          </w:p>
          <w:p w14:paraId="512EAA75" w14:textId="16C778CC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2.和他人合作練習拋接。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69BC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3DD28F49" w14:textId="54BF16AE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544F9" w14:textId="427404BC" w:rsidR="00A700D8" w:rsidRPr="00A700D8" w:rsidRDefault="00A700D8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飲食教育課程-1</w:t>
            </w:r>
          </w:p>
          <w:p w14:paraId="51CFBE68" w14:textId="77E678EF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AF095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608F6CA1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9B1F9" w14:textId="575E251F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15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95CD64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2FDD7BDE" w14:textId="2DEDD62A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八.一起來玩球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5C864" w14:textId="70D116B8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健體-E-C1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58EE1" w14:textId="02AFB605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Hb-II-1陣地攻守性球類運動相關的拍球、拋接球、傳接球、擲球及踢球、帶球、追逐球、停球之時間、空間</w:t>
            </w: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277C3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1d-II-2描述自己或他人動作技能的正確性。</w:t>
            </w:r>
          </w:p>
          <w:p w14:paraId="77870C73" w14:textId="131B0301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2c-II-2表現增進團隊合作、友善的互動行為。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88585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1.運用遊戲的合作和競爭策略，學會籃球的各種技巧。</w:t>
            </w:r>
          </w:p>
          <w:p w14:paraId="7FAF8BCF" w14:textId="084319B5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2.能熟知運球的動作要領，並於活動中正確應用。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BEF89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12F59942" w14:textId="35C13EF3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71C44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730527A7" w14:textId="5198C47F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79F19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5D7EA711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211F" w14:textId="3F597D6B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16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F586E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78926DC9" w14:textId="2B704329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八.一起來玩球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ABBD2" w14:textId="0CCD5583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健體-E-C1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42E3E" w14:textId="2495992A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Hb-II-1陣地攻守性球類運動相關的拍球、拋接球、傳接球、擲球及踢球、帶球、追逐球、停球之時間、空間及人與人、人與球關係攻防概念。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A862A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1d-II-2描述自己或他人動作技能的正確性。</w:t>
            </w:r>
          </w:p>
          <w:p w14:paraId="2D7F0140" w14:textId="11029A17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2c-II-1遵守上課規範和運動比賽規則。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2FE1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1.能在遊戲及活動中，遵守上課規則及比賽規範。</w:t>
            </w:r>
          </w:p>
          <w:p w14:paraId="114880CF" w14:textId="0181A0D9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2.能運用遊戲的合作和競爭策略，學會籃球的各種技巧。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F1F21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7C5FD07C" w14:textId="690A0A41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17A00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02CE15E5" w14:textId="41385494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0047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5AE0DCAD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C1A01" w14:textId="4F59BB51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905B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3CDE889B" w14:textId="08E35AC5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九.巾彩舞動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B7FE5" w14:textId="6504638C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健體-E-B3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8DB27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Bc-II-1暖身、伸展動作原則。</w:t>
            </w:r>
          </w:p>
          <w:p w14:paraId="5FD64902" w14:textId="00CC4282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Ib-II-1音樂律動與模仿性創作舞蹈。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E23826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1c-II-1認識身體活動的動作技能。</w:t>
            </w:r>
          </w:p>
          <w:p w14:paraId="3ABBC33E" w14:textId="66A34CF6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2c-II-3表現主動參與、樂於嘗試的學習態度。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95F11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1.在遊戲中認識並體會毛巾多用途的樂趣。</w:t>
            </w:r>
          </w:p>
          <w:p w14:paraId="0ED68142" w14:textId="21CC77C6" w:rsidR="00450F66" w:rsidRPr="00D137FA" w:rsidRDefault="00450F66" w:rsidP="00450F66">
            <w:pPr>
              <w:rPr>
                <w:rFonts w:ascii="標楷體" w:eastAsia="標楷體" w:hAnsi="標楷體" w:cs="Arial Unicode MS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2.學會利用毛巾做出伸展肢體的動作。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6444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503E027B" w14:textId="26496DFB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0CF199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75F2042B" w14:textId="47C26CC5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C8FAF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1DA7C7DB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ECA36" w14:textId="38C8EF0F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18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EC28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3E207300" w14:textId="0B7EA981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九.巾彩舞動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E8AABA" w14:textId="3C1BAAD1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健體-E-B3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12CE5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Bc-II-1暖身、伸展動作原則。</w:t>
            </w:r>
          </w:p>
          <w:p w14:paraId="61EA98B4" w14:textId="32A43E1C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Ib-II-1音樂律動與模仿性創作舞蹈。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563D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2c-II-3表現主動參與、樂於嘗試的學習態度。</w:t>
            </w:r>
          </w:p>
          <w:p w14:paraId="7FF12A65" w14:textId="7A542695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3c-II-1表現聯合性動作技能。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F6EB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1.能舞動毛巾做出有節奏性的律動動作。</w:t>
            </w:r>
          </w:p>
          <w:p w14:paraId="0ED87E27" w14:textId="3A95737D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2.能主動積極表現基本的舞蹈動作。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89FF9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評定量表</w:t>
            </w:r>
          </w:p>
          <w:p w14:paraId="61F4724E" w14:textId="5EDE0965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B3DF0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79D1FFDC" w14:textId="52B50F08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E044D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1EE8B6A8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AD3C8" w14:textId="6B9D8EC5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19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EBF1D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</w:t>
            </w: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lastRenderedPageBreak/>
              <w:t>動真快樂</w:t>
            </w:r>
          </w:p>
          <w:p w14:paraId="5C8B7479" w14:textId="2A7AC872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十.踢毽樂趣多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3779" w14:textId="127C63AC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健體-E-A3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87FD4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Ab-II-1體適</w:t>
            </w: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能活動。</w:t>
            </w:r>
          </w:p>
          <w:p w14:paraId="3C5CFDEA" w14:textId="353CA336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Ic-II-1民俗運動基本動作與串接。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1F8D5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1d-II-1認識</w:t>
            </w:r>
            <w:r w:rsidRPr="00D137FA">
              <w:rPr>
                <w:rFonts w:ascii="標楷體" w:eastAsia="標楷體" w:hAnsi="標楷體" w:hint="eastAsia"/>
                <w:color w:val="000000"/>
              </w:rPr>
              <w:lastRenderedPageBreak/>
              <w:t>動作技能概念與動作練習的策略。</w:t>
            </w:r>
          </w:p>
          <w:p w14:paraId="5685D5A5" w14:textId="628F2E4C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2d-II-2表現觀賞者的角色和責任。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2528E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1.能了解毽子的由</w:t>
            </w:r>
            <w:r w:rsidRPr="00D137FA">
              <w:rPr>
                <w:rFonts w:ascii="標楷體" w:eastAsia="標楷體" w:hAnsi="標楷體" w:cs="Arial Unicode MS" w:hint="eastAsia"/>
                <w:color w:val="000000"/>
              </w:rPr>
              <w:lastRenderedPageBreak/>
              <w:t>來。</w:t>
            </w:r>
          </w:p>
          <w:p w14:paraId="31F7C7EE" w14:textId="792CA87A" w:rsidR="00450F66" w:rsidRPr="00E2064B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2.能認識其他用腳踢的活動。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08DE7" w14:textId="77777777" w:rsidR="00450F66" w:rsidRPr="005F1F5F" w:rsidRDefault="00450F66" w:rsidP="00450F66">
            <w:pPr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5F1F5F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lastRenderedPageBreak/>
              <w:t>評定量表</w:t>
            </w:r>
          </w:p>
          <w:p w14:paraId="6761FA66" w14:textId="09B0B987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lastRenderedPageBreak/>
              <w:t>實</w:t>
            </w:r>
            <w:r w:rsidRPr="005F1F5F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2504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lastRenderedPageBreak/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34D004A1" w14:textId="08D3A29A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6C2B6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494481C8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0C4B" w14:textId="08DFE92E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32BD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76487B19" w14:textId="14634305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十.踢毽樂趣多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76D3" w14:textId="41483BFE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E0641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Ab-II-1體適能活動。</w:t>
            </w:r>
          </w:p>
          <w:p w14:paraId="14866987" w14:textId="7C32A920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Ic-II-1民俗運動基本動作與串接。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CB8A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2d-II-2表現觀賞者的角色和責任。</w:t>
            </w:r>
          </w:p>
          <w:p w14:paraId="038B109A" w14:textId="0B3259DE" w:rsidR="00450F66" w:rsidRPr="00E2064B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3c-II-1表現聯合性動作技能。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F718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1.能學會踢毽的動作技巧，並應用於遊戲活動中。</w:t>
            </w:r>
          </w:p>
          <w:p w14:paraId="528725FB" w14:textId="6EA12743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2.能主動參與踢毽活動，增進身體基本運動能力，培養運動習慣。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EE71D" w14:textId="77777777" w:rsidR="00450F66" w:rsidRPr="0083644E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紙筆測驗</w:t>
            </w:r>
          </w:p>
          <w:p w14:paraId="09088C09" w14:textId="51751954" w:rsidR="00450F66" w:rsidRPr="0077399D" w:rsidRDefault="00450F66" w:rsidP="00450F66">
            <w:pPr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83644E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實</w:t>
            </w:r>
            <w:r w:rsidRPr="0083644E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際操作</w:t>
            </w: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98489" w14:textId="77777777" w:rsidR="00450F66" w:rsidRDefault="00450F66" w:rsidP="00450F66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>
              <w:rPr>
                <w:rFonts w:ascii="標楷體" w:eastAsia="標楷體" w:hAnsi="標楷體"/>
                <w:sz w:val="20"/>
              </w:rPr>
              <w:t>1</w:t>
            </w:r>
          </w:p>
          <w:p w14:paraId="27F0EF91" w14:textId="3A11AA0A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F1E4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450F66" w:rsidRPr="00D137FA" w14:paraId="26F22BE8" w14:textId="77777777" w:rsidTr="00450F66">
        <w:trPr>
          <w:jc w:val="center"/>
        </w:trPr>
        <w:tc>
          <w:tcPr>
            <w:tcW w:w="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E2CFF" w14:textId="79023BAF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 w:themeColor="text1"/>
              </w:rPr>
              <w:t>21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9636E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snapToGrid w:val="0"/>
                <w:color w:val="000000"/>
                <w:kern w:val="0"/>
              </w:rPr>
            </w:pPr>
            <w:r w:rsidRPr="00D137FA">
              <w:rPr>
                <w:rFonts w:ascii="標楷體" w:eastAsia="標楷體" w:hAnsi="標楷體" w:cs="Arial Unicode MS" w:hint="eastAsia"/>
                <w:snapToGrid w:val="0"/>
                <w:color w:val="000000"/>
                <w:kern w:val="0"/>
              </w:rPr>
              <w:t>貳、運動真快樂</w:t>
            </w:r>
          </w:p>
          <w:p w14:paraId="5180FBEA" w14:textId="1258320E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十.踢毽樂趣多</w:t>
            </w:r>
          </w:p>
        </w:tc>
        <w:tc>
          <w:tcPr>
            <w:tcW w:w="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D3292" w14:textId="5C84F450" w:rsidR="00450F66" w:rsidRPr="00D137FA" w:rsidRDefault="00450F66" w:rsidP="00450F66">
            <w:pPr>
              <w:jc w:val="center"/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健體-E-A3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D87DC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Ab-II-1體適能活動。</w:t>
            </w:r>
          </w:p>
          <w:p w14:paraId="189A00D4" w14:textId="7D720B37" w:rsidR="00450F66" w:rsidRPr="00D137FA" w:rsidRDefault="00450F66" w:rsidP="00450F66">
            <w:pPr>
              <w:rPr>
                <w:rFonts w:ascii="標楷體" w:eastAsia="標楷體" w:hAnsi="標楷體"/>
                <w:dstrike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Ic-II-1民俗運動基本動作與串接。</w:t>
            </w:r>
          </w:p>
        </w:tc>
        <w:tc>
          <w:tcPr>
            <w:tcW w:w="5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52668" w14:textId="77777777" w:rsidR="00450F66" w:rsidRPr="00D137FA" w:rsidRDefault="00450F66" w:rsidP="00450F66">
            <w:pPr>
              <w:rPr>
                <w:rFonts w:ascii="標楷體" w:eastAsia="標楷體" w:hAnsi="標楷體"/>
                <w:color w:val="000000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2d-II-2表現觀賞者的角色和責任。</w:t>
            </w:r>
          </w:p>
          <w:p w14:paraId="671E8D2B" w14:textId="7B3F2D22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hint="eastAsia"/>
                <w:color w:val="000000"/>
              </w:rPr>
              <w:t>3c-II-1表現聯合性動作技能。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6AE3" w14:textId="77777777" w:rsidR="00450F66" w:rsidRPr="00D137FA" w:rsidRDefault="00450F66" w:rsidP="00450F66">
            <w:pPr>
              <w:rPr>
                <w:rFonts w:ascii="標楷體" w:eastAsia="標楷體" w:hAnsi="標楷體" w:cs="Arial Unicode MS"/>
                <w:color w:val="000000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1.能學會踢毽的動作技巧，並應用於遊戲活動中。</w:t>
            </w:r>
          </w:p>
          <w:p w14:paraId="26466DB1" w14:textId="1B1851EC" w:rsidR="00450F66" w:rsidRPr="00D137FA" w:rsidRDefault="00450F66" w:rsidP="00450F66">
            <w:pPr>
              <w:rPr>
                <w:rFonts w:ascii="標楷體" w:eastAsia="標楷體" w:hAnsi="標楷體"/>
              </w:rPr>
            </w:pPr>
            <w:r w:rsidRPr="00D137FA">
              <w:rPr>
                <w:rFonts w:ascii="標楷體" w:eastAsia="標楷體" w:hAnsi="標楷體" w:cs="Arial Unicode MS" w:hint="eastAsia"/>
                <w:color w:val="000000"/>
              </w:rPr>
              <w:t>2.能主動參與踢毽活動，增進身體基本運動能力，培養運動習慣。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AA7C1" w14:textId="493E272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CAB42" w14:textId="5732B2C8" w:rsidR="00A700D8" w:rsidRPr="00A700D8" w:rsidRDefault="00A700D8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飲食教育課程-1</w:t>
            </w:r>
          </w:p>
          <w:p w14:paraId="7070E386" w14:textId="5FBA6474" w:rsidR="00450F66" w:rsidRPr="00A700D8" w:rsidRDefault="00450F66" w:rsidP="00450F66">
            <w:pPr>
              <w:rPr>
                <w:rFonts w:ascii="標楷體" w:eastAsia="標楷體" w:hAnsi="標楷體"/>
                <w:sz w:val="20"/>
              </w:rPr>
            </w:pPr>
            <w:r w:rsidRPr="00A700D8">
              <w:rPr>
                <w:rFonts w:ascii="標楷體" w:eastAsia="標楷體" w:hAnsi="標楷體" w:hint="eastAsia"/>
                <w:sz w:val="20"/>
              </w:rPr>
              <w:t>游泳與自救能力教學-</w:t>
            </w:r>
            <w:r w:rsidRPr="00A700D8">
              <w:rPr>
                <w:rFonts w:ascii="標楷體" w:eastAsia="標楷體" w:hAnsi="標楷體"/>
                <w:sz w:val="20"/>
              </w:rPr>
              <w:t>1</w:t>
            </w:r>
          </w:p>
          <w:p w14:paraId="0BA257A1" w14:textId="38CA5092" w:rsidR="00450F66" w:rsidRPr="00D137FA" w:rsidRDefault="00450F66" w:rsidP="00450F66">
            <w:pP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6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79168" w14:textId="77777777" w:rsidR="00450F66" w:rsidRPr="00D137FA" w:rsidRDefault="00450F66" w:rsidP="00450F66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5B5223A4" w14:textId="0B2B9B13" w:rsidR="00692C2E" w:rsidRPr="00FA4C40" w:rsidRDefault="00692C2E" w:rsidP="00FA4C40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</w:rPr>
      </w:pPr>
    </w:p>
    <w:sectPr w:rsidR="00692C2E" w:rsidRPr="00FA4C40" w:rsidSect="001D3F09">
      <w:pgSz w:w="16838" w:h="11906" w:orient="landscape"/>
      <w:pgMar w:top="1021" w:right="851" w:bottom="102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6BEDB" w14:textId="77777777" w:rsidR="00146BF1" w:rsidRDefault="00146BF1">
      <w:r>
        <w:separator/>
      </w:r>
    </w:p>
  </w:endnote>
  <w:endnote w:type="continuationSeparator" w:id="0">
    <w:p w14:paraId="02CCFADF" w14:textId="77777777" w:rsidR="00146BF1" w:rsidRDefault="00146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DD06" w14:textId="77777777" w:rsidR="00146BF1" w:rsidRDefault="00146BF1">
      <w:r>
        <w:rPr>
          <w:color w:val="000000"/>
        </w:rPr>
        <w:separator/>
      </w:r>
    </w:p>
  </w:footnote>
  <w:footnote w:type="continuationSeparator" w:id="0">
    <w:p w14:paraId="0AD3E1DF" w14:textId="77777777" w:rsidR="00146BF1" w:rsidRDefault="00146B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B5EF9"/>
    <w:multiLevelType w:val="hybridMultilevel"/>
    <w:tmpl w:val="8D068D4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53F6EDE"/>
    <w:multiLevelType w:val="multilevel"/>
    <w:tmpl w:val="33D26D0A"/>
    <w:lvl w:ilvl="0">
      <w:numFmt w:val="bullet"/>
      <w:lvlText w:val="□"/>
      <w:lvlJc w:val="left"/>
      <w:pPr>
        <w:ind w:left="501" w:hanging="360"/>
      </w:pPr>
      <w:rPr>
        <w:rFonts w:ascii="新細明體" w:eastAsia="新細明體" w:hAnsi="新細明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07DA781E"/>
    <w:multiLevelType w:val="hybridMultilevel"/>
    <w:tmpl w:val="5C48A628"/>
    <w:lvl w:ilvl="0" w:tplc="C3C28CA0">
      <w:start w:val="1"/>
      <w:numFmt w:val="taiwaneseCountingThousand"/>
      <w:lvlText w:val="%1、"/>
      <w:lvlJc w:val="left"/>
      <w:pPr>
        <w:ind w:left="552" w:hanging="552"/>
      </w:pPr>
      <w:rPr>
        <w:rFonts w:ascii="標楷體" w:eastAsia="標楷體" w:hAnsi="標楷體" w:cs="細明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413A67"/>
    <w:multiLevelType w:val="hybridMultilevel"/>
    <w:tmpl w:val="38243132"/>
    <w:lvl w:ilvl="0" w:tplc="1D24327C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7CB7B52"/>
    <w:multiLevelType w:val="hybridMultilevel"/>
    <w:tmpl w:val="26B68462"/>
    <w:lvl w:ilvl="0" w:tplc="0D2CBD70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A6B28FE"/>
    <w:multiLevelType w:val="hybridMultilevel"/>
    <w:tmpl w:val="8C5C4B2C"/>
    <w:lvl w:ilvl="0" w:tplc="3A5C4CC2">
      <w:start w:val="1"/>
      <w:numFmt w:val="taiwaneseCountingThousand"/>
      <w:lvlText w:val="（%1）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83E14E5"/>
    <w:multiLevelType w:val="multilevel"/>
    <w:tmpl w:val="8ACC43BE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taiwaneseCountingThousand"/>
      <w:lvlText w:val="%2、"/>
      <w:lvlJc w:val="left"/>
      <w:pPr>
        <w:ind w:left="969" w:hanging="489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A95621D"/>
    <w:multiLevelType w:val="hybridMultilevel"/>
    <w:tmpl w:val="03D432AE"/>
    <w:lvl w:ilvl="0" w:tplc="841A827A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FCB4CD3"/>
    <w:multiLevelType w:val="multilevel"/>
    <w:tmpl w:val="221E368C"/>
    <w:lvl w:ilvl="0">
      <w:start w:val="2"/>
      <w:numFmt w:val="taiwaneseCountingThousand"/>
      <w:lvlText w:val="%1、"/>
      <w:lvlJc w:val="left"/>
      <w:pPr>
        <w:ind w:left="489" w:hanging="489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4E0310E"/>
    <w:multiLevelType w:val="multilevel"/>
    <w:tmpl w:val="251E79A0"/>
    <w:lvl w:ilvl="0">
      <w:start w:val="1"/>
      <w:numFmt w:val="taiwaneseCountingThousand"/>
      <w:lvlText w:val="%1、"/>
      <w:lvlJc w:val="left"/>
      <w:pPr>
        <w:ind w:left="1473" w:hanging="480"/>
      </w:pPr>
      <w:rPr>
        <w:sz w:val="24"/>
      </w:rPr>
    </w:lvl>
    <w:lvl w:ilvl="1">
      <w:start w:val="1"/>
      <w:numFmt w:val="ideographTraditional"/>
      <w:lvlText w:val="%2、"/>
      <w:lvlJc w:val="left"/>
      <w:pPr>
        <w:ind w:left="1953" w:hanging="480"/>
      </w:pPr>
    </w:lvl>
    <w:lvl w:ilvl="2">
      <w:start w:val="1"/>
      <w:numFmt w:val="lowerRoman"/>
      <w:lvlText w:val="%3."/>
      <w:lvlJc w:val="right"/>
      <w:pPr>
        <w:ind w:left="2433" w:hanging="480"/>
      </w:pPr>
    </w:lvl>
    <w:lvl w:ilvl="3">
      <w:start w:val="1"/>
      <w:numFmt w:val="decimal"/>
      <w:lvlText w:val="%4."/>
      <w:lvlJc w:val="left"/>
      <w:pPr>
        <w:ind w:left="2913" w:hanging="480"/>
      </w:pPr>
    </w:lvl>
    <w:lvl w:ilvl="4">
      <w:start w:val="1"/>
      <w:numFmt w:val="ideographTraditional"/>
      <w:lvlText w:val="%5、"/>
      <w:lvlJc w:val="left"/>
      <w:pPr>
        <w:ind w:left="3393" w:hanging="480"/>
      </w:pPr>
    </w:lvl>
    <w:lvl w:ilvl="5">
      <w:start w:val="1"/>
      <w:numFmt w:val="lowerRoman"/>
      <w:lvlText w:val="%6."/>
      <w:lvlJc w:val="right"/>
      <w:pPr>
        <w:ind w:left="3873" w:hanging="480"/>
      </w:pPr>
    </w:lvl>
    <w:lvl w:ilvl="6">
      <w:start w:val="1"/>
      <w:numFmt w:val="decimal"/>
      <w:lvlText w:val="%7."/>
      <w:lvlJc w:val="left"/>
      <w:pPr>
        <w:ind w:left="4353" w:hanging="480"/>
      </w:pPr>
    </w:lvl>
    <w:lvl w:ilvl="7">
      <w:start w:val="1"/>
      <w:numFmt w:val="ideographTraditional"/>
      <w:lvlText w:val="%8、"/>
      <w:lvlJc w:val="left"/>
      <w:pPr>
        <w:ind w:left="4833" w:hanging="480"/>
      </w:pPr>
    </w:lvl>
    <w:lvl w:ilvl="8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41385625"/>
    <w:multiLevelType w:val="hybridMultilevel"/>
    <w:tmpl w:val="D744C4E6"/>
    <w:lvl w:ilvl="0" w:tplc="ADA62ED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412DC6"/>
    <w:multiLevelType w:val="multilevel"/>
    <w:tmpl w:val="7E74AE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88C5453"/>
    <w:multiLevelType w:val="hybridMultilevel"/>
    <w:tmpl w:val="D02E0E40"/>
    <w:lvl w:ilvl="0" w:tplc="9E8E467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8713527"/>
    <w:multiLevelType w:val="hybridMultilevel"/>
    <w:tmpl w:val="AD8C4F08"/>
    <w:lvl w:ilvl="0" w:tplc="54DCF60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F104FF"/>
    <w:multiLevelType w:val="hybridMultilevel"/>
    <w:tmpl w:val="8064E528"/>
    <w:lvl w:ilvl="0" w:tplc="FBA8F6B8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14"/>
  </w:num>
  <w:num w:numId="9">
    <w:abstractNumId w:val="5"/>
  </w:num>
  <w:num w:numId="10">
    <w:abstractNumId w:val="12"/>
  </w:num>
  <w:num w:numId="11">
    <w:abstractNumId w:val="13"/>
  </w:num>
  <w:num w:numId="12">
    <w:abstractNumId w:val="4"/>
  </w:num>
  <w:num w:numId="13">
    <w:abstractNumId w:val="2"/>
  </w:num>
  <w:num w:numId="14">
    <w:abstractNumId w:val="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autoHyphenation/>
  <w:drawingGridHorizontalSpacing w:val="120"/>
  <w:drawingGridVerticalSpacing w:val="69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632"/>
    <w:rsid w:val="000024EF"/>
    <w:rsid w:val="00005C36"/>
    <w:rsid w:val="0001171A"/>
    <w:rsid w:val="00011ABE"/>
    <w:rsid w:val="00011E78"/>
    <w:rsid w:val="0001377F"/>
    <w:rsid w:val="000139A1"/>
    <w:rsid w:val="00020572"/>
    <w:rsid w:val="000264A7"/>
    <w:rsid w:val="000324FD"/>
    <w:rsid w:val="000333A7"/>
    <w:rsid w:val="00033F5F"/>
    <w:rsid w:val="0003632F"/>
    <w:rsid w:val="00043C33"/>
    <w:rsid w:val="00044228"/>
    <w:rsid w:val="0004581E"/>
    <w:rsid w:val="0005243E"/>
    <w:rsid w:val="00055542"/>
    <w:rsid w:val="00055D5C"/>
    <w:rsid w:val="00057867"/>
    <w:rsid w:val="00061821"/>
    <w:rsid w:val="00061D94"/>
    <w:rsid w:val="000763E5"/>
    <w:rsid w:val="00084AE8"/>
    <w:rsid w:val="000924A6"/>
    <w:rsid w:val="00093F2D"/>
    <w:rsid w:val="000A0A44"/>
    <w:rsid w:val="000A7E04"/>
    <w:rsid w:val="000B3796"/>
    <w:rsid w:val="000B71A3"/>
    <w:rsid w:val="000C3592"/>
    <w:rsid w:val="000C4DE3"/>
    <w:rsid w:val="000C61FE"/>
    <w:rsid w:val="000C6F11"/>
    <w:rsid w:val="000D7181"/>
    <w:rsid w:val="000E6BF3"/>
    <w:rsid w:val="0010652A"/>
    <w:rsid w:val="001150B4"/>
    <w:rsid w:val="00115339"/>
    <w:rsid w:val="00115773"/>
    <w:rsid w:val="001165FF"/>
    <w:rsid w:val="00127A97"/>
    <w:rsid w:val="0013293E"/>
    <w:rsid w:val="00132F64"/>
    <w:rsid w:val="001360EE"/>
    <w:rsid w:val="00143828"/>
    <w:rsid w:val="00146BF1"/>
    <w:rsid w:val="00151722"/>
    <w:rsid w:val="0015399A"/>
    <w:rsid w:val="00160DFB"/>
    <w:rsid w:val="00162F8E"/>
    <w:rsid w:val="001656BE"/>
    <w:rsid w:val="00187B04"/>
    <w:rsid w:val="00191190"/>
    <w:rsid w:val="001A53D8"/>
    <w:rsid w:val="001A7230"/>
    <w:rsid w:val="001B2866"/>
    <w:rsid w:val="001C3F3B"/>
    <w:rsid w:val="001C648B"/>
    <w:rsid w:val="001C66AC"/>
    <w:rsid w:val="001D3486"/>
    <w:rsid w:val="001D3E68"/>
    <w:rsid w:val="001D3F09"/>
    <w:rsid w:val="001E1373"/>
    <w:rsid w:val="001F3F87"/>
    <w:rsid w:val="001F66BB"/>
    <w:rsid w:val="0020359C"/>
    <w:rsid w:val="00203DE3"/>
    <w:rsid w:val="00204ED0"/>
    <w:rsid w:val="0020657C"/>
    <w:rsid w:val="00210EBD"/>
    <w:rsid w:val="00223808"/>
    <w:rsid w:val="002244C0"/>
    <w:rsid w:val="00225607"/>
    <w:rsid w:val="002276DB"/>
    <w:rsid w:val="00234226"/>
    <w:rsid w:val="002366B9"/>
    <w:rsid w:val="00236ACB"/>
    <w:rsid w:val="00237D24"/>
    <w:rsid w:val="002506E8"/>
    <w:rsid w:val="002542A2"/>
    <w:rsid w:val="00254D3A"/>
    <w:rsid w:val="00255C8F"/>
    <w:rsid w:val="002564FE"/>
    <w:rsid w:val="00257BBA"/>
    <w:rsid w:val="00261D16"/>
    <w:rsid w:val="0027099F"/>
    <w:rsid w:val="00271C2D"/>
    <w:rsid w:val="0027606F"/>
    <w:rsid w:val="00281079"/>
    <w:rsid w:val="00286ED4"/>
    <w:rsid w:val="00293228"/>
    <w:rsid w:val="002A166B"/>
    <w:rsid w:val="002A3415"/>
    <w:rsid w:val="002A4709"/>
    <w:rsid w:val="002A5CE7"/>
    <w:rsid w:val="002A6592"/>
    <w:rsid w:val="002B2204"/>
    <w:rsid w:val="002B46B1"/>
    <w:rsid w:val="002B7186"/>
    <w:rsid w:val="002C02E1"/>
    <w:rsid w:val="002C32FD"/>
    <w:rsid w:val="002D170C"/>
    <w:rsid w:val="002D17BE"/>
    <w:rsid w:val="002D615B"/>
    <w:rsid w:val="002D68FF"/>
    <w:rsid w:val="002E75A9"/>
    <w:rsid w:val="002F0424"/>
    <w:rsid w:val="002F4124"/>
    <w:rsid w:val="002F47BD"/>
    <w:rsid w:val="00302349"/>
    <w:rsid w:val="00303129"/>
    <w:rsid w:val="00307103"/>
    <w:rsid w:val="00307403"/>
    <w:rsid w:val="003079BE"/>
    <w:rsid w:val="00307F3D"/>
    <w:rsid w:val="00313812"/>
    <w:rsid w:val="003146CC"/>
    <w:rsid w:val="0032099A"/>
    <w:rsid w:val="003244CD"/>
    <w:rsid w:val="00330D25"/>
    <w:rsid w:val="00336391"/>
    <w:rsid w:val="003374F8"/>
    <w:rsid w:val="00340D0B"/>
    <w:rsid w:val="003412DE"/>
    <w:rsid w:val="00351E16"/>
    <w:rsid w:val="003523D6"/>
    <w:rsid w:val="00354FB1"/>
    <w:rsid w:val="003552B1"/>
    <w:rsid w:val="00355CA1"/>
    <w:rsid w:val="00365BFE"/>
    <w:rsid w:val="00367FB3"/>
    <w:rsid w:val="00385C65"/>
    <w:rsid w:val="00386436"/>
    <w:rsid w:val="00387F57"/>
    <w:rsid w:val="00393CAB"/>
    <w:rsid w:val="003A791F"/>
    <w:rsid w:val="003B43F2"/>
    <w:rsid w:val="003C08C7"/>
    <w:rsid w:val="003C3E77"/>
    <w:rsid w:val="003D4EFD"/>
    <w:rsid w:val="003D6A6B"/>
    <w:rsid w:val="003E3592"/>
    <w:rsid w:val="003E6DB3"/>
    <w:rsid w:val="003E7183"/>
    <w:rsid w:val="003F5258"/>
    <w:rsid w:val="004020E2"/>
    <w:rsid w:val="00406A12"/>
    <w:rsid w:val="00413C2A"/>
    <w:rsid w:val="004144CC"/>
    <w:rsid w:val="00416D0C"/>
    <w:rsid w:val="00420C21"/>
    <w:rsid w:val="004214CB"/>
    <w:rsid w:val="0042193C"/>
    <w:rsid w:val="00421C7E"/>
    <w:rsid w:val="0042419A"/>
    <w:rsid w:val="004243B1"/>
    <w:rsid w:val="00436BC9"/>
    <w:rsid w:val="00440203"/>
    <w:rsid w:val="00442A27"/>
    <w:rsid w:val="00450F66"/>
    <w:rsid w:val="0045125E"/>
    <w:rsid w:val="0045551F"/>
    <w:rsid w:val="00457033"/>
    <w:rsid w:val="00460ED1"/>
    <w:rsid w:val="00461582"/>
    <w:rsid w:val="004625DE"/>
    <w:rsid w:val="0046378D"/>
    <w:rsid w:val="004651D9"/>
    <w:rsid w:val="004719B6"/>
    <w:rsid w:val="00475457"/>
    <w:rsid w:val="00475FEB"/>
    <w:rsid w:val="004853CB"/>
    <w:rsid w:val="00485F0B"/>
    <w:rsid w:val="00494F03"/>
    <w:rsid w:val="00495CBB"/>
    <w:rsid w:val="004965D5"/>
    <w:rsid w:val="00497A17"/>
    <w:rsid w:val="004A0E93"/>
    <w:rsid w:val="004A2467"/>
    <w:rsid w:val="004A6B83"/>
    <w:rsid w:val="004B0FE7"/>
    <w:rsid w:val="004B5022"/>
    <w:rsid w:val="004B7147"/>
    <w:rsid w:val="004C072A"/>
    <w:rsid w:val="004D3D27"/>
    <w:rsid w:val="004D4A2D"/>
    <w:rsid w:val="004D7C42"/>
    <w:rsid w:val="004E1BB8"/>
    <w:rsid w:val="004E51EA"/>
    <w:rsid w:val="004E55AE"/>
    <w:rsid w:val="004E5638"/>
    <w:rsid w:val="004E66C4"/>
    <w:rsid w:val="00501621"/>
    <w:rsid w:val="005018BF"/>
    <w:rsid w:val="00502957"/>
    <w:rsid w:val="0050428B"/>
    <w:rsid w:val="00513908"/>
    <w:rsid w:val="00514584"/>
    <w:rsid w:val="00522154"/>
    <w:rsid w:val="00524D78"/>
    <w:rsid w:val="00525621"/>
    <w:rsid w:val="00541AE2"/>
    <w:rsid w:val="0054528E"/>
    <w:rsid w:val="005463E0"/>
    <w:rsid w:val="005526CB"/>
    <w:rsid w:val="00552A95"/>
    <w:rsid w:val="005565A9"/>
    <w:rsid w:val="00562234"/>
    <w:rsid w:val="00563ACC"/>
    <w:rsid w:val="00566D06"/>
    <w:rsid w:val="00567C74"/>
    <w:rsid w:val="00570991"/>
    <w:rsid w:val="005715B2"/>
    <w:rsid w:val="00575A47"/>
    <w:rsid w:val="0058077B"/>
    <w:rsid w:val="00582632"/>
    <w:rsid w:val="00583434"/>
    <w:rsid w:val="00583947"/>
    <w:rsid w:val="00584B81"/>
    <w:rsid w:val="00591FF4"/>
    <w:rsid w:val="0059428D"/>
    <w:rsid w:val="005A0577"/>
    <w:rsid w:val="005B2C0B"/>
    <w:rsid w:val="005C0A7F"/>
    <w:rsid w:val="005C1C1A"/>
    <w:rsid w:val="005C2E69"/>
    <w:rsid w:val="005C6B1C"/>
    <w:rsid w:val="005D5FFC"/>
    <w:rsid w:val="005D657F"/>
    <w:rsid w:val="005D7C42"/>
    <w:rsid w:val="005E150A"/>
    <w:rsid w:val="005E22DE"/>
    <w:rsid w:val="005F399E"/>
    <w:rsid w:val="006124DD"/>
    <w:rsid w:val="0061445D"/>
    <w:rsid w:val="006211B1"/>
    <w:rsid w:val="00640E6D"/>
    <w:rsid w:val="00643499"/>
    <w:rsid w:val="00654DC4"/>
    <w:rsid w:val="006602C6"/>
    <w:rsid w:val="00661ACD"/>
    <w:rsid w:val="00662A73"/>
    <w:rsid w:val="006630ED"/>
    <w:rsid w:val="00665CDD"/>
    <w:rsid w:val="00674959"/>
    <w:rsid w:val="0067722E"/>
    <w:rsid w:val="006776ED"/>
    <w:rsid w:val="00685668"/>
    <w:rsid w:val="00692C2E"/>
    <w:rsid w:val="00696E62"/>
    <w:rsid w:val="006A091E"/>
    <w:rsid w:val="006A1788"/>
    <w:rsid w:val="006A2657"/>
    <w:rsid w:val="006A2CA5"/>
    <w:rsid w:val="006A3383"/>
    <w:rsid w:val="006A3E1A"/>
    <w:rsid w:val="006A6DF5"/>
    <w:rsid w:val="006A76F1"/>
    <w:rsid w:val="006A7AE7"/>
    <w:rsid w:val="006B4AB0"/>
    <w:rsid w:val="006C2AB5"/>
    <w:rsid w:val="006C570E"/>
    <w:rsid w:val="006D10C2"/>
    <w:rsid w:val="006D7CA8"/>
    <w:rsid w:val="006E607E"/>
    <w:rsid w:val="006F160F"/>
    <w:rsid w:val="006F23A3"/>
    <w:rsid w:val="006F73FA"/>
    <w:rsid w:val="00703666"/>
    <w:rsid w:val="00704E57"/>
    <w:rsid w:val="00706D7E"/>
    <w:rsid w:val="00710336"/>
    <w:rsid w:val="00711C30"/>
    <w:rsid w:val="0071238E"/>
    <w:rsid w:val="00713BC1"/>
    <w:rsid w:val="00714E94"/>
    <w:rsid w:val="0071761E"/>
    <w:rsid w:val="00732B1F"/>
    <w:rsid w:val="0074342C"/>
    <w:rsid w:val="00743772"/>
    <w:rsid w:val="0074750B"/>
    <w:rsid w:val="007533CF"/>
    <w:rsid w:val="00761F4B"/>
    <w:rsid w:val="00767927"/>
    <w:rsid w:val="00770D14"/>
    <w:rsid w:val="0077399D"/>
    <w:rsid w:val="00775445"/>
    <w:rsid w:val="00783E4C"/>
    <w:rsid w:val="00785A3E"/>
    <w:rsid w:val="00792209"/>
    <w:rsid w:val="00792614"/>
    <w:rsid w:val="00792826"/>
    <w:rsid w:val="0079540A"/>
    <w:rsid w:val="007A265C"/>
    <w:rsid w:val="007B19D5"/>
    <w:rsid w:val="007B33A5"/>
    <w:rsid w:val="007B3BF1"/>
    <w:rsid w:val="007B6127"/>
    <w:rsid w:val="007C1EAF"/>
    <w:rsid w:val="007C3DCC"/>
    <w:rsid w:val="007C447F"/>
    <w:rsid w:val="007D08DF"/>
    <w:rsid w:val="007D58ED"/>
    <w:rsid w:val="007E5E46"/>
    <w:rsid w:val="007E7252"/>
    <w:rsid w:val="007F5B6B"/>
    <w:rsid w:val="00800303"/>
    <w:rsid w:val="00814060"/>
    <w:rsid w:val="00825DAD"/>
    <w:rsid w:val="00830048"/>
    <w:rsid w:val="008353D8"/>
    <w:rsid w:val="0083588B"/>
    <w:rsid w:val="00843CA7"/>
    <w:rsid w:val="00852F4C"/>
    <w:rsid w:val="00856735"/>
    <w:rsid w:val="00870547"/>
    <w:rsid w:val="00875281"/>
    <w:rsid w:val="00875D6C"/>
    <w:rsid w:val="00880393"/>
    <w:rsid w:val="00881177"/>
    <w:rsid w:val="008844BE"/>
    <w:rsid w:val="00893303"/>
    <w:rsid w:val="008A1946"/>
    <w:rsid w:val="008A1DE2"/>
    <w:rsid w:val="008A232F"/>
    <w:rsid w:val="008A3219"/>
    <w:rsid w:val="008A5BEF"/>
    <w:rsid w:val="008B06E0"/>
    <w:rsid w:val="008B0B1F"/>
    <w:rsid w:val="008B7791"/>
    <w:rsid w:val="008C099A"/>
    <w:rsid w:val="008D376A"/>
    <w:rsid w:val="008D3A0F"/>
    <w:rsid w:val="008E033A"/>
    <w:rsid w:val="008E04C2"/>
    <w:rsid w:val="008E0EED"/>
    <w:rsid w:val="008E546D"/>
    <w:rsid w:val="00902D26"/>
    <w:rsid w:val="00914A9E"/>
    <w:rsid w:val="009159FF"/>
    <w:rsid w:val="00915FB8"/>
    <w:rsid w:val="00926677"/>
    <w:rsid w:val="00933D66"/>
    <w:rsid w:val="00937AE5"/>
    <w:rsid w:val="0094080C"/>
    <w:rsid w:val="0094319E"/>
    <w:rsid w:val="0094434C"/>
    <w:rsid w:val="00945FBD"/>
    <w:rsid w:val="00947E11"/>
    <w:rsid w:val="00947F6C"/>
    <w:rsid w:val="0095054B"/>
    <w:rsid w:val="0095454A"/>
    <w:rsid w:val="00962D2B"/>
    <w:rsid w:val="0096332C"/>
    <w:rsid w:val="00964EFD"/>
    <w:rsid w:val="009658B0"/>
    <w:rsid w:val="00966552"/>
    <w:rsid w:val="00967911"/>
    <w:rsid w:val="00974B74"/>
    <w:rsid w:val="00976CF9"/>
    <w:rsid w:val="00976E2D"/>
    <w:rsid w:val="0098098D"/>
    <w:rsid w:val="00981223"/>
    <w:rsid w:val="0098199F"/>
    <w:rsid w:val="009909CE"/>
    <w:rsid w:val="00992113"/>
    <w:rsid w:val="00992451"/>
    <w:rsid w:val="009B166A"/>
    <w:rsid w:val="009B29CC"/>
    <w:rsid w:val="009B2CF6"/>
    <w:rsid w:val="009B413C"/>
    <w:rsid w:val="009B5FEE"/>
    <w:rsid w:val="009C2673"/>
    <w:rsid w:val="009C45FE"/>
    <w:rsid w:val="009D1ACD"/>
    <w:rsid w:val="009E0F99"/>
    <w:rsid w:val="009E59E0"/>
    <w:rsid w:val="009F0EA3"/>
    <w:rsid w:val="009F2AC8"/>
    <w:rsid w:val="00A00CA8"/>
    <w:rsid w:val="00A028EA"/>
    <w:rsid w:val="00A02D06"/>
    <w:rsid w:val="00A031F6"/>
    <w:rsid w:val="00A0730E"/>
    <w:rsid w:val="00A10AE9"/>
    <w:rsid w:val="00A1282D"/>
    <w:rsid w:val="00A143ED"/>
    <w:rsid w:val="00A17F65"/>
    <w:rsid w:val="00A24D46"/>
    <w:rsid w:val="00A26470"/>
    <w:rsid w:val="00A36ED8"/>
    <w:rsid w:val="00A370DA"/>
    <w:rsid w:val="00A475D8"/>
    <w:rsid w:val="00A4772B"/>
    <w:rsid w:val="00A513DF"/>
    <w:rsid w:val="00A54C84"/>
    <w:rsid w:val="00A55E40"/>
    <w:rsid w:val="00A6295D"/>
    <w:rsid w:val="00A63338"/>
    <w:rsid w:val="00A656AC"/>
    <w:rsid w:val="00A67E17"/>
    <w:rsid w:val="00A700D8"/>
    <w:rsid w:val="00A70EE9"/>
    <w:rsid w:val="00A7185A"/>
    <w:rsid w:val="00A7308A"/>
    <w:rsid w:val="00A73CEC"/>
    <w:rsid w:val="00A73F6E"/>
    <w:rsid w:val="00A82DBA"/>
    <w:rsid w:val="00A8798B"/>
    <w:rsid w:val="00A91400"/>
    <w:rsid w:val="00A936E5"/>
    <w:rsid w:val="00A95D97"/>
    <w:rsid w:val="00A9622F"/>
    <w:rsid w:val="00A9651D"/>
    <w:rsid w:val="00A979CE"/>
    <w:rsid w:val="00A97B77"/>
    <w:rsid w:val="00AA1908"/>
    <w:rsid w:val="00AA2A9D"/>
    <w:rsid w:val="00AA5860"/>
    <w:rsid w:val="00AB1680"/>
    <w:rsid w:val="00AB5826"/>
    <w:rsid w:val="00AB7C62"/>
    <w:rsid w:val="00AC38AE"/>
    <w:rsid w:val="00AC5E7A"/>
    <w:rsid w:val="00AD5991"/>
    <w:rsid w:val="00AD5C98"/>
    <w:rsid w:val="00AD609B"/>
    <w:rsid w:val="00AD7022"/>
    <w:rsid w:val="00AE64B8"/>
    <w:rsid w:val="00AF179C"/>
    <w:rsid w:val="00AF4915"/>
    <w:rsid w:val="00AF7BB7"/>
    <w:rsid w:val="00B0279A"/>
    <w:rsid w:val="00B03E89"/>
    <w:rsid w:val="00B04825"/>
    <w:rsid w:val="00B05CFA"/>
    <w:rsid w:val="00B1117B"/>
    <w:rsid w:val="00B1166D"/>
    <w:rsid w:val="00B22DDA"/>
    <w:rsid w:val="00B2452B"/>
    <w:rsid w:val="00B32332"/>
    <w:rsid w:val="00B51C55"/>
    <w:rsid w:val="00B557F8"/>
    <w:rsid w:val="00B60938"/>
    <w:rsid w:val="00B61ADC"/>
    <w:rsid w:val="00B76077"/>
    <w:rsid w:val="00B77512"/>
    <w:rsid w:val="00B77EDF"/>
    <w:rsid w:val="00B84EB0"/>
    <w:rsid w:val="00B8558B"/>
    <w:rsid w:val="00B86B77"/>
    <w:rsid w:val="00B87F75"/>
    <w:rsid w:val="00B9393B"/>
    <w:rsid w:val="00BA1980"/>
    <w:rsid w:val="00BA4065"/>
    <w:rsid w:val="00BA4670"/>
    <w:rsid w:val="00BA46A4"/>
    <w:rsid w:val="00BA619C"/>
    <w:rsid w:val="00BB425F"/>
    <w:rsid w:val="00BB5AD7"/>
    <w:rsid w:val="00BB6FC8"/>
    <w:rsid w:val="00BB6FCB"/>
    <w:rsid w:val="00BC446B"/>
    <w:rsid w:val="00BC5ECD"/>
    <w:rsid w:val="00BE059C"/>
    <w:rsid w:val="00BE2641"/>
    <w:rsid w:val="00BE55FC"/>
    <w:rsid w:val="00BE64BA"/>
    <w:rsid w:val="00BF10DC"/>
    <w:rsid w:val="00BF417B"/>
    <w:rsid w:val="00BF575F"/>
    <w:rsid w:val="00C03C83"/>
    <w:rsid w:val="00C06E54"/>
    <w:rsid w:val="00C07F7E"/>
    <w:rsid w:val="00C14D1A"/>
    <w:rsid w:val="00C166D0"/>
    <w:rsid w:val="00C16DB9"/>
    <w:rsid w:val="00C17847"/>
    <w:rsid w:val="00C220F1"/>
    <w:rsid w:val="00C2223E"/>
    <w:rsid w:val="00C23294"/>
    <w:rsid w:val="00C27630"/>
    <w:rsid w:val="00C277FC"/>
    <w:rsid w:val="00C278E7"/>
    <w:rsid w:val="00C30808"/>
    <w:rsid w:val="00C3694C"/>
    <w:rsid w:val="00C42BFB"/>
    <w:rsid w:val="00C44764"/>
    <w:rsid w:val="00C474F7"/>
    <w:rsid w:val="00C55C1A"/>
    <w:rsid w:val="00C561DA"/>
    <w:rsid w:val="00C57549"/>
    <w:rsid w:val="00C64FD7"/>
    <w:rsid w:val="00C6653D"/>
    <w:rsid w:val="00C70723"/>
    <w:rsid w:val="00C7504B"/>
    <w:rsid w:val="00C765DB"/>
    <w:rsid w:val="00C816AE"/>
    <w:rsid w:val="00C83A37"/>
    <w:rsid w:val="00C87ADF"/>
    <w:rsid w:val="00C90C57"/>
    <w:rsid w:val="00C94475"/>
    <w:rsid w:val="00C96830"/>
    <w:rsid w:val="00CB523B"/>
    <w:rsid w:val="00CB62FB"/>
    <w:rsid w:val="00CB6A47"/>
    <w:rsid w:val="00CC0523"/>
    <w:rsid w:val="00CD476C"/>
    <w:rsid w:val="00CD551F"/>
    <w:rsid w:val="00CE1875"/>
    <w:rsid w:val="00CE18BD"/>
    <w:rsid w:val="00CE2F50"/>
    <w:rsid w:val="00CE3495"/>
    <w:rsid w:val="00CE57C7"/>
    <w:rsid w:val="00CE70E4"/>
    <w:rsid w:val="00CE7E67"/>
    <w:rsid w:val="00CF0DA8"/>
    <w:rsid w:val="00CF503C"/>
    <w:rsid w:val="00D0056F"/>
    <w:rsid w:val="00D0798E"/>
    <w:rsid w:val="00D11657"/>
    <w:rsid w:val="00D137FA"/>
    <w:rsid w:val="00D15BE4"/>
    <w:rsid w:val="00D16FB5"/>
    <w:rsid w:val="00D17EE3"/>
    <w:rsid w:val="00D20BC1"/>
    <w:rsid w:val="00D22DAB"/>
    <w:rsid w:val="00D22EBA"/>
    <w:rsid w:val="00D23647"/>
    <w:rsid w:val="00D3288D"/>
    <w:rsid w:val="00D336B3"/>
    <w:rsid w:val="00D40A21"/>
    <w:rsid w:val="00D4221F"/>
    <w:rsid w:val="00D42E90"/>
    <w:rsid w:val="00D45F59"/>
    <w:rsid w:val="00D46444"/>
    <w:rsid w:val="00D5076C"/>
    <w:rsid w:val="00D607FF"/>
    <w:rsid w:val="00D63CFB"/>
    <w:rsid w:val="00D65C4C"/>
    <w:rsid w:val="00D66F7A"/>
    <w:rsid w:val="00D71F18"/>
    <w:rsid w:val="00D730B4"/>
    <w:rsid w:val="00D75B59"/>
    <w:rsid w:val="00D801C0"/>
    <w:rsid w:val="00D87D56"/>
    <w:rsid w:val="00D90DE0"/>
    <w:rsid w:val="00D955B7"/>
    <w:rsid w:val="00D9644E"/>
    <w:rsid w:val="00D97433"/>
    <w:rsid w:val="00DA056C"/>
    <w:rsid w:val="00DA2550"/>
    <w:rsid w:val="00DB2DB3"/>
    <w:rsid w:val="00DB54A6"/>
    <w:rsid w:val="00DB67A3"/>
    <w:rsid w:val="00DB7562"/>
    <w:rsid w:val="00DC0D9B"/>
    <w:rsid w:val="00DC1732"/>
    <w:rsid w:val="00DC2980"/>
    <w:rsid w:val="00DC4E0D"/>
    <w:rsid w:val="00DC62CF"/>
    <w:rsid w:val="00DD0F14"/>
    <w:rsid w:val="00DD4684"/>
    <w:rsid w:val="00DD483B"/>
    <w:rsid w:val="00DE0AF6"/>
    <w:rsid w:val="00DE1388"/>
    <w:rsid w:val="00DE501C"/>
    <w:rsid w:val="00DE67B8"/>
    <w:rsid w:val="00DF0833"/>
    <w:rsid w:val="00DF344C"/>
    <w:rsid w:val="00DF4B96"/>
    <w:rsid w:val="00DF6DE2"/>
    <w:rsid w:val="00DF7ED3"/>
    <w:rsid w:val="00E053DE"/>
    <w:rsid w:val="00E0566A"/>
    <w:rsid w:val="00E079ED"/>
    <w:rsid w:val="00E13B90"/>
    <w:rsid w:val="00E17122"/>
    <w:rsid w:val="00E2064B"/>
    <w:rsid w:val="00E24B7B"/>
    <w:rsid w:val="00E2675D"/>
    <w:rsid w:val="00E320EA"/>
    <w:rsid w:val="00E3509B"/>
    <w:rsid w:val="00E3532C"/>
    <w:rsid w:val="00E35D38"/>
    <w:rsid w:val="00E4223F"/>
    <w:rsid w:val="00E432DE"/>
    <w:rsid w:val="00E43339"/>
    <w:rsid w:val="00E47859"/>
    <w:rsid w:val="00E56CF5"/>
    <w:rsid w:val="00E67893"/>
    <w:rsid w:val="00E74EBA"/>
    <w:rsid w:val="00E82853"/>
    <w:rsid w:val="00E900C5"/>
    <w:rsid w:val="00E9155B"/>
    <w:rsid w:val="00E95180"/>
    <w:rsid w:val="00E969F1"/>
    <w:rsid w:val="00EA2609"/>
    <w:rsid w:val="00EA5ABF"/>
    <w:rsid w:val="00EB45B1"/>
    <w:rsid w:val="00EC1D8A"/>
    <w:rsid w:val="00EC600F"/>
    <w:rsid w:val="00ED42C6"/>
    <w:rsid w:val="00EE1ED8"/>
    <w:rsid w:val="00EE4EB8"/>
    <w:rsid w:val="00EE5667"/>
    <w:rsid w:val="00EE7269"/>
    <w:rsid w:val="00EF1727"/>
    <w:rsid w:val="00EF1D0C"/>
    <w:rsid w:val="00EF29C7"/>
    <w:rsid w:val="00F036FA"/>
    <w:rsid w:val="00F144C4"/>
    <w:rsid w:val="00F20F37"/>
    <w:rsid w:val="00F22BE3"/>
    <w:rsid w:val="00F233EC"/>
    <w:rsid w:val="00F32E7D"/>
    <w:rsid w:val="00F40182"/>
    <w:rsid w:val="00F426E7"/>
    <w:rsid w:val="00F44EE0"/>
    <w:rsid w:val="00F5000B"/>
    <w:rsid w:val="00F55F80"/>
    <w:rsid w:val="00F57517"/>
    <w:rsid w:val="00F60F11"/>
    <w:rsid w:val="00F67D5D"/>
    <w:rsid w:val="00F70C36"/>
    <w:rsid w:val="00F7474D"/>
    <w:rsid w:val="00F75DF2"/>
    <w:rsid w:val="00F80F98"/>
    <w:rsid w:val="00F85018"/>
    <w:rsid w:val="00F96408"/>
    <w:rsid w:val="00F96A3C"/>
    <w:rsid w:val="00FA01E8"/>
    <w:rsid w:val="00FA4C40"/>
    <w:rsid w:val="00FB0773"/>
    <w:rsid w:val="00FB5BD8"/>
    <w:rsid w:val="00FC0523"/>
    <w:rsid w:val="00FC47D3"/>
    <w:rsid w:val="00FC5148"/>
    <w:rsid w:val="00FD1F44"/>
    <w:rsid w:val="00FD2559"/>
    <w:rsid w:val="00FD4800"/>
    <w:rsid w:val="00FD498A"/>
    <w:rsid w:val="00FD5DA8"/>
    <w:rsid w:val="00FD6345"/>
    <w:rsid w:val="00FD65DB"/>
    <w:rsid w:val="00FD7D72"/>
    <w:rsid w:val="00FE0D21"/>
    <w:rsid w:val="00FE391F"/>
    <w:rsid w:val="00FE3ACF"/>
    <w:rsid w:val="00FE4AF0"/>
    <w:rsid w:val="00FF04FB"/>
    <w:rsid w:val="00FF2BC8"/>
    <w:rsid w:val="00FF353D"/>
    <w:rsid w:val="00FF4C9F"/>
    <w:rsid w:val="00FF61C7"/>
    <w:rsid w:val="00FF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F3FC46"/>
  <w15:docId w15:val="{564040F3-0626-4CCF-BA36-86C028C9E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age number"/>
    <w:basedOn w:val="a0"/>
  </w:style>
  <w:style w:type="paragraph" w:styleId="a8">
    <w:name w:val="List Paragraph"/>
    <w:basedOn w:val="a"/>
    <w:uiPriority w:val="34"/>
    <w:qFormat/>
    <w:pPr>
      <w:suppressAutoHyphens/>
      <w:ind w:left="480"/>
    </w:p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  <w:pPr>
      <w:suppressAutoHyphens/>
    </w:pPr>
  </w:style>
  <w:style w:type="character" w:customStyle="1" w:styleId="ab">
    <w:name w:val="註解文字 字元"/>
    <w:rPr>
      <w:rFonts w:ascii="Times New Roman" w:eastAsia="新細明體" w:hAnsi="Times New Roman" w:cs="Times New Roman"/>
      <w:szCs w:val="24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rFonts w:ascii="Times New Roman" w:eastAsia="新細明體" w:hAnsi="Times New Roman" w:cs="Times New Roman"/>
      <w:b/>
      <w:bCs/>
      <w:szCs w:val="24"/>
    </w:rPr>
  </w:style>
  <w:style w:type="paragraph" w:styleId="ae">
    <w:name w:val="Balloon Text"/>
    <w:basedOn w:val="a"/>
    <w:pPr>
      <w:suppressAutoHyphens/>
    </w:pPr>
    <w:rPr>
      <w:rFonts w:ascii="Calibri Light" w:hAnsi="Calibri Light"/>
      <w:sz w:val="18"/>
      <w:szCs w:val="18"/>
    </w:rPr>
  </w:style>
  <w:style w:type="character" w:customStyle="1" w:styleId="af">
    <w:name w:val="註解方塊文字 字元"/>
    <w:rPr>
      <w:rFonts w:ascii="Calibri Light" w:eastAsia="新細明體" w:hAnsi="Calibri Light" w:cs="Times New Roman"/>
      <w:sz w:val="18"/>
      <w:szCs w:val="18"/>
    </w:rPr>
  </w:style>
  <w:style w:type="paragraph" w:customStyle="1" w:styleId="-11">
    <w:name w:val="彩色清單 - 輔色 11"/>
    <w:basedOn w:val="a"/>
    <w:pPr>
      <w:suppressAutoHyphens/>
      <w:ind w:left="480"/>
    </w:pPr>
    <w:rPr>
      <w:rFonts w:ascii="Calibri" w:hAnsi="Calibri"/>
      <w:szCs w:val="22"/>
    </w:rPr>
  </w:style>
  <w:style w:type="paragraph" w:styleId="Web">
    <w:name w:val="Normal (Web)"/>
    <w:basedOn w:val="a"/>
    <w:pPr>
      <w:suppressAutoHyphens/>
      <w:spacing w:before="100" w:after="100"/>
    </w:pPr>
    <w:rPr>
      <w:rFonts w:ascii="新細明體" w:eastAsia="標楷體" w:hAnsi="新細明體"/>
      <w:kern w:val="0"/>
    </w:rPr>
  </w:style>
  <w:style w:type="paragraph" w:customStyle="1" w:styleId="TableParagraph">
    <w:name w:val="Table Paragraph"/>
    <w:basedOn w:val="a"/>
    <w:pPr>
      <w:suppressAutoHyphens/>
      <w:autoSpaceDE w:val="0"/>
    </w:pPr>
    <w:rPr>
      <w:rFonts w:ascii="細明體" w:eastAsia="細明體" w:hAnsi="細明體" w:cs="細明體"/>
      <w:kern w:val="0"/>
      <w:sz w:val="22"/>
      <w:szCs w:val="22"/>
      <w:lang w:val="zh-TW" w:bidi="zh-TW"/>
    </w:rPr>
  </w:style>
  <w:style w:type="character" w:styleId="af0">
    <w:name w:val="Hyperlink"/>
    <w:rPr>
      <w:strike w:val="0"/>
      <w:dstrike w:val="0"/>
      <w:color w:val="156F82"/>
      <w:u w:val="none"/>
    </w:rPr>
  </w:style>
  <w:style w:type="character" w:customStyle="1" w:styleId="af1">
    <w:name w:val="清單段落 字元"/>
    <w:rPr>
      <w:rFonts w:ascii="Times New Roman" w:hAnsi="Times New Roman"/>
      <w:kern w:val="3"/>
      <w:sz w:val="24"/>
      <w:szCs w:val="24"/>
    </w:rPr>
  </w:style>
  <w:style w:type="paragraph" w:styleId="af2">
    <w:name w:val="Body Text"/>
    <w:basedOn w:val="a"/>
    <w:pPr>
      <w:suppressAutoHyphens/>
      <w:autoSpaceDE w:val="0"/>
    </w:pPr>
    <w:rPr>
      <w:rFonts w:ascii="細明體" w:eastAsia="細明體" w:hAnsi="細明體" w:cs="細明體"/>
      <w:kern w:val="0"/>
      <w:sz w:val="28"/>
      <w:szCs w:val="28"/>
      <w:lang w:val="zh-TW" w:bidi="zh-TW"/>
    </w:rPr>
  </w:style>
  <w:style w:type="character" w:customStyle="1" w:styleId="af3">
    <w:name w:val="本文 字元"/>
    <w:rPr>
      <w:rFonts w:ascii="細明體" w:eastAsia="細明體" w:hAnsi="細明體" w:cs="細明體"/>
      <w:sz w:val="28"/>
      <w:szCs w:val="28"/>
      <w:lang w:val="zh-TW" w:bidi="zh-TW"/>
    </w:rPr>
  </w:style>
  <w:style w:type="table" w:styleId="af4">
    <w:name w:val="Table Grid"/>
    <w:basedOn w:val="a1"/>
    <w:uiPriority w:val="39"/>
    <w:rsid w:val="00F67D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6A6DF5"/>
    <w:pPr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Default">
    <w:name w:val="Default"/>
    <w:rsid w:val="00D422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6">
    <w:name w:val="Strong"/>
    <w:basedOn w:val="a0"/>
    <w:uiPriority w:val="22"/>
    <w:qFormat/>
    <w:rsid w:val="009443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45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C268E-9055-4722-8EB3-DB5ADCE85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7</Pages>
  <Words>614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wang</dc:creator>
  <cp:lastModifiedBy>Hsien Hsien</cp:lastModifiedBy>
  <cp:revision>33</cp:revision>
  <cp:lastPrinted>2021-10-04T02:40:00Z</cp:lastPrinted>
  <dcterms:created xsi:type="dcterms:W3CDTF">2022-01-25T04:06:00Z</dcterms:created>
  <dcterms:modified xsi:type="dcterms:W3CDTF">2026-06-07T03:40:00Z</dcterms:modified>
</cp:coreProperties>
</file>