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25EC" w14:textId="1304E49E" w:rsidR="00194D1C" w:rsidRDefault="00664547" w:rsidP="00194D1C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>
        <w:rPr>
          <w:rFonts w:ascii="Times New Roman" w:hAnsi="Times New Roman" w:hint="eastAsia"/>
          <w:b/>
          <w:sz w:val="32"/>
          <w:szCs w:val="32"/>
        </w:rPr>
        <w:t>苓雅區五權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>
        <w:rPr>
          <w:rFonts w:ascii="Times New Roman" w:hAnsi="Times New Roman" w:hint="eastAsia"/>
          <w:b/>
          <w:sz w:val="32"/>
          <w:szCs w:val="32"/>
        </w:rPr>
        <w:t>五力權開教案</w:t>
      </w:r>
    </w:p>
    <w:p w14:paraId="2D2D3EF8" w14:textId="7D604DF5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7E414CB4" w14:textId="28327477" w:rsidR="0059529C" w:rsidRPr="00CB3D13" w:rsidRDefault="0059529C" w:rsidP="0059529C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平時藉由討論共讀書目，</w:t>
      </w:r>
      <w:r w:rsidRPr="001A7E6F">
        <w:rPr>
          <w:rFonts w:ascii="標楷體" w:eastAsia="標楷體" w:hAnsi="標楷體" w:cs="Gungsuh" w:hint="eastAsia"/>
          <w:highlight w:val="white"/>
        </w:rPr>
        <w:t>利用策略理解文本內容，並講述文本大意，</w:t>
      </w:r>
      <w:r>
        <w:rPr>
          <w:rFonts w:ascii="標楷體" w:eastAsia="標楷體" w:hAnsi="標楷體" w:cs="Gungsuh" w:hint="eastAsia"/>
          <w:highlight w:val="white"/>
        </w:rPr>
        <w:t>理解文本主旨</w:t>
      </w:r>
      <w:r w:rsidRPr="001A7E6F">
        <w:rPr>
          <w:rFonts w:ascii="標楷體" w:eastAsia="標楷體" w:hAnsi="標楷體" w:cs="Gungsuh" w:hint="eastAsia"/>
          <w:highlight w:val="white"/>
        </w:rPr>
        <w:t>。</w:t>
      </w:r>
    </w:p>
    <w:p w14:paraId="2A288543" w14:textId="3BBDC9A7" w:rsidR="0059529C" w:rsidRDefault="0059529C" w:rsidP="0059529C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(閱讀演藝廳-表藝)</w:t>
      </w:r>
      <w:r w:rsidRPr="00CB3D13">
        <w:rPr>
          <w:rFonts w:ascii="標楷體" w:eastAsia="標楷體" w:hAnsi="標楷體" w:hint="eastAsia"/>
        </w:rPr>
        <w:t xml:space="preserve"> </w:t>
      </w:r>
      <w:r w:rsidRPr="001A7E6F">
        <w:rPr>
          <w:rFonts w:ascii="標楷體" w:eastAsia="標楷體" w:hAnsi="標楷體" w:cs="Gungsuh" w:hint="eastAsia"/>
          <w:highlight w:val="white"/>
        </w:rPr>
        <w:t>依據表演內容，展現適切的肢體動作。</w:t>
      </w:r>
      <w:r>
        <w:rPr>
          <w:rFonts w:ascii="標楷體" w:eastAsia="標楷體" w:hAnsi="標楷體" w:hint="eastAsia"/>
        </w:rPr>
        <w:t>指導學生在台上表演時音量、眼神、動作的相關注意事項，提昇學生的台風。</w:t>
      </w:r>
    </w:p>
    <w:p w14:paraId="6F8D1628" w14:textId="4CEB3C64" w:rsidR="0059529C" w:rsidRDefault="0059529C" w:rsidP="0059529C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(科學達人秀)</w:t>
      </w:r>
      <w:r w:rsidRPr="001A7E6F">
        <w:rPr>
          <w:rFonts w:ascii="標楷體" w:eastAsia="標楷體" w:hAnsi="標楷體" w:cs="Gungsuh" w:hint="eastAsia"/>
          <w:highlight w:val="white"/>
        </w:rPr>
        <w:t>了解科學遊戲的原理概念</w:t>
      </w:r>
      <w:r>
        <w:rPr>
          <w:rFonts w:ascii="標楷體" w:eastAsia="標楷體" w:hAnsi="標楷體" w:hint="eastAsia"/>
        </w:rPr>
        <w:t>，動手製作科學玩具。</w:t>
      </w:r>
    </w:p>
    <w:p w14:paraId="246FE760" w14:textId="77777777" w:rsidR="00867F12" w:rsidRPr="000B18ED" w:rsidRDefault="00867F12" w:rsidP="00867F12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11"/>
        <w:gridCol w:w="249"/>
        <w:gridCol w:w="283"/>
        <w:gridCol w:w="13"/>
        <w:gridCol w:w="838"/>
        <w:gridCol w:w="211"/>
        <w:gridCol w:w="3533"/>
      </w:tblGrid>
      <w:tr w:rsidR="00CD1215" w:rsidRPr="000B18ED" w14:paraId="6016E9B0" w14:textId="77777777" w:rsidTr="001D2D72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0C15E1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0EB047EF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46495" w14:textId="34BB61EB"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5369EA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3132248" w14:textId="083A06BC"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五權三年級團隊</w:t>
            </w:r>
          </w:p>
        </w:tc>
      </w:tr>
      <w:tr w:rsidR="00CD1215" w:rsidRPr="000B18ED" w14:paraId="733D95F8" w14:textId="77777777" w:rsidTr="00195239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A0FF45B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11E24B9" w14:textId="0E1CF60B" w:rsidR="00CD1215" w:rsidRPr="000B18ED" w:rsidRDefault="00484626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三</w:t>
            </w:r>
            <w:r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（上）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7382A1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66747E2" w14:textId="65D7B61C"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2</w:t>
            </w:r>
            <w:r w:rsidR="00C03CBA">
              <w:rPr>
                <w:rFonts w:eastAsia="標楷體" w:hAnsi="標楷體"/>
                <w:noProof/>
                <w:color w:val="000000"/>
              </w:rPr>
              <w:t>1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14:paraId="1150EF93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F4874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B7B3946" w14:textId="09D317EE"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14:paraId="49A8B3ED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9039645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14:paraId="17ECDFB5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80B6349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14:paraId="2B6BC4AB" w14:textId="77777777" w:rsidTr="00484626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4EE3B7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E82CFD3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884889" w:rsidRPr="000B18ED" w14:paraId="3460AA32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AFB46" w14:textId="3A0B63FA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/>
              </w:rPr>
              <w:t>A1</w:t>
            </w:r>
            <w:r w:rsidRPr="00884889">
              <w:rPr>
                <w:rFonts w:ascii="標楷體" w:eastAsia="標楷體" w:hAnsi="標楷體" w:hint="eastAsia"/>
              </w:rPr>
              <w:t>身心素質與自我精進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F663D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藝-E-A1 參與藝術活動，探索生活美感。</w:t>
            </w:r>
          </w:p>
          <w:p w14:paraId="56B68D89" w14:textId="2E720542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自-E-A1</w:t>
            </w:r>
            <w:r w:rsidRPr="00884889">
              <w:rPr>
                <w:rFonts w:ascii="標楷體" w:eastAsia="標楷體" w:hAnsi="標楷體"/>
              </w:rPr>
              <w:t xml:space="preserve"> </w:t>
            </w:r>
            <w:r w:rsidRPr="00884889">
              <w:rPr>
                <w:rFonts w:ascii="標楷體" w:eastAsia="標楷體" w:hAnsi="標楷體" w:hint="eastAsia"/>
              </w:rPr>
              <w:t>能運用五官，保持好奇心、想像力持續探索自然。</w:t>
            </w:r>
          </w:p>
        </w:tc>
      </w:tr>
      <w:tr w:rsidR="00884889" w:rsidRPr="000B18ED" w14:paraId="508BB315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4A711" w14:textId="2F7ABEB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A2系統思考與解決問題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A13F1" w14:textId="19B8637E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國-E-A2透過國語文學習，掌握文本要旨、發展學習及解決問題策略、初探邏輯思維，並透過體驗與實踐，處理日常生活問題。</w:t>
            </w:r>
          </w:p>
        </w:tc>
      </w:tr>
      <w:tr w:rsidR="00884889" w:rsidRPr="000B18ED" w14:paraId="2278C8C8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1004E" w14:textId="556AA658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B1符號運用與溝通表達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57CFC" w14:textId="793B869E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藝-E-B1 理解藝術符號，以表達情意觀點。</w:t>
            </w:r>
          </w:p>
        </w:tc>
      </w:tr>
      <w:tr w:rsidR="00484626" w:rsidRPr="000B18ED" w14:paraId="3C76E896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A61FEC1" w14:textId="1343FFE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14:paraId="1058D710" w14:textId="77777777" w:rsidTr="00241BCE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14:paraId="38C59E5B" w14:textId="0221B147"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14:paraId="5BA5DA0E" w14:textId="77777777" w:rsidTr="00241BCE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3F37A9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034726BD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77337E" w:rsidRPr="00072D27" w14:paraId="401E66B1" w14:textId="77777777" w:rsidTr="0077337E">
        <w:trPr>
          <w:trHeight w:val="513"/>
          <w:jc w:val="center"/>
        </w:trPr>
        <w:tc>
          <w:tcPr>
            <w:tcW w:w="5693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31558AF4" w14:textId="77777777" w:rsidR="0077337E" w:rsidRPr="00072D27" w:rsidRDefault="0077337E" w:rsidP="005247C7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6956605A" wp14:editId="47451C1B">
                  <wp:simplePos x="0" y="0"/>
                  <wp:positionH relativeFrom="column">
                    <wp:posOffset>491</wp:posOffset>
                  </wp:positionH>
                  <wp:positionV relativeFrom="paragraph">
                    <wp:posOffset>85449</wp:posOffset>
                  </wp:positionV>
                  <wp:extent cx="3437467" cy="2121302"/>
                  <wp:effectExtent l="0" t="0" r="0" b="0"/>
                  <wp:wrapThrough wrapText="bothSides">
                    <wp:wrapPolygon edited="0">
                      <wp:start x="0" y="0"/>
                      <wp:lineTo x="0" y="21341"/>
                      <wp:lineTo x="21428" y="21341"/>
                      <wp:lineTo x="21428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467" cy="212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39C07747" w14:textId="77777777" w:rsidR="0077337E" w:rsidRPr="00A63912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27ACA0F5" w14:textId="77777777" w:rsidR="0077337E" w:rsidRPr="00A63912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用自己的方法把看過的故事內容表演出來。</w:t>
            </w:r>
          </w:p>
          <w:p w14:paraId="24A79964" w14:textId="77777777" w:rsidR="0077337E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4CB4689E" w14:textId="77777777" w:rsidR="0077337E" w:rsidRPr="00A63912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</w:tc>
      </w:tr>
      <w:tr w:rsidR="00484626" w:rsidRPr="000B18ED" w14:paraId="260C919D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406DB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5C87E14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63D9C225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2A9FEF59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54ADE593" w14:textId="77777777" w:rsidR="00884889" w:rsidRPr="00884889" w:rsidRDefault="00884889" w:rsidP="00884889">
            <w:pPr>
              <w:widowControl/>
              <w:shd w:val="clear" w:color="auto" w:fill="FFFFFF"/>
              <w:spacing w:line="375" w:lineRule="atLeast"/>
              <w:ind w:right="45"/>
              <w:textAlignment w:val="baseline"/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5-Ⅱ-6 運用適合學習階段的摘要策略，擷取大意。</w:t>
            </w:r>
          </w:p>
          <w:p w14:paraId="2E4D13BE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5DFB239B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3-Ⅱ-5能透過藝術表現形式，認識與探索群己關係及互動。</w:t>
            </w:r>
          </w:p>
          <w:p w14:paraId="0691EB5F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33F9FA7B" w14:textId="26FF4ADE" w:rsidR="00484626" w:rsidRPr="00587EC7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ai-Ⅱ-3透過動手實作，享受以成品來表現自己構想的樂趣。</w:t>
            </w:r>
          </w:p>
        </w:tc>
        <w:tc>
          <w:tcPr>
            <w:tcW w:w="851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B0FE3" w14:textId="77777777"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3FEC292E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61F4A678" w14:textId="77777777" w:rsidR="00884889" w:rsidRPr="00884889" w:rsidRDefault="00884889" w:rsidP="00884889">
            <w:pPr>
              <w:widowControl/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Ad-Ⅱ-1 意義段。</w:t>
            </w:r>
          </w:p>
          <w:p w14:paraId="01A344DB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Ad-Ⅱ-2 篇章的大意、主旨與簡單結構。</w:t>
            </w:r>
          </w:p>
          <w:p w14:paraId="6F953150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4991CD43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音 A-Ⅱ-3肢體動作、語文表述、繪畫、表演等回應方式。</w:t>
            </w:r>
          </w:p>
          <w:p w14:paraId="797C6AD0" w14:textId="77777777" w:rsidR="00884889" w:rsidRPr="00884889" w:rsidRDefault="00884889" w:rsidP="00884889">
            <w:pPr>
              <w:widowControl/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表 P-Ⅱ-4劇場遊戲、即興活動、角色扮演。</w:t>
            </w:r>
          </w:p>
          <w:p w14:paraId="351AA7D9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7B6D2AB6" w14:textId="2B920267" w:rsidR="00484626" w:rsidRPr="00587EC7" w:rsidRDefault="00884889" w:rsidP="00884889">
            <w:pPr>
              <w:rPr>
                <w:rFonts w:eastAsia="標楷體"/>
                <w:b/>
                <w:color w:val="833C0B" w:themeColor="accent2" w:themeShade="80"/>
              </w:rPr>
            </w:pPr>
            <w:r w:rsidRPr="00884889">
              <w:rPr>
                <w:rFonts w:ascii="標楷體" w:eastAsia="標楷體" w:hAnsi="標楷體"/>
                <w:kern w:val="0"/>
              </w:rPr>
              <w:t>INd-</w:t>
            </w:r>
            <w:r w:rsidRPr="00884889">
              <w:rPr>
                <w:rFonts w:ascii="標楷體" w:eastAsia="標楷體" w:hAnsi="標楷體" w:hint="eastAsia"/>
                <w:kern w:val="0"/>
              </w:rPr>
              <w:t>Ⅱ</w:t>
            </w:r>
            <w:r w:rsidRPr="00884889">
              <w:rPr>
                <w:rFonts w:ascii="標楷體" w:eastAsia="標楷體" w:hAnsi="標楷體"/>
                <w:kern w:val="0"/>
              </w:rPr>
              <w:t>-8</w:t>
            </w:r>
            <w:r w:rsidRPr="00884889">
              <w:rPr>
                <w:rFonts w:ascii="標楷體" w:eastAsia="標楷體" w:hAnsi="標楷體" w:hint="eastAsia"/>
                <w:kern w:val="0"/>
              </w:rPr>
              <w:t>力有各種不同的形式。</w:t>
            </w:r>
          </w:p>
        </w:tc>
      </w:tr>
      <w:tr w:rsidR="00484626" w:rsidRPr="000B18ED" w14:paraId="5CF7A0AF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3AF380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F9C4992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9BF383D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</w:tcBorders>
          </w:tcPr>
          <w:p w14:paraId="19C460E1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351992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1DC55734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E4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中高年級後需發展長篇文本的閱讀理解能力。</w:t>
            </w:r>
          </w:p>
          <w:p w14:paraId="36AF39F6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E8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低、中年級以紙本閱讀為主。</w:t>
            </w:r>
          </w:p>
          <w:p w14:paraId="7B4F648F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 w:hint="eastAsia"/>
              </w:rPr>
              <w:t>閱</w:t>
            </w:r>
            <w:r w:rsidRPr="00351992">
              <w:rPr>
                <w:rFonts w:eastAsia="標楷體" w:hint="eastAsia"/>
              </w:rPr>
              <w:t xml:space="preserve"> E14 </w:t>
            </w:r>
            <w:r w:rsidRPr="00351992">
              <w:rPr>
                <w:rFonts w:eastAsia="標楷體" w:hint="eastAsia"/>
              </w:rPr>
              <w:t>喜歡與他人討論、分享自己閱讀的文本。</w:t>
            </w:r>
          </w:p>
          <w:p w14:paraId="2FD1CC1E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/>
              </w:rPr>
              <w:t>【</w:t>
            </w:r>
            <w:r w:rsidRPr="00351992">
              <w:rPr>
                <w:rFonts w:eastAsia="標楷體" w:hint="eastAsia"/>
              </w:rPr>
              <w:t>科技教育</w:t>
            </w:r>
            <w:r w:rsidRPr="00351992">
              <w:rPr>
                <w:rFonts w:eastAsia="標楷體"/>
              </w:rPr>
              <w:t>】</w:t>
            </w:r>
          </w:p>
          <w:p w14:paraId="57DD399A" w14:textId="1E9072A4" w:rsidR="00484626" w:rsidRPr="00587EC7" w:rsidRDefault="00884889" w:rsidP="00884889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351992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14:paraId="5982ABD9" w14:textId="77777777" w:rsidTr="00241BCE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2DC4E51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B52CC0" w14:textId="50CBBAC8"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84626" w:rsidRPr="000B18ED" w14:paraId="3C6D398D" w14:textId="77777777" w:rsidTr="00241BCE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078578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C97F3B6" w14:textId="77280320" w:rsidR="00484626" w:rsidRPr="000B18ED" w:rsidRDefault="00884889" w:rsidP="00484626">
            <w:pPr>
              <w:snapToGrid w:val="0"/>
              <w:rPr>
                <w:rFonts w:eastAsia="標楷體" w:hAnsi="標楷體"/>
                <w:noProof/>
              </w:rPr>
            </w:pPr>
            <w:r w:rsidRPr="00A91B24">
              <w:rPr>
                <w:rFonts w:eastAsia="標楷體" w:hAnsi="標楷體"/>
                <w:noProof/>
              </w:rPr>
              <w:t>電腦、</w:t>
            </w:r>
            <w:r w:rsidRPr="00A91B24">
              <w:rPr>
                <w:rFonts w:eastAsia="標楷體" w:hAnsi="標楷體" w:hint="eastAsia"/>
                <w:noProof/>
              </w:rPr>
              <w:t>電子書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共讀書籍</w:t>
            </w:r>
            <w:r w:rsidRPr="00A91B24">
              <w:rPr>
                <w:rFonts w:eastAsia="標楷體" w:hAnsi="標楷體" w:hint="eastAsia"/>
                <w:noProof/>
              </w:rPr>
              <w:t>、學習單、</w:t>
            </w:r>
            <w:r w:rsidRPr="00A91B24">
              <w:rPr>
                <w:rFonts w:eastAsia="標楷體" w:hAnsi="標楷體"/>
                <w:noProof/>
              </w:rPr>
              <w:t>紙杯、橡皮筋、吸管、線、</w:t>
            </w:r>
            <w:r w:rsidRPr="00A91B24">
              <w:rPr>
                <w:rFonts w:eastAsia="標楷體" w:hAnsi="標楷體"/>
                <w:noProof/>
              </w:rPr>
              <w:t>1</w:t>
            </w:r>
            <w:r w:rsidRPr="00A91B24">
              <w:rPr>
                <w:rFonts w:eastAsia="標楷體" w:hAnsi="標楷體"/>
                <w:noProof/>
              </w:rPr>
              <w:t>公分以上的串珠、夾子、毛根、</w:t>
            </w:r>
            <w:r>
              <w:rPr>
                <w:rFonts w:eastAsia="標楷體" w:hAnsi="標楷體" w:hint="eastAsia"/>
                <w:noProof/>
              </w:rPr>
              <w:t>情緒卡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性格卡</w:t>
            </w:r>
            <w:r w:rsidR="00484626" w:rsidRPr="003D3BAE">
              <w:rPr>
                <w:rFonts w:eastAsia="標楷體" w:hAnsi="標楷體" w:hint="eastAsia"/>
                <w:noProof/>
              </w:rPr>
              <w:t>、</w:t>
            </w:r>
            <w:r w:rsidRPr="00517092">
              <w:rPr>
                <w:rFonts w:eastAsia="標楷體" w:hAnsi="標楷體" w:hint="eastAsia"/>
                <w:noProof/>
              </w:rPr>
              <w:t>繪本、影片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小白板</w:t>
            </w:r>
          </w:p>
        </w:tc>
      </w:tr>
      <w:tr w:rsidR="00484626" w:rsidRPr="000B18ED" w14:paraId="1BD99A7F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545A50C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84889" w:rsidRPr="000B18ED" w14:paraId="1A741E1C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209E3C" w14:textId="77777777" w:rsidR="00884889" w:rsidRPr="001A7E6F" w:rsidRDefault="00884889" w:rsidP="00884889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9743D9">
              <w:rPr>
                <w:rFonts w:ascii="標楷體" w:eastAsia="標楷體" w:hAnsi="標楷體" w:cs="Gungsuh" w:hint="eastAsia"/>
                <w:highlight w:val="white"/>
              </w:rPr>
              <w:t>1</w:t>
            </w:r>
            <w:r w:rsidRPr="009743D9">
              <w:rPr>
                <w:rFonts w:ascii="標楷體" w:eastAsia="標楷體" w:hAnsi="標楷體" w:cs="Gungsuh"/>
                <w:highlight w:val="white"/>
              </w:rPr>
              <w:t>.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能利用策略理解文本內容，並講述文本段落大意。</w:t>
            </w:r>
          </w:p>
          <w:p w14:paraId="27633EE9" w14:textId="77777777" w:rsidR="00884889" w:rsidRPr="009743D9" w:rsidRDefault="00884889" w:rsidP="00884889">
            <w:pPr>
              <w:spacing w:line="360" w:lineRule="auto"/>
              <w:rPr>
                <w:rFonts w:ascii="標楷體" w:eastAsia="標楷體" w:hAnsi="標楷體" w:cs="Gungsuh"/>
                <w:highlight w:val="white"/>
              </w:rPr>
            </w:pPr>
            <w:r w:rsidRPr="009743D9">
              <w:rPr>
                <w:rFonts w:ascii="標楷體" w:eastAsia="標楷體" w:hAnsi="標楷體" w:cs="新3f細3f明3f體3f" w:hint="eastAsia"/>
                <w:kern w:val="0"/>
              </w:rPr>
              <w:t>2.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能依據表演內容，展現適切的肢體動作。</w:t>
            </w:r>
          </w:p>
          <w:p w14:paraId="0608CB83" w14:textId="257145B1" w:rsidR="00884889" w:rsidRPr="00587EC7" w:rsidRDefault="00884889" w:rsidP="00884889">
            <w:pPr>
              <w:suppressAutoHyphens/>
              <w:autoSpaceDN w:val="0"/>
              <w:textAlignment w:val="baseline"/>
              <w:rPr>
                <w:rFonts w:eastAsia="標楷體"/>
              </w:rPr>
            </w:pPr>
            <w:r w:rsidRPr="007D5585">
              <w:rPr>
                <w:rFonts w:ascii="標楷體" w:eastAsia="標楷體" w:hAnsi="標楷體" w:hint="eastAsia"/>
              </w:rPr>
              <w:t>3.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能了解科學遊戲的原理概念。</w:t>
            </w:r>
          </w:p>
        </w:tc>
      </w:tr>
    </w:tbl>
    <w:p w14:paraId="73B3D084" w14:textId="77777777" w:rsidR="00867F12" w:rsidRPr="000B18ED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867F12" w:rsidRPr="000B18ED" w14:paraId="1A13E32E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4534892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7F12" w:rsidRPr="000B18ED" w14:paraId="13E94702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F22E6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A7418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74B2C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0B18ED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9FC6CD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評量</w:t>
            </w:r>
          </w:p>
        </w:tc>
      </w:tr>
      <w:tr w:rsidR="00AB25C8" w:rsidRPr="000B18ED" w14:paraId="723587A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27746" w14:textId="26BB5174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單元一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—小小說書人1</w:t>
            </w:r>
            <w:r w:rsidR="001C4509" w:rsidRPr="000E65FF">
              <w:rPr>
                <w:rFonts w:ascii="標楷體" w:eastAsia="標楷體" w:hAnsi="標楷體"/>
                <w:b/>
              </w:rPr>
              <w:t xml:space="preserve"> </w:t>
            </w:r>
          </w:p>
          <w:p w14:paraId="1DC6811D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─第一節 開始─</w:t>
            </w:r>
          </w:p>
          <w:p w14:paraId="6353F05A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5ED6F51A" w14:textId="77777777" w:rsidR="00EB0A02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</w:p>
          <w:p w14:paraId="26389D17" w14:textId="7C88C8AB" w:rsidR="00884889" w:rsidRPr="000E65FF" w:rsidRDefault="00EB0A02" w:rsidP="00884889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以「巧克力冒險工廠」為例</w:t>
            </w:r>
            <w:r w:rsidR="00884889"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4EF4083" w14:textId="6F526568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1.全班共讀</w:t>
            </w:r>
            <w:r w:rsidR="002C5072">
              <w:rPr>
                <w:rFonts w:ascii="標楷體" w:eastAsia="標楷體" w:hAnsi="標楷體" w:hint="eastAsia"/>
              </w:rPr>
              <w:t>書箱選書的</w:t>
            </w:r>
            <w:r w:rsidRPr="000E65FF">
              <w:rPr>
                <w:rFonts w:ascii="標楷體" w:eastAsia="標楷體" w:hAnsi="標楷體" w:hint="eastAsia"/>
              </w:rPr>
              <w:t>第一章節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498AD488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2.閱讀第一章節，由教師引導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共同找出人、時、地、事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並試著說出第一章節的大意。</w:t>
            </w:r>
          </w:p>
          <w:p w14:paraId="6E08314E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4B587D9D" w14:textId="77777777" w:rsidR="00884889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教師總結課堂討論內容，並讓孩子將第二章節大意寫在小白板上。</w:t>
            </w:r>
          </w:p>
          <w:p w14:paraId="0A917C05" w14:textId="02CF69AC" w:rsidR="001C4509" w:rsidRPr="001C4509" w:rsidRDefault="001C4509" w:rsidP="00884889">
            <w:pPr>
              <w:rPr>
                <w:rFonts w:ascii="標楷體" w:eastAsia="標楷體" w:hAnsi="標楷體"/>
                <w:color w:val="FF0000"/>
              </w:rPr>
            </w:pPr>
            <w:r w:rsidRPr="001C4509">
              <w:rPr>
                <w:rFonts w:ascii="標楷體" w:eastAsia="標楷體" w:hAnsi="標楷體" w:hint="eastAsia"/>
                <w:color w:val="FF0000"/>
              </w:rPr>
              <w:t>【融入-</w:t>
            </w:r>
            <w:r w:rsidRPr="001C4509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Pr="001C4509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70F2EE49" w14:textId="1CD7C8AE" w:rsidR="00AB25C8" w:rsidRPr="00CF71B0" w:rsidRDefault="00884889" w:rsidP="00884889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─第一節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E93C3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lastRenderedPageBreak/>
              <w:t>40</w:t>
            </w:r>
          </w:p>
          <w:p w14:paraId="35B957FA" w14:textId="1B83E950" w:rsidR="00AB25C8" w:rsidRPr="000B18ED" w:rsidRDefault="00AB25C8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0ABC8AB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193E2AE1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6794319A" w14:textId="77777777" w:rsidR="00AB25C8" w:rsidRPr="000B18ED" w:rsidRDefault="00AB25C8" w:rsidP="00241BCE">
            <w:pPr>
              <w:snapToGrid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9496816" w14:textId="0C6BB272" w:rsidR="00747C72" w:rsidRPr="007754E9" w:rsidRDefault="00502D1E" w:rsidP="00747C72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56ED8C8B" w14:textId="2F319091" w:rsidR="00B83F7F" w:rsidRPr="000B18ED" w:rsidRDefault="00B83F7F" w:rsidP="00B83F7F">
            <w:pPr>
              <w:snapToGrid w:val="0"/>
              <w:rPr>
                <w:rFonts w:eastAsia="標楷體"/>
                <w:noProof/>
              </w:rPr>
            </w:pPr>
          </w:p>
        </w:tc>
      </w:tr>
      <w:tr w:rsidR="00AB25C8" w:rsidRPr="000B18ED" w14:paraId="6E27C10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89DE6" w14:textId="3837ADDF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單元二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—小小說書人2</w:t>
            </w:r>
            <w:r w:rsidR="001C4509" w:rsidRPr="000E65FF">
              <w:rPr>
                <w:rFonts w:ascii="標楷體" w:eastAsia="標楷體" w:hAnsi="標楷體"/>
                <w:b/>
              </w:rPr>
              <w:t xml:space="preserve"> </w:t>
            </w:r>
          </w:p>
          <w:p w14:paraId="434E403E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─第二節 開始─</w:t>
            </w:r>
          </w:p>
          <w:p w14:paraId="2C037380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1B72BB56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1B8990CF" w14:textId="1A75D084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1.全班共讀</w:t>
            </w:r>
            <w:r w:rsidR="002C5072">
              <w:rPr>
                <w:rFonts w:ascii="標楷體" w:eastAsia="標楷體" w:hAnsi="標楷體" w:hint="eastAsia"/>
              </w:rPr>
              <w:t>書箱選書</w:t>
            </w:r>
            <w:r w:rsidRPr="000E65FF">
              <w:rPr>
                <w:rFonts w:ascii="標楷體" w:eastAsia="標楷體" w:hAnsi="標楷體" w:hint="eastAsia"/>
              </w:rPr>
              <w:t>第二章節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07852261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閱讀第二章節，由教師引導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共同找出人、時、地、事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並試著說出第二章節的大意。</w:t>
            </w:r>
          </w:p>
          <w:p w14:paraId="19849A2A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12B20CC1" w14:textId="77777777" w:rsidR="001C4509" w:rsidRDefault="00884889" w:rsidP="001C450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教師總結課堂討論內容，並讓孩子將第二段章節大意寫在小白板上。</w:t>
            </w:r>
          </w:p>
          <w:p w14:paraId="0F1AF635" w14:textId="53A00AB9" w:rsidR="00884889" w:rsidRPr="000E65FF" w:rsidRDefault="001C4509" w:rsidP="00884889">
            <w:pPr>
              <w:rPr>
                <w:rFonts w:ascii="標楷體" w:eastAsia="標楷體" w:hAnsi="標楷體"/>
              </w:rPr>
            </w:pPr>
            <w:r w:rsidRPr="001C4509">
              <w:rPr>
                <w:rFonts w:ascii="標楷體" w:eastAsia="標楷體" w:hAnsi="標楷體" w:hint="eastAsia"/>
                <w:color w:val="FF0000"/>
              </w:rPr>
              <w:t>【融入-</w:t>
            </w:r>
            <w:r w:rsidRPr="001C4509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Pr="001C4509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2246AC6B" w14:textId="500E8E80" w:rsidR="00AB25C8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BC6107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t>40</w:t>
            </w:r>
          </w:p>
          <w:p w14:paraId="0C514B75" w14:textId="10A99EF1" w:rsidR="00484626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6434509" w14:textId="77777777" w:rsidR="00AB25C8" w:rsidRPr="00484626" w:rsidRDefault="00AB25C8" w:rsidP="00484626">
            <w:pPr>
              <w:rPr>
                <w:rFonts w:eastAsia="標楷體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307F739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25C87F07" w14:textId="03A415E2" w:rsidR="00AB25C8" w:rsidRPr="00AB25C8" w:rsidRDefault="00884889" w:rsidP="00884889">
            <w:pPr>
              <w:rPr>
                <w:rFonts w:eastAsia="標楷體"/>
                <w:noProof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B9B645" w14:textId="70CC1075" w:rsidR="002C1FF0" w:rsidRPr="007754E9" w:rsidRDefault="00502D1E" w:rsidP="002C1FF0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17BDF9E0" w14:textId="5081EECE" w:rsidR="00AB25C8" w:rsidRPr="00CF71B0" w:rsidRDefault="00AB25C8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38F67B7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9E608" w14:textId="18E75EBA" w:rsidR="00884889" w:rsidRPr="002315D6" w:rsidRDefault="00884889" w:rsidP="00884889">
            <w:pPr>
              <w:rPr>
                <w:rFonts w:ascii="標楷體" w:eastAsia="標楷體" w:hAnsi="標楷體"/>
                <w:b/>
              </w:rPr>
            </w:pPr>
            <w:r w:rsidRPr="002315D6">
              <w:rPr>
                <w:rFonts w:ascii="標楷體" w:eastAsia="標楷體" w:hAnsi="標楷體" w:hint="eastAsia"/>
                <w:b/>
              </w:rPr>
              <w:t>單元三 科學達人秀—</w:t>
            </w:r>
            <w:r w:rsidR="002C5072" w:rsidRPr="002315D6">
              <w:rPr>
                <w:rFonts w:ascii="標楷體" w:eastAsia="標楷體" w:hAnsi="標楷體" w:hint="eastAsia"/>
                <w:b/>
              </w:rPr>
              <w:t>彈力</w:t>
            </w:r>
            <w:r w:rsidRPr="002315D6">
              <w:rPr>
                <w:rFonts w:ascii="標楷體" w:eastAsia="標楷體" w:hAnsi="標楷體" w:hint="eastAsia"/>
                <w:b/>
              </w:rPr>
              <w:t>1</w:t>
            </w:r>
          </w:p>
          <w:p w14:paraId="537A63E6" w14:textId="77777777" w:rsidR="00884889" w:rsidRPr="002315D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─第三節 開始─</w:t>
            </w:r>
          </w:p>
          <w:p w14:paraId="195741BA" w14:textId="77777777" w:rsidR="00884889" w:rsidRPr="002315D6" w:rsidRDefault="00884889" w:rsidP="00884889">
            <w:pPr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壹、準備活動</w:t>
            </w:r>
          </w:p>
          <w:p w14:paraId="64791EE0" w14:textId="77777777" w:rsidR="002C5072" w:rsidRPr="002315D6" w:rsidRDefault="00884889" w:rsidP="00884889">
            <w:pPr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教師準備活動材料</w:t>
            </w:r>
          </w:p>
          <w:p w14:paraId="7D98DF71" w14:textId="44DB047C" w:rsidR="002C5072" w:rsidRPr="002315D6" w:rsidRDefault="002C5072" w:rsidP="00884889">
            <w:pPr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以</w:t>
            </w:r>
            <w:r w:rsidRPr="002315D6">
              <w:rPr>
                <w:rFonts w:ascii="標楷體" w:eastAsia="標楷體" w:hAnsi="標楷體" w:hint="eastAsia"/>
                <w:noProof/>
              </w:rPr>
              <w:t>「搖擺機器人」為例，帶入橡皮筋的彈力原理</w:t>
            </w:r>
          </w:p>
          <w:p w14:paraId="51AF24E8" w14:textId="77777777" w:rsidR="00884889" w:rsidRPr="002315D6" w:rsidRDefault="00884889" w:rsidP="00884889">
            <w:pPr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貳、發展活動</w:t>
            </w:r>
          </w:p>
          <w:p w14:paraId="4727AB87" w14:textId="77777777" w:rsidR="00884889" w:rsidRPr="002315D6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2315D6">
              <w:rPr>
                <w:rFonts w:ascii="標楷體" w:eastAsia="標楷體" w:hAnsi="標楷體" w:hint="eastAsia"/>
                <w:noProof/>
              </w:rPr>
              <w:t>1.播放「搖擺機器人」影片讓學童欣賞</w:t>
            </w:r>
            <w:r w:rsidRPr="002315D6">
              <w:rPr>
                <w:rFonts w:ascii="新細明體" w:hAnsi="新細明體" w:hint="eastAsia"/>
                <w:noProof/>
              </w:rPr>
              <w:t>。</w:t>
            </w:r>
          </w:p>
          <w:p w14:paraId="57EC2C50" w14:textId="77777777" w:rsidR="00884889" w:rsidRPr="002315D6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2315D6">
              <w:rPr>
                <w:rFonts w:ascii="標楷體" w:eastAsia="標楷體" w:hAnsi="標楷體" w:hint="eastAsia"/>
                <w:noProof/>
              </w:rPr>
              <w:t>2</w:t>
            </w:r>
            <w:r w:rsidRPr="002315D6">
              <w:rPr>
                <w:rFonts w:ascii="標楷體" w:eastAsia="標楷體" w:hAnsi="標楷體"/>
                <w:noProof/>
              </w:rPr>
              <w:t>.</w:t>
            </w:r>
            <w:r w:rsidRPr="002315D6">
              <w:rPr>
                <w:rFonts w:ascii="標楷體" w:eastAsia="標楷體" w:hAnsi="標楷體" w:hint="eastAsia"/>
              </w:rPr>
              <w:t>專心聆聽老師的提問</w:t>
            </w:r>
            <w:r w:rsidRPr="002315D6">
              <w:rPr>
                <w:rFonts w:ascii="新細明體" w:hAnsi="新細明體" w:hint="eastAsia"/>
              </w:rPr>
              <w:t>：</w:t>
            </w:r>
            <w:r w:rsidRPr="002315D6">
              <w:rPr>
                <w:rFonts w:ascii="標楷體" w:eastAsia="標楷體" w:hAnsi="標楷體" w:hint="eastAsia"/>
                <w:noProof/>
              </w:rPr>
              <w:t>「機器人為什麼會搖搖擺擺？」</w:t>
            </w:r>
          </w:p>
          <w:p w14:paraId="1A6CE3D7" w14:textId="77777777" w:rsidR="00884889" w:rsidRPr="002315D6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2315D6">
              <w:rPr>
                <w:rFonts w:ascii="標楷體" w:eastAsia="標楷體" w:hAnsi="標楷體" w:hint="eastAsia"/>
                <w:noProof/>
              </w:rPr>
              <w:t>3</w:t>
            </w:r>
            <w:r w:rsidRPr="002315D6">
              <w:rPr>
                <w:rFonts w:ascii="標楷體" w:eastAsia="標楷體" w:hAnsi="標楷體"/>
                <w:noProof/>
              </w:rPr>
              <w:t>.</w:t>
            </w:r>
            <w:r w:rsidRPr="002315D6">
              <w:rPr>
                <w:rFonts w:ascii="標楷體" w:eastAsia="標楷體" w:hAnsi="標楷體" w:hint="eastAsia"/>
                <w:noProof/>
              </w:rPr>
              <w:t>分組討論</w:t>
            </w:r>
            <w:r w:rsidRPr="002315D6">
              <w:rPr>
                <w:rFonts w:ascii="新細明體" w:hAnsi="新細明體" w:hint="eastAsia"/>
                <w:noProof/>
              </w:rPr>
              <w:t>，</w:t>
            </w:r>
            <w:r w:rsidRPr="002315D6">
              <w:rPr>
                <w:rFonts w:ascii="標楷體" w:eastAsia="標楷體" w:hAnsi="標楷體" w:hint="eastAsia"/>
                <w:noProof/>
              </w:rPr>
              <w:t>將可能答案寫在小組白板內</w:t>
            </w:r>
            <w:r w:rsidRPr="002315D6">
              <w:rPr>
                <w:rFonts w:ascii="新細明體" w:hAnsi="新細明體" w:hint="eastAsia"/>
                <w:noProof/>
              </w:rPr>
              <w:t>。</w:t>
            </w:r>
          </w:p>
          <w:p w14:paraId="5E6D5C5C" w14:textId="77777777" w:rsidR="00884889" w:rsidRPr="002315D6" w:rsidRDefault="00884889" w:rsidP="00884889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2315D6">
              <w:rPr>
                <w:rFonts w:ascii="標楷體" w:eastAsia="標楷體" w:hAnsi="標楷體"/>
                <w:noProof/>
              </w:rPr>
              <w:t>4.</w:t>
            </w:r>
            <w:r w:rsidRPr="002315D6">
              <w:rPr>
                <w:rFonts w:ascii="標楷體" w:eastAsia="標楷體" w:hAnsi="標楷體" w:hint="eastAsia"/>
                <w:noProof/>
              </w:rPr>
              <w:t>分組發表。</w:t>
            </w:r>
          </w:p>
          <w:p w14:paraId="247D2A89" w14:textId="77777777" w:rsidR="00884889" w:rsidRPr="002315D6" w:rsidRDefault="00884889" w:rsidP="00884889">
            <w:pPr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參、綜合活動</w:t>
            </w:r>
          </w:p>
          <w:p w14:paraId="70D59FEF" w14:textId="77777777" w:rsidR="00884889" w:rsidRPr="002315D6" w:rsidRDefault="00884889" w:rsidP="00884889">
            <w:pPr>
              <w:rPr>
                <w:rFonts w:ascii="新細明體" w:hAnsi="新細明體"/>
                <w:noProof/>
              </w:rPr>
            </w:pPr>
            <w:r w:rsidRPr="002315D6">
              <w:rPr>
                <w:rFonts w:ascii="標楷體" w:eastAsia="標楷體" w:hAnsi="標楷體" w:hint="eastAsia"/>
              </w:rPr>
              <w:t>1</w:t>
            </w:r>
            <w:r w:rsidRPr="002315D6">
              <w:rPr>
                <w:rFonts w:ascii="標楷體" w:eastAsia="標楷體" w:hAnsi="標楷體"/>
              </w:rPr>
              <w:t>.</w:t>
            </w:r>
            <w:r w:rsidRPr="002315D6">
              <w:rPr>
                <w:rFonts w:ascii="標楷體" w:eastAsia="標楷體" w:hAnsi="標楷體" w:hint="eastAsia"/>
              </w:rPr>
              <w:t>拿出下一堂課製作搖擺機器人所需的材料一一介紹</w:t>
            </w:r>
            <w:r w:rsidRPr="002315D6">
              <w:rPr>
                <w:rFonts w:ascii="新細明體" w:hAnsi="新細明體" w:hint="eastAsia"/>
                <w:noProof/>
              </w:rPr>
              <w:t>。</w:t>
            </w:r>
          </w:p>
          <w:p w14:paraId="4E658FAE" w14:textId="77777777" w:rsidR="00884889" w:rsidRPr="002315D6" w:rsidRDefault="00884889" w:rsidP="00884889">
            <w:pPr>
              <w:snapToGrid w:val="0"/>
              <w:spacing w:line="360" w:lineRule="auto"/>
              <w:rPr>
                <w:rFonts w:ascii="新細明體" w:hAnsi="新細明體"/>
                <w:noProof/>
              </w:rPr>
            </w:pPr>
            <w:r w:rsidRPr="002315D6">
              <w:rPr>
                <w:rFonts w:ascii="標楷體" w:eastAsia="標楷體" w:hAnsi="標楷體" w:cs="新細明體" w:hint="eastAsia"/>
                <w:bCs/>
                <w:kern w:val="0"/>
              </w:rPr>
              <w:t>2.</w:t>
            </w:r>
            <w:r w:rsidRPr="002315D6">
              <w:rPr>
                <w:rFonts w:ascii="標楷體" w:eastAsia="標楷體" w:hAnsi="標楷體" w:hint="eastAsia"/>
                <w:noProof/>
              </w:rPr>
              <w:t>教師總結:材料中沒有電池、沒有磁鐵</w:t>
            </w:r>
            <w:r w:rsidRPr="002315D6">
              <w:rPr>
                <w:rFonts w:ascii="標楷體" w:eastAsia="標楷體" w:hAnsi="標楷體"/>
                <w:noProof/>
              </w:rPr>
              <w:t>……</w:t>
            </w:r>
            <w:r w:rsidRPr="002315D6">
              <w:rPr>
                <w:rFonts w:ascii="標楷體" w:eastAsia="標楷體" w:hAnsi="標楷體" w:hint="eastAsia"/>
                <w:noProof/>
              </w:rPr>
              <w:t>關鍵在於橡皮筋</w:t>
            </w:r>
            <w:r w:rsidRPr="002315D6">
              <w:rPr>
                <w:rFonts w:ascii="新細明體" w:hAnsi="新細明體" w:hint="eastAsia"/>
                <w:noProof/>
              </w:rPr>
              <w:t>。</w:t>
            </w:r>
          </w:p>
          <w:p w14:paraId="3E545A77" w14:textId="7A26D394" w:rsidR="00484626" w:rsidRPr="002315D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─第三節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7D4413" w14:textId="77777777" w:rsidR="00484626" w:rsidRPr="002315D6" w:rsidRDefault="00484626" w:rsidP="00484626">
            <w:pPr>
              <w:rPr>
                <w:rFonts w:ascii="標楷體" w:eastAsia="標楷體" w:hAnsi="標楷體"/>
              </w:rPr>
            </w:pPr>
            <w:r w:rsidRPr="002315D6">
              <w:rPr>
                <w:rFonts w:ascii="標楷體" w:eastAsia="標楷體" w:hAnsi="標楷體" w:hint="eastAsia"/>
              </w:rPr>
              <w:t>4</w:t>
            </w:r>
            <w:r w:rsidRPr="002315D6">
              <w:rPr>
                <w:rFonts w:ascii="標楷體" w:eastAsia="標楷體" w:hAnsi="標楷體"/>
              </w:rPr>
              <w:t>0</w:t>
            </w:r>
          </w:p>
          <w:p w14:paraId="451F64F7" w14:textId="77777777" w:rsidR="00484626" w:rsidRPr="002315D6" w:rsidRDefault="00484626" w:rsidP="00484626">
            <w:pPr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F0C7E4A" w14:textId="77777777" w:rsidR="00884889" w:rsidRPr="002315D6" w:rsidRDefault="00884889" w:rsidP="00884889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2315D6">
              <w:rPr>
                <w:rFonts w:asciiTheme="majorEastAsia" w:eastAsiaTheme="majorEastAsia" w:hAnsiTheme="majorEastAsia" w:cs="新細明體"/>
                <w:kern w:val="0"/>
              </w:rPr>
              <w:t>紙杯、橡皮筋、吸管、線、1公分以上的串珠、夾子、毛根</w:t>
            </w:r>
          </w:p>
          <w:p w14:paraId="60713A7C" w14:textId="5362A127" w:rsidR="00484626" w:rsidRPr="002315D6" w:rsidRDefault="00484626" w:rsidP="00484626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F46CB2F" w14:textId="21367A71" w:rsidR="00484626" w:rsidRPr="002315D6" w:rsidRDefault="00502D1E" w:rsidP="00484626">
            <w:pPr>
              <w:jc w:val="both"/>
              <w:rPr>
                <w:rFonts w:ascii="新細明體" w:hAnsi="新細明體"/>
              </w:rPr>
            </w:pPr>
            <w:r w:rsidRPr="002315D6">
              <w:rPr>
                <w:rFonts w:ascii="新細明體" w:hAnsi="新細明體"/>
              </w:rPr>
              <w:t>實際操作</w:t>
            </w:r>
          </w:p>
          <w:p w14:paraId="72DD9051" w14:textId="77777777" w:rsidR="00484626" w:rsidRPr="002315D6" w:rsidRDefault="00484626" w:rsidP="00B83F7F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84626" w:rsidRPr="000B18ED" w14:paraId="40CEAE3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798819" w14:textId="1F651A78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單元四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—小小說書人3</w:t>
            </w:r>
            <w:r w:rsidR="001C4509" w:rsidRPr="000E65FF">
              <w:rPr>
                <w:rFonts w:ascii="標楷體" w:eastAsia="標楷體" w:hAnsi="標楷體"/>
                <w:b/>
              </w:rPr>
              <w:t xml:space="preserve"> </w:t>
            </w:r>
          </w:p>
          <w:p w14:paraId="5A66F0CF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─第四節 開始─</w:t>
            </w:r>
          </w:p>
          <w:p w14:paraId="3A312B36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0B5393AF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lastRenderedPageBreak/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055449E" w14:textId="3AA0BC99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1.全班共讀</w:t>
            </w:r>
            <w:r w:rsidR="002C5072">
              <w:rPr>
                <w:rFonts w:ascii="標楷體" w:eastAsia="標楷體" w:hAnsi="標楷體" w:hint="eastAsia"/>
              </w:rPr>
              <w:t>書箱選書</w:t>
            </w:r>
            <w:r w:rsidRPr="000E65FF">
              <w:rPr>
                <w:rFonts w:ascii="標楷體" w:eastAsia="標楷體" w:hAnsi="標楷體" w:hint="eastAsia"/>
              </w:rPr>
              <w:t>第三章節</w:t>
            </w:r>
          </w:p>
          <w:p w14:paraId="0236230A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閱讀第三章節，由小組討論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共同找出人、時、地、事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並試著說出第三章節的大意。</w:t>
            </w:r>
          </w:p>
          <w:p w14:paraId="71EAEE9A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5CD07E16" w14:textId="77777777" w:rsidR="00884889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教師總結課堂討論內容，並讓各組將第三段章節大意寫在小白板上。</w:t>
            </w:r>
          </w:p>
          <w:p w14:paraId="47681F59" w14:textId="60D92751" w:rsidR="001C4509" w:rsidRPr="000E65FF" w:rsidRDefault="001C4509" w:rsidP="00884889">
            <w:pPr>
              <w:rPr>
                <w:rFonts w:ascii="標楷體" w:eastAsia="標楷體" w:hAnsi="標楷體"/>
              </w:rPr>
            </w:pPr>
            <w:r w:rsidRPr="001C4509">
              <w:rPr>
                <w:rFonts w:ascii="標楷體" w:eastAsia="標楷體" w:hAnsi="標楷體" w:hint="eastAsia"/>
                <w:color w:val="FF0000"/>
              </w:rPr>
              <w:t>【融入-</w:t>
            </w:r>
            <w:r w:rsidRPr="001C4509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Pr="001C4509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62EC8B94" w14:textId="4581F160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62D310" w14:textId="77777777" w:rsidR="00484626" w:rsidRPr="007754E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7754E9">
              <w:rPr>
                <w:rFonts w:eastAsia="標楷體" w:hAnsi="標楷體"/>
                <w:noProof/>
              </w:rPr>
              <w:lastRenderedPageBreak/>
              <w:t>40</w:t>
            </w:r>
          </w:p>
          <w:p w14:paraId="27B3A1C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E6CBE5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6D290C46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31532B09" w14:textId="77777777" w:rsidR="00484626" w:rsidRPr="00AB25C8" w:rsidRDefault="00484626" w:rsidP="00484626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D4FB108" w14:textId="30D0A24A" w:rsidR="00484626" w:rsidRPr="007754E9" w:rsidRDefault="00502D1E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5EA6D1E2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5CC6B3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3B10D" w14:textId="2FA4D055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單元五 閱讀演藝廳(表藝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—聲音練習</w:t>
            </w:r>
          </w:p>
          <w:p w14:paraId="59BC27B9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</w:rPr>
              <w:t>─第五節 開始─</w:t>
            </w:r>
          </w:p>
          <w:p w14:paraId="224CC28B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75D01C45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教師準備情緒卡</w:t>
            </w:r>
          </w:p>
          <w:p w14:paraId="4BD971BC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6FED1E13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老師先示範幾個情緒卡上說話的聲音。</w:t>
            </w:r>
          </w:p>
          <w:p w14:paraId="76A7A481" w14:textId="77777777" w:rsidR="00884889" w:rsidRPr="000E65FF" w:rsidRDefault="00884889" w:rsidP="00884889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抽情緒卡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請學生試著表演「聲音」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185ECE65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0820B0F7" w14:textId="77777777" w:rsidR="00884889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透過學生的表演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討論歸納什麼情緒該有什樣的聲音。</w:t>
            </w:r>
          </w:p>
          <w:p w14:paraId="3D8D8EE6" w14:textId="7622C9CE" w:rsidR="001C4509" w:rsidRPr="001C4509" w:rsidRDefault="001C4509" w:rsidP="00884889">
            <w:pPr>
              <w:rPr>
                <w:rFonts w:ascii="標楷體" w:eastAsia="標楷體" w:hAnsi="標楷體"/>
              </w:rPr>
            </w:pPr>
            <w:r w:rsidRPr="001C4509">
              <w:rPr>
                <w:rFonts w:ascii="標楷體" w:eastAsia="標楷體" w:hAnsi="標楷體" w:hint="eastAsia"/>
                <w:color w:val="FF0000"/>
              </w:rPr>
              <w:t>【融入-</w:t>
            </w:r>
            <w:r w:rsidRPr="001C4509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Pr="001C4509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7C220C83" w14:textId="6931B704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FA7553" w14:textId="77777777" w:rsidR="00484626" w:rsidRPr="000B18F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0B18F9">
              <w:rPr>
                <w:rFonts w:eastAsia="標楷體" w:hAnsi="標楷體" w:hint="eastAsia"/>
                <w:noProof/>
              </w:rPr>
              <w:t>40</w:t>
            </w:r>
          </w:p>
          <w:p w14:paraId="414706EF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35C026C" w14:textId="77777777" w:rsidR="00884889" w:rsidRPr="000E65FF" w:rsidRDefault="00884889" w:rsidP="00884889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noProof/>
              </w:rPr>
            </w:pPr>
            <w:r w:rsidRPr="000E65FF">
              <w:rPr>
                <w:rFonts w:asciiTheme="majorEastAsia" w:eastAsiaTheme="majorEastAsia" w:hAnsiTheme="majorEastAsia" w:hint="eastAsia"/>
                <w:noProof/>
              </w:rPr>
              <w:t>情緒卡</w:t>
            </w:r>
          </w:p>
          <w:p w14:paraId="5CE1D6B7" w14:textId="77777777" w:rsidR="00484626" w:rsidRPr="00AB25C8" w:rsidRDefault="00484626" w:rsidP="00484626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6DD254" w14:textId="45EC461F" w:rsidR="00884889" w:rsidRPr="000E65FF" w:rsidRDefault="00502D1E" w:rsidP="00884889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5EF706CA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9BBE4D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7CF9B" w14:textId="45E4D095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單元六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—小小說書人4</w:t>
            </w:r>
          </w:p>
          <w:p w14:paraId="15344414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─第六節 開始─</w:t>
            </w:r>
          </w:p>
          <w:p w14:paraId="112473C8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3E7A8231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7CE17707" w14:textId="3BBD3DE4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1.全班共讀</w:t>
            </w:r>
            <w:r w:rsidR="002C5072">
              <w:rPr>
                <w:rFonts w:ascii="標楷體" w:eastAsia="標楷體" w:hAnsi="標楷體" w:hint="eastAsia"/>
              </w:rPr>
              <w:t>書箱選書</w:t>
            </w:r>
            <w:r w:rsidRPr="000E65FF">
              <w:rPr>
                <w:rFonts w:ascii="標楷體" w:eastAsia="標楷體" w:hAnsi="標楷體" w:hint="eastAsia"/>
              </w:rPr>
              <w:t>第四章節</w:t>
            </w:r>
          </w:p>
          <w:p w14:paraId="70A03097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閱讀第四章節，由小組討論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共同找出人、時、地、事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並試著說出第四章節的大意。</w:t>
            </w:r>
          </w:p>
          <w:p w14:paraId="4C75042B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402DD471" w14:textId="77777777" w:rsidR="00884889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教師總結課堂討論內容，並讓各組將第四段章節大意寫在小白板上。</w:t>
            </w:r>
          </w:p>
          <w:p w14:paraId="63D102E5" w14:textId="02552551" w:rsidR="001C4509" w:rsidRPr="000E65FF" w:rsidRDefault="001C4509" w:rsidP="00884889">
            <w:pPr>
              <w:rPr>
                <w:rFonts w:ascii="標楷體" w:eastAsia="標楷體" w:hAnsi="標楷體"/>
              </w:rPr>
            </w:pPr>
            <w:r w:rsidRPr="001C4509">
              <w:rPr>
                <w:rFonts w:ascii="標楷體" w:eastAsia="標楷體" w:hAnsi="標楷體" w:hint="eastAsia"/>
                <w:color w:val="FF0000"/>
              </w:rPr>
              <w:t>【融入-</w:t>
            </w:r>
            <w:r w:rsidRPr="001C4509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Pr="001C4509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4E3921A6" w14:textId="37C033D9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─第六節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6B29BF" w14:textId="77777777" w:rsidR="00484626" w:rsidRPr="00C60B9B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C60B9B">
              <w:rPr>
                <w:rFonts w:eastAsia="標楷體" w:hAnsi="標楷體" w:hint="eastAsia"/>
                <w:noProof/>
              </w:rPr>
              <w:t>40</w:t>
            </w:r>
          </w:p>
          <w:p w14:paraId="00CCB7E6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761A75A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48B796D2" w14:textId="285E0B0D" w:rsidR="00484626" w:rsidRPr="00AB25C8" w:rsidRDefault="00884889" w:rsidP="00884889">
            <w:pPr>
              <w:rPr>
                <w:rFonts w:eastAsia="標楷體"/>
                <w:noProof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FD1507" w14:textId="3693F308" w:rsidR="00884889" w:rsidRPr="000E65FF" w:rsidRDefault="00502D1E" w:rsidP="00884889">
            <w:pPr>
              <w:pStyle w:val="a3"/>
              <w:snapToGrid w:val="0"/>
              <w:ind w:leftChars="0" w:left="0"/>
              <w:jc w:val="both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實際操作</w:t>
            </w:r>
          </w:p>
          <w:p w14:paraId="4621CCD5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5C2D3E6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83F7DD" w14:textId="71438226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單元七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—小小說書人5</w:t>
            </w:r>
            <w:r w:rsidR="001C4509" w:rsidRPr="000E65FF">
              <w:rPr>
                <w:rFonts w:ascii="標楷體" w:eastAsia="標楷體" w:hAnsi="標楷體"/>
                <w:b/>
              </w:rPr>
              <w:t xml:space="preserve"> </w:t>
            </w:r>
          </w:p>
          <w:p w14:paraId="65C8AD81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─第七節 開始─</w:t>
            </w:r>
          </w:p>
          <w:p w14:paraId="5EB50DFF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62E6CB33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B0E3C04" w14:textId="17E0BA3E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1.全班共讀</w:t>
            </w:r>
            <w:r w:rsidR="002C5072">
              <w:rPr>
                <w:rFonts w:ascii="標楷體" w:eastAsia="標楷體" w:hAnsi="標楷體" w:hint="eastAsia"/>
              </w:rPr>
              <w:t>書箱選書</w:t>
            </w:r>
            <w:r w:rsidRPr="000E65FF">
              <w:rPr>
                <w:rFonts w:ascii="標楷體" w:eastAsia="標楷體" w:hAnsi="標楷體" w:hint="eastAsia"/>
              </w:rPr>
              <w:t>第五章節</w:t>
            </w:r>
          </w:p>
          <w:p w14:paraId="7C215325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閱讀第五章節，兩人一組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共同找出人、時、地、事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並試著說出第五章節的大意。</w:t>
            </w:r>
          </w:p>
          <w:p w14:paraId="257FAFA6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2E823ADD" w14:textId="77777777" w:rsidR="00884889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lastRenderedPageBreak/>
              <w:t>教師總結課堂討論內容，並讓每個人將第五段章節大意寫在小白板上。</w:t>
            </w:r>
          </w:p>
          <w:p w14:paraId="1DC9EC27" w14:textId="408325FD" w:rsidR="001C4509" w:rsidRPr="001C4509" w:rsidRDefault="001C4509" w:rsidP="00884889">
            <w:pPr>
              <w:rPr>
                <w:rFonts w:ascii="標楷體" w:eastAsia="標楷體" w:hAnsi="標楷體"/>
              </w:rPr>
            </w:pPr>
            <w:r w:rsidRPr="001C4509">
              <w:rPr>
                <w:rFonts w:ascii="標楷體" w:eastAsia="標楷體" w:hAnsi="標楷體" w:hint="eastAsia"/>
                <w:color w:val="FF0000"/>
              </w:rPr>
              <w:t>【融入-</w:t>
            </w:r>
            <w:r w:rsidRPr="001C4509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Pr="001C4509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45968D87" w14:textId="3995829B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CDB430" w14:textId="77777777" w:rsidR="00484626" w:rsidRPr="005D07B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5D07B9">
              <w:rPr>
                <w:rFonts w:eastAsia="標楷體" w:hAnsi="標楷體" w:hint="eastAsia"/>
                <w:noProof/>
              </w:rPr>
              <w:lastRenderedPageBreak/>
              <w:t>40</w:t>
            </w:r>
          </w:p>
          <w:p w14:paraId="3BC04CE9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4FE1B47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336959E5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5B534A74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FD914C" w14:textId="64C24D65" w:rsidR="00484626" w:rsidRPr="00EF26DA" w:rsidRDefault="00502D1E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255C2CBE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08ED217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81184" w14:textId="77777777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單元八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—小小說書人6</w:t>
            </w:r>
          </w:p>
          <w:p w14:paraId="7034DB4D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─第八節 開始─</w:t>
            </w:r>
          </w:p>
          <w:p w14:paraId="36CE1DD2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1C5ADD14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4E00F4C" w14:textId="25E0D1E5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1.全班共讀</w:t>
            </w:r>
            <w:r w:rsidR="002C5072">
              <w:rPr>
                <w:rFonts w:ascii="標楷體" w:eastAsia="標楷體" w:hAnsi="標楷體" w:hint="eastAsia"/>
              </w:rPr>
              <w:t>書箱選書</w:t>
            </w:r>
            <w:r w:rsidRPr="000E65FF">
              <w:rPr>
                <w:rFonts w:ascii="標楷體" w:eastAsia="標楷體" w:hAnsi="標楷體" w:hint="eastAsia"/>
              </w:rPr>
              <w:t>第六章節</w:t>
            </w:r>
          </w:p>
          <w:p w14:paraId="02B7B7F2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閱讀第六章節，兩人一組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共同找出人、時、地、事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並試著說出第六章節的大意。</w:t>
            </w:r>
          </w:p>
          <w:p w14:paraId="5D187084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0DA15B3D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教師總結課堂討論內容，並讓每個人將第六段章節大意寫在小白板上。</w:t>
            </w:r>
          </w:p>
          <w:p w14:paraId="5845ECCF" w14:textId="6A703AC7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3169B6" w14:textId="77777777" w:rsidR="00484626" w:rsidRPr="00EF26DA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F26DA">
              <w:rPr>
                <w:rFonts w:ascii="標楷體" w:eastAsia="標楷體" w:hAnsi="標楷體" w:hint="eastAsia"/>
                <w:noProof/>
              </w:rPr>
              <w:t>40</w:t>
            </w:r>
          </w:p>
          <w:p w14:paraId="0D9A9499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EA92808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7A71A035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7E436B6C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04E91D" w14:textId="223464E0" w:rsidR="00484626" w:rsidRPr="007B317A" w:rsidRDefault="00502D1E" w:rsidP="00484626">
            <w:pPr>
              <w:pStyle w:val="a3"/>
              <w:snapToGrid w:val="0"/>
              <w:ind w:leftChars="0" w:left="0"/>
              <w:jc w:val="both"/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實際操作</w:t>
            </w:r>
          </w:p>
          <w:p w14:paraId="7B7D1720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2B629D6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7B2E2" w14:textId="16CA36B3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單元九 科學達人秀—</w:t>
            </w:r>
            <w:r w:rsidR="002C5072">
              <w:rPr>
                <w:rFonts w:ascii="標楷體" w:eastAsia="標楷體" w:hAnsi="標楷體" w:hint="eastAsia"/>
                <w:b/>
              </w:rPr>
              <w:t>彈力</w:t>
            </w:r>
            <w:r w:rsidRPr="000E65FF">
              <w:rPr>
                <w:rFonts w:ascii="標楷體" w:eastAsia="標楷體" w:hAnsi="標楷體" w:hint="eastAsia"/>
                <w:b/>
              </w:rPr>
              <w:t>2</w:t>
            </w:r>
          </w:p>
          <w:p w14:paraId="2A36854F" w14:textId="77777777" w:rsidR="00884889" w:rsidRPr="000E65FF" w:rsidRDefault="00884889" w:rsidP="00884889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─第九節 開始─</w:t>
            </w:r>
          </w:p>
          <w:p w14:paraId="08A4EF2F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3A789C7D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教師準備活動材料</w:t>
            </w:r>
          </w:p>
          <w:p w14:paraId="40184D03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7F4F519D" w14:textId="77777777" w:rsidR="00884889" w:rsidRPr="000E65FF" w:rsidRDefault="00884889" w:rsidP="00884889">
            <w:pPr>
              <w:rPr>
                <w:rFonts w:ascii="新細明體" w:hAnsi="新細明體"/>
                <w:noProof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1.播放「搖擺機器人」製作影片</w:t>
            </w:r>
            <w:r w:rsidRPr="000E65FF">
              <w:rPr>
                <w:rFonts w:ascii="新細明體" w:hAnsi="新細明體" w:hint="eastAsia"/>
                <w:noProof/>
              </w:rPr>
              <w:t>。</w:t>
            </w:r>
          </w:p>
          <w:p w14:paraId="20FAF8F6" w14:textId="77777777" w:rsidR="00884889" w:rsidRPr="000E65FF" w:rsidRDefault="00884889" w:rsidP="00884889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2</w:t>
            </w:r>
            <w:r w:rsidRPr="000E65FF">
              <w:rPr>
                <w:rFonts w:ascii="標楷體" w:eastAsia="標楷體" w:hAnsi="標楷體"/>
                <w:noProof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老師示範如何製作搖擺機器人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以及各步驟的注意事項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572DB1D5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0F0C28A0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發下基本材料</w:t>
            </w:r>
            <w:r w:rsidRPr="000E65FF">
              <w:rPr>
                <w:rFonts w:ascii="標楷體" w:eastAsia="標楷體" w:hAnsi="標楷體" w:hint="eastAsia"/>
                <w:noProof/>
              </w:rPr>
              <w:t>。</w:t>
            </w:r>
          </w:p>
          <w:p w14:paraId="607F3958" w14:textId="77777777" w:rsidR="00884889" w:rsidRPr="000E65FF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2</w:t>
            </w:r>
            <w:r w:rsidRPr="000E65FF">
              <w:rPr>
                <w:rFonts w:ascii="標楷體" w:eastAsia="標楷體" w:hAnsi="標楷體"/>
                <w:noProof/>
              </w:rPr>
              <w:t>.</w:t>
            </w:r>
            <w:r w:rsidRPr="000E65FF">
              <w:rPr>
                <w:rFonts w:ascii="標楷體" w:eastAsia="標楷體" w:hAnsi="標楷體" w:hint="eastAsia"/>
                <w:noProof/>
              </w:rPr>
              <w:t>說明可額外帶的材料。</w:t>
            </w:r>
          </w:p>
          <w:p w14:paraId="0C286E14" w14:textId="0BC7E028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13A513" w14:textId="7C8B11AC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7B317A">
              <w:rPr>
                <w:rFonts w:ascii="標楷體" w:eastAsia="標楷體" w:hAnsi="標楷體" w:hint="eastAsia"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26A17E0" w14:textId="77777777" w:rsidR="00884889" w:rsidRPr="000E65FF" w:rsidRDefault="00884889" w:rsidP="00884889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0E65FF">
              <w:rPr>
                <w:rFonts w:asciiTheme="majorEastAsia" w:eastAsiaTheme="majorEastAsia" w:hAnsiTheme="majorEastAsia" w:cs="新細明體"/>
                <w:kern w:val="0"/>
              </w:rPr>
              <w:t>紙杯、橡皮筋、吸管、線、1公分以上的串珠、夾子、毛根</w:t>
            </w:r>
          </w:p>
          <w:p w14:paraId="3AB07908" w14:textId="77777777" w:rsidR="00484626" w:rsidRPr="00884889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1944A3" w14:textId="0285A145" w:rsidR="00484626" w:rsidRPr="007B317A" w:rsidRDefault="00502D1E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1F200B6A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F736C8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01C15" w14:textId="77777777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 閱讀演藝廳(表藝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—表情練習</w:t>
            </w:r>
          </w:p>
          <w:p w14:paraId="6B423608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─第十節 開始─</w:t>
            </w:r>
          </w:p>
          <w:p w14:paraId="661FBA07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6A3098C0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教師準備情緒卡</w:t>
            </w:r>
          </w:p>
          <w:p w14:paraId="6560E167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50B41C96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老師先示範幾個情緒卡上該出現的表情。</w:t>
            </w:r>
          </w:p>
          <w:p w14:paraId="28B97D1C" w14:textId="77777777" w:rsidR="00884889" w:rsidRPr="000E65FF" w:rsidRDefault="00884889" w:rsidP="00884889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抽情緒卡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請學生試著表演「表情」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6F01741C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25D04751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透過學生的表演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討論歸納什麼情緒該有什樣的表情。</w:t>
            </w:r>
          </w:p>
          <w:p w14:paraId="5AC75D01" w14:textId="1289D9F8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EDB9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D47DC03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7AFA50" w14:textId="77777777" w:rsidR="00884889" w:rsidRPr="000E65FF" w:rsidRDefault="00884889" w:rsidP="00884889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noProof/>
              </w:rPr>
            </w:pPr>
            <w:r w:rsidRPr="000E65FF">
              <w:rPr>
                <w:rFonts w:asciiTheme="majorEastAsia" w:eastAsiaTheme="majorEastAsia" w:hAnsiTheme="majorEastAsia" w:hint="eastAsia"/>
                <w:noProof/>
              </w:rPr>
              <w:t>情緒卡</w:t>
            </w:r>
          </w:p>
          <w:p w14:paraId="38D0211A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9DAD25" w14:textId="207F88C4" w:rsidR="00FF016B" w:rsidRPr="006279F3" w:rsidRDefault="00502D1E" w:rsidP="00FF016B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2392BD43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C1D7D6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AC1AF6" w14:textId="77777777" w:rsidR="00884889" w:rsidRPr="000E65FF" w:rsidRDefault="00484626" w:rsidP="0088488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ab/>
            </w:r>
            <w:r w:rsidR="00884889" w:rsidRPr="000E65FF">
              <w:rPr>
                <w:rFonts w:ascii="標楷體" w:eastAsia="標楷體" w:hAnsi="標楷體" w:hint="eastAsia"/>
                <w:b/>
              </w:rPr>
              <w:t>單元十一 閱讀演藝廳(閱讀</w:t>
            </w:r>
            <w:r w:rsidR="00884889" w:rsidRPr="000E65FF">
              <w:rPr>
                <w:rFonts w:ascii="標楷體" w:eastAsia="標楷體" w:hAnsi="標楷體"/>
                <w:b/>
              </w:rPr>
              <w:t>)</w:t>
            </w:r>
            <w:r w:rsidR="00884889" w:rsidRPr="000E65FF">
              <w:rPr>
                <w:rFonts w:ascii="標楷體" w:eastAsia="標楷體" w:hAnsi="標楷體" w:hint="eastAsia"/>
                <w:b/>
              </w:rPr>
              <w:t>—小小說書人7</w:t>
            </w:r>
          </w:p>
          <w:p w14:paraId="3A93412F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─第十一節 開始─</w:t>
            </w:r>
          </w:p>
          <w:p w14:paraId="3E387E8B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185B6581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lastRenderedPageBreak/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0551B286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老師先簡單介紹書中五位小主角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2A3A7C0C" w14:textId="77777777" w:rsidR="00884889" w:rsidRPr="000E65FF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/>
              </w:rPr>
              <w:t>2</w:t>
            </w:r>
            <w:r w:rsidRPr="000E65FF">
              <w:rPr>
                <w:rFonts w:ascii="標楷體" w:eastAsia="標楷體" w:hAnsi="標楷體" w:hint="eastAsia"/>
              </w:rPr>
              <w:t>.將全班分成五組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每組選一位小主角來分析其外貌、個性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並作簡單介紹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20B5A922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74264FD8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教師提醒學生，下週要將討論內容整理歸納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製作成表格海報。</w:t>
            </w:r>
          </w:p>
          <w:p w14:paraId="1A16A7C6" w14:textId="21E8A610" w:rsidR="00484626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─第十一節結束─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D6990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722F03A9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A4D8AC1" w14:textId="77777777" w:rsidR="00DC177B" w:rsidRPr="000E65FF" w:rsidRDefault="00DC177B" w:rsidP="00DC177B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共讀書籍</w:t>
            </w:r>
          </w:p>
          <w:p w14:paraId="3BD10C85" w14:textId="77777777" w:rsidR="00DC177B" w:rsidRPr="000E65FF" w:rsidRDefault="00DC177B" w:rsidP="00DC177B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10AC5518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420F15" w14:textId="5F204ECA" w:rsidR="00484626" w:rsidRPr="006279F3" w:rsidRDefault="00502D1E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3E49465F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3E74607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5612B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單元十二  閱讀演藝廳(表藝)—動作練習</w:t>
            </w:r>
          </w:p>
          <w:p w14:paraId="0D5D5D9B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─第十二節 開始─</w:t>
            </w:r>
          </w:p>
          <w:p w14:paraId="51DCB283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1AB93611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教師準備情緒卡</w:t>
            </w:r>
          </w:p>
          <w:p w14:paraId="4E5BE1EC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35F6F9F8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老師先示範幾個情緒卡上該出現的動作。</w:t>
            </w:r>
          </w:p>
          <w:p w14:paraId="5EE073C3" w14:textId="77777777" w:rsidR="00DC177B" w:rsidRPr="000E65FF" w:rsidRDefault="00DC177B" w:rsidP="00DC177B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抽情緒卡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請學生試著表演「動作」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63C5E36B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39B26912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透過學生的表演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討論歸納什麼情緒該有什樣的動作。</w:t>
            </w:r>
          </w:p>
          <w:p w14:paraId="325FEE65" w14:textId="0C75B248" w:rsidR="00484626" w:rsidRPr="00CF71B0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FBBD5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54971B5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15FAA19" w14:textId="77777777" w:rsidR="00DC177B" w:rsidRPr="000E65FF" w:rsidRDefault="00DC177B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0E65FF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情緒卡</w:t>
            </w:r>
          </w:p>
          <w:p w14:paraId="0D9BFE81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D8EE2A3" w14:textId="1C56AF03" w:rsidR="00DC177B" w:rsidRPr="000E65FF" w:rsidRDefault="00502D1E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347F54DC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728AC2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A47B65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單元十三 閱讀演藝廳(閱讀)—小小說書人8</w:t>
            </w:r>
          </w:p>
          <w:p w14:paraId="581E72CF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─第十三節 開始─</w:t>
            </w:r>
          </w:p>
          <w:p w14:paraId="232753FB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36CD836D" w14:textId="77777777" w:rsidR="00DC177B" w:rsidRPr="000E65FF" w:rsidRDefault="00DC177B" w:rsidP="00DC177B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0537ABC4" w14:textId="77777777" w:rsidR="00DC177B" w:rsidRPr="000E65FF" w:rsidRDefault="00DC177B" w:rsidP="00DC177B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小組討論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43C53666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/>
              </w:rPr>
              <w:t>2</w:t>
            </w:r>
            <w:r w:rsidRPr="000E65FF">
              <w:rPr>
                <w:rFonts w:ascii="標楷體" w:eastAsia="標楷體" w:hAnsi="標楷體" w:hint="eastAsia"/>
              </w:rPr>
              <w:t>.將討論內容整理歸納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製作成表格海報。</w:t>
            </w:r>
          </w:p>
          <w:p w14:paraId="7FC4C9BB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3B7C139A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教師提醒學生，下週要將進行發表。</w:t>
            </w:r>
          </w:p>
          <w:p w14:paraId="2208E0C6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─第十三節 結束─</w:t>
            </w:r>
          </w:p>
          <w:p w14:paraId="2A7646AC" w14:textId="053955FD" w:rsidR="00484626" w:rsidRPr="00484626" w:rsidRDefault="00484626" w:rsidP="0048462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C6E0E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1681FCF1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D53233" w14:textId="77777777" w:rsidR="00DC177B" w:rsidRPr="000E65FF" w:rsidRDefault="00DC177B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0E65FF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海報</w:t>
            </w:r>
          </w:p>
          <w:p w14:paraId="6CF2040C" w14:textId="77777777" w:rsidR="00484626" w:rsidRPr="00484626" w:rsidRDefault="00484626" w:rsidP="00484626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D33DE2" w14:textId="2040AFDC" w:rsidR="00484626" w:rsidRPr="00F32F4C" w:rsidRDefault="00502D1E" w:rsidP="00484626">
            <w:pPr>
              <w:jc w:val="both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65A21C68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5884F69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73B7D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單元十四 閱讀演藝廳</w:t>
            </w:r>
            <w:r w:rsidRPr="000E65FF">
              <w:rPr>
                <w:rFonts w:ascii="標楷體" w:eastAsia="標楷體" w:hAnsi="標楷體"/>
                <w:b/>
              </w:rPr>
              <w:t>(</w:t>
            </w:r>
            <w:r w:rsidRPr="000E65FF">
              <w:rPr>
                <w:rFonts w:ascii="標楷體" w:eastAsia="標楷體" w:hAnsi="標楷體" w:hint="eastAsia"/>
                <w:b/>
              </w:rPr>
              <w:t>表藝)—聲音加表情</w:t>
            </w:r>
          </w:p>
          <w:p w14:paraId="32821855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─第十四節 開始─</w:t>
            </w:r>
          </w:p>
          <w:p w14:paraId="43EC3A43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5883FDD2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教師準備性格卡</w:t>
            </w:r>
          </w:p>
          <w:p w14:paraId="5AAD4731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4490FDD7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老師先示範幾個性格卡上該出現的聲音加表情。</w:t>
            </w:r>
          </w:p>
          <w:p w14:paraId="0966EF2F" w14:textId="77777777" w:rsidR="00DC177B" w:rsidRPr="000E65FF" w:rsidRDefault="00DC177B" w:rsidP="00DC177B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抽性格卡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請學生試著表演「聲音加表情」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4CF29BE4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12534E0D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透過學生的表演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討論歸納什麼情緒該有什樣的聲音加表情。</w:t>
            </w:r>
          </w:p>
          <w:p w14:paraId="295DE747" w14:textId="32FA7756" w:rsidR="00484626" w:rsidRPr="00484626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6DDAF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127E542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C651A0" w14:textId="77777777" w:rsidR="00DC177B" w:rsidRPr="000E65FF" w:rsidRDefault="00DC177B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0E65FF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性格卡</w:t>
            </w:r>
          </w:p>
          <w:p w14:paraId="137023D5" w14:textId="77777777" w:rsidR="00484626" w:rsidRPr="00AB25C8" w:rsidRDefault="00484626" w:rsidP="00484626">
            <w:pPr>
              <w:wordWrap w:val="0"/>
              <w:jc w:val="center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C830612" w14:textId="359E6104" w:rsidR="00DC177B" w:rsidRPr="000E65FF" w:rsidRDefault="00502D1E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501B61EB" w14:textId="6092CE7A" w:rsidR="00484626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B080A97" w14:textId="77777777" w:rsidR="00484626" w:rsidRPr="00484626" w:rsidRDefault="00484626" w:rsidP="00484626">
            <w:pPr>
              <w:jc w:val="center"/>
              <w:rPr>
                <w:rFonts w:eastAsia="標楷體"/>
                <w:highlight w:val="yellow"/>
              </w:rPr>
            </w:pPr>
          </w:p>
        </w:tc>
      </w:tr>
      <w:tr w:rsidR="00484626" w:rsidRPr="000B18ED" w14:paraId="3B14338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D81351" w14:textId="5201B801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單元十五 科學達人秀—</w:t>
            </w:r>
            <w:r w:rsidR="002C5072">
              <w:rPr>
                <w:rFonts w:ascii="標楷體" w:eastAsia="標楷體" w:hAnsi="標楷體" w:hint="eastAsia"/>
                <w:b/>
              </w:rPr>
              <w:t>彈力</w:t>
            </w:r>
            <w:r w:rsidRPr="000E65FF">
              <w:rPr>
                <w:rFonts w:ascii="標楷體" w:eastAsia="標楷體" w:hAnsi="標楷體" w:hint="eastAsia"/>
                <w:b/>
              </w:rPr>
              <w:t>3</w:t>
            </w:r>
          </w:p>
          <w:p w14:paraId="7569ECA7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─第十五節 開始─</w:t>
            </w:r>
          </w:p>
          <w:p w14:paraId="7BA8C7E3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lastRenderedPageBreak/>
              <w:t>壹、準備活動</w:t>
            </w:r>
          </w:p>
          <w:p w14:paraId="15094E2C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教師準備活動材料</w:t>
            </w:r>
          </w:p>
          <w:p w14:paraId="2108A775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640CF331" w14:textId="77777777" w:rsidR="00DC177B" w:rsidRPr="000E65FF" w:rsidRDefault="00DC177B" w:rsidP="00DC177B">
            <w:pPr>
              <w:rPr>
                <w:rFonts w:ascii="標楷體" w:eastAsia="標楷體" w:hAnsi="標楷體"/>
                <w:noProof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1.簡單說明製作「搖擺機器人」的步驟</w:t>
            </w:r>
            <w:r w:rsidRPr="000E65FF">
              <w:rPr>
                <w:rFonts w:ascii="新細明體" w:hAnsi="新細明體" w:hint="eastAsia"/>
                <w:noProof/>
              </w:rPr>
              <w:t>。</w:t>
            </w:r>
          </w:p>
          <w:p w14:paraId="5FDA87C6" w14:textId="77777777" w:rsidR="00DC177B" w:rsidRPr="00E663EC" w:rsidRDefault="00DC177B" w:rsidP="00DC177B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2</w:t>
            </w:r>
            <w:r w:rsidRPr="000E65FF">
              <w:rPr>
                <w:rFonts w:ascii="標楷體" w:eastAsia="標楷體" w:hAnsi="標楷體"/>
                <w:noProof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學生實</w:t>
            </w:r>
            <w:r w:rsidRPr="00E663EC">
              <w:rPr>
                <w:rFonts w:ascii="標楷體" w:eastAsia="標楷體" w:hAnsi="標楷體" w:hint="eastAsia"/>
              </w:rPr>
              <w:t>作</w:t>
            </w:r>
            <w:r w:rsidRPr="00E663EC">
              <w:rPr>
                <w:rFonts w:ascii="新細明體" w:hAnsi="新細明體" w:hint="eastAsia"/>
              </w:rPr>
              <w:t>。</w:t>
            </w:r>
          </w:p>
          <w:p w14:paraId="5D97A320" w14:textId="48BFB832" w:rsidR="00DC177B" w:rsidRPr="00E663EC" w:rsidRDefault="00DC177B" w:rsidP="00DC177B">
            <w:pPr>
              <w:rPr>
                <w:rFonts w:ascii="新細明體" w:hAnsi="新細明體"/>
              </w:rPr>
            </w:pPr>
            <w:r w:rsidRPr="00E663EC">
              <w:rPr>
                <w:rFonts w:ascii="標楷體" w:eastAsia="標楷體" w:hAnsi="標楷體"/>
                <w:noProof/>
              </w:rPr>
              <w:t>3.</w:t>
            </w:r>
            <w:r w:rsidRPr="00E663EC">
              <w:rPr>
                <w:rFonts w:ascii="標楷體" w:eastAsia="標楷體" w:hAnsi="標楷體" w:hint="eastAsia"/>
                <w:noProof/>
              </w:rPr>
              <w:t>教師巡視指導</w:t>
            </w:r>
            <w:r w:rsidRPr="00E663EC">
              <w:rPr>
                <w:rFonts w:ascii="新細明體" w:hAnsi="新細明體" w:hint="eastAsia"/>
              </w:rPr>
              <w:t>。</w:t>
            </w:r>
          </w:p>
          <w:p w14:paraId="67E627C6" w14:textId="7A85A7BD" w:rsidR="00E663EC" w:rsidRPr="00E663EC" w:rsidRDefault="00E663EC" w:rsidP="00E663EC">
            <w:pPr>
              <w:rPr>
                <w:rFonts w:ascii="標楷體" w:eastAsia="標楷體" w:hAnsi="標楷體"/>
                <w:noProof/>
              </w:rPr>
            </w:pPr>
            <w:r w:rsidRPr="00E663EC">
              <w:rPr>
                <w:rFonts w:ascii="標楷體" w:eastAsia="標楷體" w:hAnsi="標楷體" w:hint="eastAsia"/>
                <w:noProof/>
              </w:rPr>
              <w:t>4.簡單說明學童製作的「搖擺機器人」需修正加強的地方</w:t>
            </w:r>
            <w:r w:rsidRPr="00E663EC">
              <w:rPr>
                <w:rFonts w:ascii="新細明體" w:hAnsi="新細明體" w:hint="eastAsia"/>
                <w:noProof/>
              </w:rPr>
              <w:t>。</w:t>
            </w:r>
          </w:p>
          <w:p w14:paraId="1D59E78E" w14:textId="77777777" w:rsidR="00DC177B" w:rsidRPr="00E663EC" w:rsidRDefault="00DC177B" w:rsidP="00DC177B">
            <w:pPr>
              <w:rPr>
                <w:rFonts w:ascii="標楷體" w:eastAsia="標楷體" w:hAnsi="標楷體"/>
              </w:rPr>
            </w:pPr>
            <w:r w:rsidRPr="00E663EC">
              <w:rPr>
                <w:rFonts w:ascii="標楷體" w:eastAsia="標楷體" w:hAnsi="標楷體" w:hint="eastAsia"/>
              </w:rPr>
              <w:t>參、綜合活動</w:t>
            </w:r>
          </w:p>
          <w:p w14:paraId="5FDE10B3" w14:textId="77777777" w:rsidR="00E663EC" w:rsidRPr="00E663EC" w:rsidRDefault="00E663EC" w:rsidP="00E663EC">
            <w:pPr>
              <w:rPr>
                <w:rFonts w:ascii="標楷體" w:eastAsia="標楷體" w:hAnsi="標楷體"/>
              </w:rPr>
            </w:pPr>
            <w:r w:rsidRPr="00E663EC">
              <w:rPr>
                <w:rFonts w:ascii="標楷體" w:eastAsia="標楷體" w:hAnsi="標楷體" w:hint="eastAsia"/>
              </w:rPr>
              <w:t>1</w:t>
            </w:r>
            <w:r w:rsidRPr="00E663EC">
              <w:rPr>
                <w:rFonts w:ascii="標楷體" w:eastAsia="標楷體" w:hAnsi="標楷體"/>
              </w:rPr>
              <w:t>.</w:t>
            </w:r>
            <w:r w:rsidRPr="00E663EC">
              <w:rPr>
                <w:rFonts w:ascii="標楷體" w:eastAsia="標楷體" w:hAnsi="標楷體" w:hint="eastAsia"/>
              </w:rPr>
              <w:t>作品展示</w:t>
            </w:r>
            <w:r w:rsidRPr="00E663EC">
              <w:rPr>
                <w:rFonts w:ascii="新細明體" w:hAnsi="新細明體" w:hint="eastAsia"/>
              </w:rPr>
              <w:t>。</w:t>
            </w:r>
          </w:p>
          <w:p w14:paraId="65339358" w14:textId="77777777" w:rsidR="00E663EC" w:rsidRPr="00E663EC" w:rsidRDefault="00E663EC" w:rsidP="00E663EC">
            <w:pPr>
              <w:rPr>
                <w:rFonts w:ascii="標楷體" w:eastAsia="標楷體" w:hAnsi="標楷體"/>
              </w:rPr>
            </w:pPr>
            <w:r w:rsidRPr="00E663EC">
              <w:rPr>
                <w:rFonts w:ascii="標楷體" w:eastAsia="標楷體" w:hAnsi="標楷體"/>
              </w:rPr>
              <w:t>2.</w:t>
            </w:r>
            <w:r w:rsidRPr="00E663EC">
              <w:rPr>
                <w:rFonts w:ascii="標楷體" w:eastAsia="標楷體" w:hAnsi="標楷體" w:hint="eastAsia"/>
              </w:rPr>
              <w:t>說明玩具的原理概念</w:t>
            </w:r>
            <w:r w:rsidRPr="00E663EC">
              <w:rPr>
                <w:rFonts w:ascii="新細明體" w:hAnsi="新細明體" w:hint="eastAsia"/>
              </w:rPr>
              <w:t>：</w:t>
            </w:r>
            <w:r w:rsidRPr="00E663EC">
              <w:rPr>
                <w:rFonts w:ascii="標楷體" w:eastAsia="標楷體" w:hAnsi="標楷體"/>
              </w:rPr>
              <w:t>利用橡皮筋的的</w:t>
            </w:r>
            <w:r w:rsidRPr="00E663EC">
              <w:rPr>
                <w:rFonts w:ascii="標楷體" w:eastAsia="標楷體" w:hAnsi="標楷體" w:hint="eastAsia"/>
              </w:rPr>
              <w:t>「</w:t>
            </w:r>
            <w:r w:rsidRPr="00E663EC">
              <w:rPr>
                <w:rFonts w:ascii="標楷體" w:eastAsia="標楷體" w:hAnsi="標楷體"/>
              </w:rPr>
              <w:t>彈力特性</w:t>
            </w:r>
            <w:r w:rsidRPr="00E663EC">
              <w:rPr>
                <w:rFonts w:ascii="標楷體" w:eastAsia="標楷體" w:hAnsi="標楷體" w:hint="eastAsia"/>
              </w:rPr>
              <w:t>」</w:t>
            </w:r>
            <w:r w:rsidRPr="00E663EC">
              <w:rPr>
                <w:rFonts w:ascii="標楷體" w:eastAsia="標楷體" w:hAnsi="標楷體"/>
              </w:rPr>
              <w:t>，當橡皮筋被旋轉時，</w:t>
            </w:r>
            <w:r w:rsidRPr="00E663EC">
              <w:rPr>
                <w:rFonts w:ascii="標楷體" w:eastAsia="標楷體" w:hAnsi="標楷體" w:hint="eastAsia"/>
              </w:rPr>
              <w:t>「</w:t>
            </w:r>
            <w:r w:rsidRPr="00E663EC">
              <w:rPr>
                <w:rFonts w:ascii="標楷體" w:eastAsia="標楷體" w:hAnsi="標楷體"/>
              </w:rPr>
              <w:t>彈性位能</w:t>
            </w:r>
            <w:r w:rsidRPr="00E663EC">
              <w:rPr>
                <w:rFonts w:ascii="標楷體" w:eastAsia="標楷體" w:hAnsi="標楷體" w:hint="eastAsia"/>
              </w:rPr>
              <w:t>」</w:t>
            </w:r>
            <w:r w:rsidRPr="00E663EC">
              <w:rPr>
                <w:rFonts w:ascii="標楷體" w:eastAsia="標楷體" w:hAnsi="標楷體"/>
              </w:rPr>
              <w:t>被儲存在橡皮筋裡。當我們將手一鬆開，橡皮筋就會恢復原狀，同時將釋放出能量，轉換成機器人搖擺所需要的</w:t>
            </w:r>
            <w:r w:rsidRPr="00E663EC">
              <w:rPr>
                <w:rFonts w:ascii="標楷體" w:eastAsia="標楷體" w:hAnsi="標楷體" w:hint="eastAsia"/>
              </w:rPr>
              <w:t>「</w:t>
            </w:r>
            <w:r w:rsidRPr="00E663EC">
              <w:rPr>
                <w:rFonts w:ascii="標楷體" w:eastAsia="標楷體" w:hAnsi="標楷體"/>
              </w:rPr>
              <w:t>動能</w:t>
            </w:r>
            <w:r w:rsidRPr="00E663EC">
              <w:rPr>
                <w:rFonts w:ascii="標楷體" w:eastAsia="標楷體" w:hAnsi="標楷體" w:hint="eastAsia"/>
              </w:rPr>
              <w:t>」</w:t>
            </w:r>
            <w:r w:rsidRPr="00E663EC">
              <w:rPr>
                <w:rFonts w:ascii="標楷體" w:eastAsia="標楷體" w:hAnsi="標楷體"/>
              </w:rPr>
              <w:t>。</w:t>
            </w:r>
            <w:r w:rsidRPr="00E663EC">
              <w:rPr>
                <w:rFonts w:ascii="標楷體" w:eastAsia="標楷體" w:hAnsi="標楷體" w:hint="eastAsia"/>
              </w:rPr>
              <w:t>如此一來</w:t>
            </w:r>
            <w:r w:rsidRPr="00E663EC">
              <w:rPr>
                <w:rFonts w:ascii="新細明體" w:hAnsi="新細明體" w:hint="eastAsia"/>
              </w:rPr>
              <w:t>，</w:t>
            </w:r>
            <w:r w:rsidRPr="00E663EC">
              <w:rPr>
                <w:rFonts w:ascii="標楷體" w:eastAsia="標楷體" w:hAnsi="標楷體"/>
              </w:rPr>
              <w:t>就能打造一台會不停擺動的紙杯機器人！</w:t>
            </w:r>
          </w:p>
          <w:p w14:paraId="195B3D39" w14:textId="4F5EDFEF" w:rsidR="00484626" w:rsidRPr="00484626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E3712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5C487185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8C56BB" w14:textId="77777777" w:rsidR="00DC177B" w:rsidRPr="000E65FF" w:rsidRDefault="00DC177B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 w:rsidRPr="000E65FF">
              <w:rPr>
                <w:rFonts w:asciiTheme="majorEastAsia" w:eastAsiaTheme="majorEastAsia" w:hAnsiTheme="majorEastAsia" w:cs="新細明體"/>
                <w:kern w:val="0"/>
              </w:rPr>
              <w:t>紙杯、橡皮筋、吸管、線、1公</w:t>
            </w:r>
            <w:r w:rsidRPr="000E65FF">
              <w:rPr>
                <w:rFonts w:asciiTheme="majorEastAsia" w:eastAsiaTheme="majorEastAsia" w:hAnsiTheme="majorEastAsia" w:cs="新細明體"/>
                <w:kern w:val="0"/>
              </w:rPr>
              <w:lastRenderedPageBreak/>
              <w:t>分以上的串珠、夾子、毛根</w:t>
            </w:r>
          </w:p>
          <w:p w14:paraId="6237F5E6" w14:textId="77777777" w:rsidR="00484626" w:rsidRPr="00DC177B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D9E2F6" w14:textId="681A14D4" w:rsidR="00484626" w:rsidRPr="00357D07" w:rsidRDefault="00502D1E" w:rsidP="00484626">
            <w:pPr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lastRenderedPageBreak/>
              <w:t>實際操作</w:t>
            </w:r>
          </w:p>
          <w:p w14:paraId="17E158B1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10E313C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D5B1C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單元十六 閱讀演藝廳</w:t>
            </w:r>
            <w:r w:rsidRPr="000E65FF">
              <w:rPr>
                <w:rFonts w:ascii="標楷體" w:eastAsia="標楷體" w:hAnsi="標楷體"/>
                <w:b/>
              </w:rPr>
              <w:t>(</w:t>
            </w:r>
            <w:r w:rsidRPr="000E65FF">
              <w:rPr>
                <w:rFonts w:ascii="標楷體" w:eastAsia="標楷體" w:hAnsi="標楷體" w:hint="eastAsia"/>
                <w:b/>
              </w:rPr>
              <w:t>表藝)—聲音、表情加動作練習</w:t>
            </w:r>
          </w:p>
          <w:p w14:paraId="583D10BF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─第十六節 開始─</w:t>
            </w:r>
          </w:p>
          <w:p w14:paraId="39B8457B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6D4E4E35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教師準備性格卡</w:t>
            </w:r>
          </w:p>
          <w:p w14:paraId="701B2EE1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5DE24FAB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老師先示範幾個性格卡上該出現的聲音、表情和動作。</w:t>
            </w:r>
          </w:p>
          <w:p w14:paraId="4E173C8B" w14:textId="77777777" w:rsidR="00DC177B" w:rsidRPr="000E65FF" w:rsidRDefault="00DC177B" w:rsidP="00DC177B">
            <w:pPr>
              <w:rPr>
                <w:rFonts w:ascii="新細明體" w:hAnsi="新細明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抽性格卡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請學生試著表演「聲音」、「表情」和「動作」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6C7A9023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34F88148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透過學生的表演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討論歸納什麼情緒該有什樣的聲音、表情和動作。</w:t>
            </w:r>
          </w:p>
          <w:p w14:paraId="11088DFE" w14:textId="3C8476A8" w:rsidR="00484626" w:rsidRPr="00484626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─第十六節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95C5B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103C109C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94BC9A" w14:textId="77777777" w:rsidR="00DC177B" w:rsidRPr="000E65FF" w:rsidRDefault="00DC177B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 w:rsidRPr="000E65FF">
              <w:rPr>
                <w:rFonts w:asciiTheme="majorEastAsia" w:eastAsiaTheme="majorEastAsia" w:hAnsiTheme="majorEastAsia" w:cs="新細明體" w:hint="eastAsia"/>
                <w:kern w:val="0"/>
              </w:rPr>
              <w:t>性格卡</w:t>
            </w:r>
          </w:p>
          <w:p w14:paraId="6B55E126" w14:textId="77777777" w:rsidR="00484626" w:rsidRPr="00484626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7FA53BC" w14:textId="54C7761F" w:rsidR="00DC177B" w:rsidRPr="000E65FF" w:rsidRDefault="00502D1E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展演</w:t>
            </w:r>
          </w:p>
          <w:p w14:paraId="58AB5CA6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77493A9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B8B14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單元十七 閱讀演藝廳</w:t>
            </w:r>
            <w:r w:rsidRPr="000E65FF">
              <w:rPr>
                <w:rFonts w:ascii="標楷體" w:eastAsia="標楷體" w:hAnsi="標楷體"/>
                <w:b/>
              </w:rPr>
              <w:t>(</w:t>
            </w:r>
            <w:r w:rsidRPr="000E65FF">
              <w:rPr>
                <w:rFonts w:ascii="標楷體" w:eastAsia="標楷體" w:hAnsi="標楷體" w:hint="eastAsia"/>
                <w:b/>
              </w:rPr>
              <w:t>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—小小說書人9</w:t>
            </w:r>
          </w:p>
          <w:p w14:paraId="4AF37540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─第十七節 開始─</w:t>
            </w:r>
          </w:p>
          <w:p w14:paraId="78E6032B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2B14908B" w14:textId="77777777" w:rsidR="00DC177B" w:rsidRPr="000E65FF" w:rsidRDefault="00DC177B" w:rsidP="00DC177B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教師準備全班共讀書籍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EF9EB27" w14:textId="77777777" w:rsidR="00DC177B" w:rsidRPr="000E65FF" w:rsidRDefault="00DC177B" w:rsidP="00DC177B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小組練習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64BF1C05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/>
              </w:rPr>
              <w:t>2</w:t>
            </w:r>
            <w:r w:rsidRPr="000E65FF">
              <w:rPr>
                <w:rFonts w:ascii="標楷體" w:eastAsia="標楷體" w:hAnsi="標楷體" w:hint="eastAsia"/>
              </w:rPr>
              <w:t>.小組發表。</w:t>
            </w:r>
          </w:p>
          <w:p w14:paraId="12A2D864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0C542F60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教師總結學生的發表，簡單歸納人物、性格和最終下場。</w:t>
            </w:r>
          </w:p>
          <w:p w14:paraId="49FB294F" w14:textId="14AA2E73" w:rsidR="00484626" w:rsidRPr="00484626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59C2B8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436CA87F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41A825" w14:textId="77777777" w:rsidR="00DC177B" w:rsidRPr="000E65FF" w:rsidRDefault="00DC177B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 w:rsidRPr="000E65FF">
              <w:rPr>
                <w:rFonts w:asciiTheme="majorEastAsia" w:eastAsiaTheme="majorEastAsia" w:hAnsiTheme="majorEastAsia" w:cs="新細明體" w:hint="eastAsia"/>
                <w:kern w:val="0"/>
              </w:rPr>
              <w:t>共請書籍</w:t>
            </w:r>
          </w:p>
          <w:p w14:paraId="3A88E016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BE955E9" w14:textId="03B5B5FE" w:rsidR="00213CAF" w:rsidRPr="00357D07" w:rsidRDefault="00502D1E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30097E91" w14:textId="43C7F0A7" w:rsidR="00213CAF" w:rsidRDefault="00213CAF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6868148D" w14:textId="77777777" w:rsidR="00484626" w:rsidRPr="00213CAF" w:rsidRDefault="00484626" w:rsidP="00213CAF">
            <w:pPr>
              <w:rPr>
                <w:rFonts w:eastAsia="標楷體"/>
                <w:highlight w:val="yellow"/>
              </w:rPr>
            </w:pPr>
          </w:p>
        </w:tc>
      </w:tr>
      <w:tr w:rsidR="00484626" w:rsidRPr="000B18ED" w14:paraId="28BD1F6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57CB7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單元十八 閱讀演藝廳</w:t>
            </w:r>
            <w:r w:rsidRPr="000E65FF">
              <w:rPr>
                <w:rFonts w:ascii="標楷體" w:eastAsia="標楷體" w:hAnsi="標楷體"/>
                <w:b/>
              </w:rPr>
              <w:t>(</w:t>
            </w:r>
            <w:r w:rsidRPr="000E65FF">
              <w:rPr>
                <w:rFonts w:ascii="標楷體" w:eastAsia="標楷體" w:hAnsi="標楷體" w:hint="eastAsia"/>
                <w:b/>
              </w:rPr>
              <w:t>表藝)—分組表演</w:t>
            </w:r>
          </w:p>
          <w:p w14:paraId="242E61AF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─第十八節 開始─</w:t>
            </w:r>
          </w:p>
          <w:p w14:paraId="2266366A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lastRenderedPageBreak/>
              <w:t>壹、準備活動</w:t>
            </w:r>
          </w:p>
          <w:p w14:paraId="4642510E" w14:textId="6D6382E6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</w:t>
            </w:r>
            <w:r w:rsidR="00EB0A02">
              <w:rPr>
                <w:rFonts w:ascii="標楷體" w:eastAsia="標楷體" w:hAnsi="標楷體" w:hint="eastAsia"/>
              </w:rPr>
              <w:t>共讀書中</w:t>
            </w:r>
            <w:r w:rsidRPr="000E65FF">
              <w:rPr>
                <w:rFonts w:ascii="標楷體" w:eastAsia="標楷體" w:hAnsi="標楷體" w:hint="eastAsia"/>
              </w:rPr>
              <w:t>人物性格P</w:t>
            </w:r>
            <w:r w:rsidRPr="000E65FF">
              <w:rPr>
                <w:rFonts w:ascii="標楷體" w:eastAsia="標楷體" w:hAnsi="標楷體"/>
              </w:rPr>
              <w:t>PT</w:t>
            </w:r>
          </w:p>
          <w:p w14:paraId="792C6A0A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37ECE750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按照原先小小說書人中的小組分配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各組選定一位小主角進行角色扮演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1672AE46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2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透過聲音、表情和動作來演出小主角的性格及所說的幾句台詞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48946E79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/>
              </w:rPr>
              <w:t>3.</w:t>
            </w:r>
            <w:r w:rsidRPr="000E65FF">
              <w:rPr>
                <w:rFonts w:ascii="標楷體" w:eastAsia="標楷體" w:hAnsi="標楷體" w:hint="eastAsia"/>
              </w:rPr>
              <w:t>分組排練</w:t>
            </w:r>
          </w:p>
          <w:p w14:paraId="015EF6E5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333267FD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0E65FF">
              <w:rPr>
                <w:rFonts w:ascii="標楷體" w:eastAsia="標楷體" w:hAnsi="標楷體" w:hint="eastAsia"/>
              </w:rPr>
              <w:t>。</w:t>
            </w:r>
          </w:p>
          <w:p w14:paraId="588397F9" w14:textId="2FCC229D" w:rsidR="00484626" w:rsidRPr="00213CA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D8F1D1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4B6A08B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FB9C13" w14:textId="632FDB4C" w:rsidR="00213CAF" w:rsidRPr="00357D07" w:rsidRDefault="00DC177B" w:rsidP="00213CAF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簡報</w:t>
            </w:r>
          </w:p>
          <w:p w14:paraId="3DDE4055" w14:textId="3335FF81" w:rsidR="00213CAF" w:rsidRDefault="00213CAF" w:rsidP="004C35A1">
            <w:pPr>
              <w:wordWrap w:val="0"/>
              <w:rPr>
                <w:rFonts w:eastAsia="標楷體"/>
                <w:noProof/>
              </w:rPr>
            </w:pPr>
          </w:p>
          <w:p w14:paraId="3997CF61" w14:textId="77777777" w:rsidR="00484626" w:rsidRPr="00213CAF" w:rsidRDefault="00484626" w:rsidP="00213CAF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173DD4" w14:textId="69ED92DA" w:rsidR="00213CAF" w:rsidRPr="00357D07" w:rsidRDefault="00502D1E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展演</w:t>
            </w:r>
          </w:p>
          <w:p w14:paraId="1256D885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3C5063C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BB4F0" w14:textId="77777777" w:rsidR="00DC177B" w:rsidRPr="000E65FF" w:rsidRDefault="00DC177B" w:rsidP="00DC177B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單元十九 閱讀演藝廳</w:t>
            </w:r>
            <w:r w:rsidRPr="000E65FF">
              <w:rPr>
                <w:rFonts w:ascii="標楷體" w:eastAsia="標楷體" w:hAnsi="標楷體"/>
                <w:b/>
              </w:rPr>
              <w:t>(</w:t>
            </w:r>
            <w:r w:rsidRPr="000E65FF">
              <w:rPr>
                <w:rFonts w:ascii="標楷體" w:eastAsia="標楷體" w:hAnsi="標楷體" w:hint="eastAsia"/>
                <w:b/>
              </w:rPr>
              <w:t>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—小小說書人1</w:t>
            </w:r>
            <w:r w:rsidRPr="000E65FF">
              <w:rPr>
                <w:rFonts w:ascii="標楷體" w:eastAsia="標楷體" w:hAnsi="標楷體"/>
                <w:b/>
              </w:rPr>
              <w:t>0</w:t>
            </w:r>
          </w:p>
          <w:p w14:paraId="28F92479" w14:textId="77777777" w:rsidR="00DC177B" w:rsidRPr="000E65F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─第十九節 開始─</w:t>
            </w:r>
          </w:p>
          <w:p w14:paraId="78F8F2CC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018768D6" w14:textId="77777777" w:rsidR="00DC177B" w:rsidRPr="000E65FF" w:rsidRDefault="00DC177B" w:rsidP="00DC177B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教師準備人物性格P</w:t>
            </w:r>
            <w:r w:rsidRPr="000E65FF">
              <w:rPr>
                <w:rFonts w:ascii="標楷體" w:eastAsia="標楷體" w:hAnsi="標楷體"/>
              </w:rPr>
              <w:t>PT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2CD7C6F" w14:textId="77777777" w:rsidR="00DC177B" w:rsidRPr="000E65FF" w:rsidRDefault="00DC177B" w:rsidP="00DC177B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將小組討論的結果整理成P</w:t>
            </w:r>
            <w:r w:rsidRPr="000E65FF">
              <w:rPr>
                <w:rFonts w:ascii="標楷體" w:eastAsia="標楷體" w:hAnsi="標楷體"/>
              </w:rPr>
              <w:t>PT</w:t>
            </w:r>
            <w:r w:rsidRPr="000E65FF">
              <w:rPr>
                <w:rFonts w:ascii="標楷體" w:eastAsia="標楷體" w:hAnsi="標楷體" w:hint="eastAsia"/>
              </w:rPr>
              <w:t>。</w:t>
            </w:r>
          </w:p>
          <w:p w14:paraId="602B8BFC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/>
              </w:rPr>
              <w:t>2</w:t>
            </w:r>
            <w:r w:rsidRPr="000E65FF">
              <w:rPr>
                <w:rFonts w:ascii="標楷體" w:eastAsia="標楷體" w:hAnsi="標楷體" w:hint="eastAsia"/>
              </w:rPr>
              <w:t>.引導學生說出這本書的大意</w:t>
            </w:r>
            <w:r w:rsidRPr="000E65FF">
              <w:rPr>
                <w:rFonts w:ascii="新細明體" w:hAnsi="新細明體" w:hint="eastAsia"/>
              </w:rPr>
              <w:t>：</w:t>
            </w:r>
          </w:p>
          <w:p w14:paraId="01A629CD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(</w:t>
            </w:r>
            <w:r w:rsidRPr="000E65FF">
              <w:rPr>
                <w:rFonts w:ascii="標楷體" w:eastAsia="標楷體" w:hAnsi="標楷體"/>
              </w:rPr>
              <w:t>1)</w:t>
            </w:r>
            <w:r w:rsidRPr="000E65FF">
              <w:rPr>
                <w:rFonts w:ascii="標楷體" w:eastAsia="標楷體" w:hAnsi="標楷體" w:hint="eastAsia"/>
              </w:rPr>
              <w:t>在什麼地方</w:t>
            </w:r>
            <w:r w:rsidRPr="000E65FF">
              <w:rPr>
                <w:rFonts w:ascii="新細明體" w:hAnsi="新細明體" w:hint="eastAsia"/>
              </w:rPr>
              <w:t>？</w:t>
            </w:r>
          </w:p>
          <w:p w14:paraId="5E9E5C7C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(</w:t>
            </w:r>
            <w:r w:rsidRPr="000E65FF">
              <w:rPr>
                <w:rFonts w:ascii="標楷體" w:eastAsia="標楷體" w:hAnsi="標楷體"/>
              </w:rPr>
              <w:t>2)</w:t>
            </w:r>
            <w:r w:rsidRPr="000E65FF">
              <w:rPr>
                <w:rFonts w:ascii="標楷體" w:eastAsia="標楷體" w:hAnsi="標楷體" w:hint="eastAsia"/>
              </w:rPr>
              <w:t>發生什麼事</w:t>
            </w:r>
            <w:r w:rsidRPr="000E65FF">
              <w:rPr>
                <w:rFonts w:ascii="新細明體" w:hAnsi="新細明體" w:hint="eastAsia"/>
              </w:rPr>
              <w:t>？</w:t>
            </w:r>
          </w:p>
          <w:p w14:paraId="7C4EF808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(</w:t>
            </w:r>
            <w:r w:rsidRPr="000E65FF">
              <w:rPr>
                <w:rFonts w:ascii="標楷體" w:eastAsia="標楷體" w:hAnsi="標楷體"/>
              </w:rPr>
              <w:t>3)</w:t>
            </w:r>
            <w:r w:rsidRPr="000E65FF">
              <w:rPr>
                <w:rFonts w:ascii="標楷體" w:eastAsia="標楷體" w:hAnsi="標楷體" w:hint="eastAsia"/>
              </w:rPr>
              <w:t>五位性格迥異的小主角因為什麼原因</w:t>
            </w:r>
            <w:r w:rsidRPr="000E65FF">
              <w:rPr>
                <w:rFonts w:ascii="新細明體" w:hAnsi="新細明體" w:hint="eastAsia"/>
              </w:rPr>
              <w:t>？</w:t>
            </w:r>
            <w:r w:rsidRPr="000E65FF">
              <w:rPr>
                <w:rFonts w:ascii="標楷體" w:eastAsia="標楷體" w:hAnsi="標楷體" w:hint="eastAsia"/>
              </w:rPr>
              <w:t>做出什麼事</w:t>
            </w:r>
            <w:r w:rsidRPr="000E65FF">
              <w:rPr>
                <w:rFonts w:ascii="新細明體" w:hAnsi="新細明體" w:hint="eastAsia"/>
              </w:rPr>
              <w:t>？</w:t>
            </w:r>
            <w:r w:rsidRPr="000E65FF">
              <w:rPr>
                <w:rFonts w:ascii="標楷體" w:eastAsia="標楷體" w:hAnsi="標楷體" w:hint="eastAsia"/>
              </w:rPr>
              <w:t>有什麼後果</w:t>
            </w:r>
            <w:r w:rsidRPr="000E65FF">
              <w:rPr>
                <w:rFonts w:ascii="新細明體" w:hAnsi="新細明體" w:hint="eastAsia"/>
              </w:rPr>
              <w:t>？</w:t>
            </w:r>
          </w:p>
          <w:p w14:paraId="7C8E414A" w14:textId="77777777" w:rsidR="00DC177B" w:rsidRPr="000E65FF" w:rsidRDefault="00DC177B" w:rsidP="00DC177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(</w:t>
            </w:r>
            <w:r w:rsidRPr="000E65FF">
              <w:rPr>
                <w:rFonts w:ascii="標楷體" w:eastAsia="標楷體" w:hAnsi="標楷體"/>
              </w:rPr>
              <w:t>4)</w:t>
            </w:r>
            <w:r w:rsidRPr="000E65FF">
              <w:rPr>
                <w:rFonts w:ascii="標楷體" w:eastAsia="標楷體" w:hAnsi="標楷體" w:hint="eastAsia"/>
              </w:rPr>
              <w:t>你的感想</w:t>
            </w:r>
            <w:r w:rsidRPr="000E65FF">
              <w:rPr>
                <w:rFonts w:ascii="新細明體" w:hAnsi="新細明體" w:hint="eastAsia"/>
              </w:rPr>
              <w:t>？</w:t>
            </w:r>
          </w:p>
          <w:p w14:paraId="786BB3C8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56DD0241" w14:textId="77777777" w:rsidR="00DC177B" w:rsidRPr="000E65FF" w:rsidRDefault="00DC177B" w:rsidP="00DC177B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教師總結本書大意</w:t>
            </w:r>
            <w:r w:rsidRPr="000E65FF">
              <w:rPr>
                <w:rFonts w:ascii="新細明體" w:hAnsi="新細明體" w:hint="eastAsia"/>
                <w:noProof/>
              </w:rPr>
              <w:t>，</w:t>
            </w:r>
            <w:r w:rsidRPr="000E65FF">
              <w:rPr>
                <w:rFonts w:ascii="標楷體" w:eastAsia="標楷體" w:hAnsi="標楷體" w:hint="eastAsia"/>
                <w:noProof/>
              </w:rPr>
              <w:t>並肯定學生的發表</w:t>
            </w:r>
            <w:r w:rsidRPr="000E65FF">
              <w:rPr>
                <w:rFonts w:ascii="標楷體" w:eastAsia="標楷體" w:hAnsi="標楷體" w:hint="eastAsia"/>
              </w:rPr>
              <w:t>。</w:t>
            </w:r>
          </w:p>
          <w:p w14:paraId="7A6AE8B7" w14:textId="2C32F8FB" w:rsidR="00484626" w:rsidRPr="00213CAF" w:rsidRDefault="00DC177B" w:rsidP="00DC177B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─第十九節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C1A1D6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26EB20F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A3F84A" w14:textId="25787592" w:rsidR="00213CAF" w:rsidRPr="00A45FC8" w:rsidRDefault="00DC177B" w:rsidP="00213CAF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簡報</w:t>
            </w:r>
          </w:p>
          <w:p w14:paraId="1BB1D3C6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C139324" w14:textId="20B04D3C" w:rsidR="00213CAF" w:rsidRPr="00357D07" w:rsidRDefault="00502D1E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1016232E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7466F" w:rsidRPr="000B18ED" w14:paraId="39645A7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81713" w14:textId="5F0C0D62" w:rsidR="0047466F" w:rsidRPr="009268C4" w:rsidRDefault="0047466F" w:rsidP="0047466F">
            <w:pPr>
              <w:rPr>
                <w:rFonts w:ascii="標楷體" w:eastAsia="標楷體" w:hAnsi="標楷體"/>
                <w:b/>
              </w:rPr>
            </w:pPr>
            <w:r w:rsidRPr="009268C4">
              <w:rPr>
                <w:rFonts w:ascii="標楷體" w:eastAsia="標楷體" w:hAnsi="標楷體" w:hint="eastAsia"/>
                <w:b/>
              </w:rPr>
              <w:t xml:space="preserve">單元二十 </w:t>
            </w:r>
            <w:r>
              <w:rPr>
                <w:rFonts w:ascii="標楷體" w:eastAsia="標楷體" w:hAnsi="標楷體" w:hint="eastAsia"/>
                <w:b/>
              </w:rPr>
              <w:t>戶外教育-輕軌趴趴走</w:t>
            </w:r>
          </w:p>
          <w:p w14:paraId="72BA232B" w14:textId="0F3B8809" w:rsidR="0047466F" w:rsidRPr="009268C4" w:rsidRDefault="0047466F" w:rsidP="0047466F">
            <w:pPr>
              <w:jc w:val="center"/>
              <w:rPr>
                <w:rFonts w:ascii="標楷體" w:eastAsia="標楷體" w:hAnsi="標楷體"/>
              </w:rPr>
            </w:pPr>
            <w:r w:rsidRPr="009268C4">
              <w:rPr>
                <w:rFonts w:ascii="標楷體" w:eastAsia="標楷體" w:hAnsi="標楷體" w:hint="eastAsia"/>
              </w:rPr>
              <w:t>─第二十節 開始─</w:t>
            </w:r>
          </w:p>
          <w:p w14:paraId="69E41EC8" w14:textId="77777777" w:rsidR="0047466F" w:rsidRPr="004B4405" w:rsidRDefault="0047466F" w:rsidP="0047466F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壹、準備活動</w:t>
            </w:r>
          </w:p>
          <w:p w14:paraId="6F7DC9BA" w14:textId="77777777" w:rsidR="0047466F" w:rsidRPr="004B4405" w:rsidRDefault="0047466F" w:rsidP="0047466F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導師說明校外教學地點、使用的交通方式。</w:t>
            </w:r>
          </w:p>
          <w:p w14:paraId="47B0D410" w14:textId="77777777" w:rsidR="0047466F" w:rsidRPr="004B4405" w:rsidRDefault="0047466F" w:rsidP="0047466F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貳、發展活動</w:t>
            </w:r>
          </w:p>
          <w:p w14:paraId="65C44E70" w14:textId="77777777" w:rsidR="0047466F" w:rsidRPr="004B4405" w:rsidRDefault="0047466F" w:rsidP="0047466F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學生參訪校外教學地點、詳聽解說、進行小組分組學習。</w:t>
            </w:r>
          </w:p>
          <w:p w14:paraId="37021CB8" w14:textId="77777777" w:rsidR="0047466F" w:rsidRPr="004B4405" w:rsidRDefault="0047466F" w:rsidP="0047466F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參、綜合活動</w:t>
            </w:r>
          </w:p>
          <w:p w14:paraId="67148640" w14:textId="77777777" w:rsidR="0047466F" w:rsidRDefault="0047466F" w:rsidP="0047466F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學生填寫學習單，賞析他組同學表現，教師總結並肯定學生表現。</w:t>
            </w:r>
          </w:p>
          <w:p w14:paraId="04CDBC8E" w14:textId="5474105D" w:rsidR="00823D30" w:rsidRPr="00823D30" w:rsidRDefault="00823D30" w:rsidP="00823D30">
            <w:pPr>
              <w:rPr>
                <w:rFonts w:ascii="標楷體" w:eastAsia="標楷體" w:hAnsi="標楷體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</w:t>
            </w:r>
            <w:r>
              <w:rPr>
                <w:rFonts w:ascii="標楷體" w:eastAsia="標楷體" w:hAnsi="標楷體" w:hint="eastAsia"/>
                <w:color w:val="FF0000"/>
              </w:rPr>
              <w:t>戶外</w:t>
            </w:r>
            <w:r w:rsidRPr="00220892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5A29DE4F" w14:textId="3D9E584E" w:rsidR="0047466F" w:rsidRPr="000E65FF" w:rsidRDefault="0047466F" w:rsidP="0047466F">
            <w:pPr>
              <w:jc w:val="center"/>
              <w:rPr>
                <w:rFonts w:ascii="標楷體" w:eastAsia="標楷體" w:hAnsi="標楷體"/>
                <w:b/>
              </w:rPr>
            </w:pPr>
            <w:r w:rsidRPr="009268C4">
              <w:rPr>
                <w:rFonts w:ascii="標楷體" w:eastAsia="標楷體" w:hAnsi="標楷體" w:hint="eastAsia"/>
              </w:rPr>
              <w:t>─第二十節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A0E02C" w14:textId="77777777" w:rsidR="0047466F" w:rsidRPr="006279F3" w:rsidRDefault="0047466F" w:rsidP="0047466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13425BB6" w14:textId="77777777" w:rsidR="0047466F" w:rsidRPr="006279F3" w:rsidRDefault="0047466F" w:rsidP="0047466F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1C4DD23" w14:textId="77777777" w:rsidR="0047466F" w:rsidRDefault="0047466F" w:rsidP="0047466F">
            <w:pPr>
              <w:wordWrap w:val="0"/>
              <w:rPr>
                <w:rFonts w:eastAsia="標楷體"/>
                <w:noProof/>
              </w:rPr>
            </w:pPr>
            <w:r>
              <w:rPr>
                <w:rFonts w:hint="eastAsia"/>
                <w:noProof/>
              </w:rPr>
              <w:t>麥克風</w:t>
            </w:r>
          </w:p>
          <w:p w14:paraId="73C514E1" w14:textId="77777777" w:rsidR="0047466F" w:rsidRPr="00A45FC8" w:rsidRDefault="0047466F" w:rsidP="0047466F">
            <w:pPr>
              <w:rPr>
                <w:rFonts w:ascii="新細明體" w:hAnsi="新細明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ABEEBAE" w14:textId="086469CD" w:rsidR="0047466F" w:rsidRDefault="0047466F" w:rsidP="0047466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學習單</w:t>
            </w:r>
          </w:p>
        </w:tc>
      </w:tr>
      <w:tr w:rsidR="00B65811" w:rsidRPr="000B18ED" w14:paraId="5625525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0F91B" w14:textId="3A4FC0FC" w:rsidR="00B65811" w:rsidRPr="000E65FF" w:rsidRDefault="00B65811" w:rsidP="00B65811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單元二十</w:t>
            </w:r>
            <w:r w:rsidRPr="00B65811">
              <w:rPr>
                <w:rFonts w:ascii="標楷體" w:eastAsia="標楷體" w:hAnsi="標楷體" w:hint="eastAsia"/>
                <w:b/>
              </w:rPr>
              <w:t>一</w:t>
            </w:r>
            <w:r w:rsidRPr="000E65FF">
              <w:rPr>
                <w:rFonts w:ascii="標楷體" w:eastAsia="標楷體" w:hAnsi="標楷體" w:hint="eastAsia"/>
                <w:b/>
              </w:rPr>
              <w:t xml:space="preserve"> 閱讀演藝廳(表藝)--綜合檢討</w:t>
            </w:r>
          </w:p>
          <w:p w14:paraId="07B14FF0" w14:textId="09644E92" w:rsidR="00B65811" w:rsidRPr="000E65FF" w:rsidRDefault="00B65811" w:rsidP="00B65811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─第二十</w:t>
            </w:r>
            <w:r>
              <w:rPr>
                <w:rFonts w:ascii="標楷體" w:eastAsia="標楷體" w:hAnsi="標楷體" w:hint="eastAsia"/>
              </w:rPr>
              <w:t>一</w:t>
            </w:r>
            <w:r w:rsidRPr="000E65FF">
              <w:rPr>
                <w:rFonts w:ascii="標楷體" w:eastAsia="標楷體" w:hAnsi="標楷體" w:hint="eastAsia"/>
              </w:rPr>
              <w:t>節 開始─</w:t>
            </w:r>
          </w:p>
          <w:p w14:paraId="38545679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168620D9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教師提示人物性格的演出方式</w:t>
            </w:r>
          </w:p>
          <w:p w14:paraId="32A6E3D9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貳、發展活動</w:t>
            </w:r>
          </w:p>
          <w:p w14:paraId="477FCC74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</w:t>
            </w:r>
            <w:r w:rsidRPr="000E65FF">
              <w:rPr>
                <w:rFonts w:ascii="標楷體" w:eastAsia="標楷體" w:hAnsi="標楷體"/>
              </w:rPr>
              <w:t>.</w:t>
            </w:r>
            <w:r w:rsidRPr="000E65FF">
              <w:rPr>
                <w:rFonts w:ascii="標楷體" w:eastAsia="標楷體" w:hAnsi="標楷體" w:hint="eastAsia"/>
              </w:rPr>
              <w:t>每個人都說幾句台詞</w:t>
            </w:r>
            <w:r w:rsidRPr="000E65FF">
              <w:rPr>
                <w:rFonts w:ascii="新細明體" w:hAnsi="新細明體" w:hint="eastAsia"/>
              </w:rPr>
              <w:t>，</w:t>
            </w:r>
            <w:r w:rsidRPr="000E65FF">
              <w:rPr>
                <w:rFonts w:ascii="標楷體" w:eastAsia="標楷體" w:hAnsi="標楷體" w:hint="eastAsia"/>
              </w:rPr>
              <w:t>透過聲音、表情和動作來</w:t>
            </w:r>
            <w:r w:rsidRPr="000E65FF">
              <w:rPr>
                <w:rFonts w:ascii="標楷體" w:eastAsia="標楷體" w:hAnsi="標楷體" w:hint="eastAsia"/>
              </w:rPr>
              <w:lastRenderedPageBreak/>
              <w:t>演出小主角的性格</w:t>
            </w:r>
            <w:r w:rsidRPr="000E65FF">
              <w:rPr>
                <w:rFonts w:ascii="新細明體" w:hAnsi="新細明體" w:hint="eastAsia"/>
              </w:rPr>
              <w:t>。</w:t>
            </w:r>
          </w:p>
          <w:p w14:paraId="0CD36911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/>
              </w:rPr>
              <w:t>2.</w:t>
            </w:r>
            <w:r w:rsidRPr="000E65FF">
              <w:rPr>
                <w:rFonts w:ascii="標楷體" w:eastAsia="標楷體" w:hAnsi="標楷體" w:hint="eastAsia"/>
              </w:rPr>
              <w:t>學生討論後選出最佳小查理、小麥克、小奧古斯塔</w:t>
            </w:r>
            <w:r w:rsidRPr="000E65FF">
              <w:rPr>
                <w:rFonts w:ascii="標楷體" w:eastAsia="標楷體" w:hAnsi="標楷體"/>
              </w:rPr>
              <w:t>……</w:t>
            </w:r>
          </w:p>
          <w:p w14:paraId="25726C5F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31B43F05" w14:textId="77777777" w:rsidR="00B65811" w:rsidRPr="000E65FF" w:rsidRDefault="00B65811" w:rsidP="00B65811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0E65FF">
              <w:rPr>
                <w:rFonts w:ascii="標楷體" w:eastAsia="標楷體" w:hAnsi="標楷體" w:hint="eastAsia"/>
              </w:rPr>
              <w:t>。</w:t>
            </w:r>
          </w:p>
          <w:p w14:paraId="68BDE3F9" w14:textId="438CBE10" w:rsidR="00B65811" w:rsidRPr="000E65FF" w:rsidRDefault="00B65811" w:rsidP="00B65811">
            <w:pPr>
              <w:jc w:val="center"/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</w:rPr>
              <w:t>─第二十</w:t>
            </w:r>
            <w:r>
              <w:rPr>
                <w:rFonts w:ascii="標楷體" w:eastAsia="標楷體" w:hAnsi="標楷體" w:hint="eastAsia"/>
              </w:rPr>
              <w:t>一</w:t>
            </w:r>
            <w:r w:rsidRPr="000E65FF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64EFC0" w14:textId="77777777" w:rsidR="00B65811" w:rsidRPr="006279F3" w:rsidRDefault="00B65811" w:rsidP="00B65811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57DFB321" w14:textId="77777777" w:rsidR="00B65811" w:rsidRPr="006279F3" w:rsidRDefault="00B65811" w:rsidP="00B65811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4E531E" w14:textId="77777777" w:rsidR="00B65811" w:rsidRPr="00A45FC8" w:rsidRDefault="00B65811" w:rsidP="00B65811">
            <w:pPr>
              <w:rPr>
                <w:rFonts w:ascii="新細明體" w:hAnsi="新細明體"/>
                <w:noProof/>
              </w:rPr>
            </w:pPr>
            <w:r w:rsidRPr="00A45FC8">
              <w:rPr>
                <w:rFonts w:ascii="新細明體" w:hAnsi="新細明體"/>
                <w:noProof/>
              </w:rPr>
              <w:t>麥克風</w:t>
            </w:r>
          </w:p>
          <w:p w14:paraId="3BE7D381" w14:textId="77777777" w:rsidR="00B65811" w:rsidRPr="000E65FF" w:rsidRDefault="00B65811" w:rsidP="00B65811">
            <w:pPr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BD792D7" w14:textId="77777777" w:rsidR="00B65811" w:rsidRPr="00A45FC8" w:rsidRDefault="00B65811" w:rsidP="00B65811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展演</w:t>
            </w:r>
          </w:p>
          <w:p w14:paraId="18294682" w14:textId="77777777" w:rsidR="00B65811" w:rsidRPr="00A45FC8" w:rsidRDefault="00B65811" w:rsidP="00B65811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檢核表</w:t>
            </w:r>
          </w:p>
          <w:p w14:paraId="02829B35" w14:textId="77777777" w:rsidR="00B65811" w:rsidRPr="00A45FC8" w:rsidRDefault="00B65811" w:rsidP="00B65811">
            <w:pPr>
              <w:jc w:val="both"/>
              <w:rPr>
                <w:rFonts w:ascii="新細明體" w:hAnsi="新細明體"/>
              </w:rPr>
            </w:pPr>
          </w:p>
          <w:p w14:paraId="47A9BF86" w14:textId="77777777" w:rsidR="00B65811" w:rsidRDefault="00B65811" w:rsidP="00B65811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3DF0541D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6C64A5A4" w14:textId="77777777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14:paraId="47D7BD58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3A87A685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010C1616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47B7EE55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763F106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14:paraId="4D62D8AD" w14:textId="77777777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14:paraId="6C337232" w14:textId="43A35839"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14:paraId="0CB0DE7B" w14:textId="1A2B3A34" w:rsidR="004C35A1" w:rsidRPr="00213CAF" w:rsidRDefault="000F1A95" w:rsidP="000F1A95">
            <w:pPr>
              <w:snapToGrid w:val="0"/>
              <w:jc w:val="both"/>
              <w:rPr>
                <w:rFonts w:ascii="標楷體" w:eastAsia="標楷體" w:hAnsi="標楷體" w:cs="Arial Unicode MS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能利用策略理解文本內容，並講述文本段落大意。</w:t>
            </w:r>
          </w:p>
        </w:tc>
        <w:tc>
          <w:tcPr>
            <w:tcW w:w="2777" w:type="dxa"/>
            <w:vAlign w:val="center"/>
          </w:tcPr>
          <w:p w14:paraId="4539D3BC" w14:textId="3D447038" w:rsidR="004C35A1" w:rsidRDefault="00A1716C" w:rsidP="00213CAF">
            <w:pPr>
              <w:pStyle w:val="a3"/>
              <w:snapToGrid w:val="0"/>
              <w:spacing w:line="360" w:lineRule="auto"/>
              <w:ind w:leftChars="0" w:left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1.</w:t>
            </w:r>
            <w:r>
              <w:rPr>
                <w:rFonts w:eastAsia="標楷體" w:hAnsi="標楷體" w:hint="eastAsia"/>
                <w:noProof/>
              </w:rPr>
              <w:t>能</w:t>
            </w:r>
            <w:r w:rsidR="000F1A95">
              <w:rPr>
                <w:rFonts w:eastAsia="標楷體" w:hAnsi="標楷體" w:hint="eastAsia"/>
                <w:noProof/>
              </w:rPr>
              <w:t>利用敘事四要素理解文本</w:t>
            </w:r>
            <w:r w:rsidR="00484626" w:rsidRPr="003D3BAE">
              <w:rPr>
                <w:rFonts w:eastAsia="標楷體" w:hAnsi="標楷體" w:hint="eastAsia"/>
                <w:noProof/>
              </w:rPr>
              <w:t>。</w:t>
            </w:r>
          </w:p>
          <w:p w14:paraId="7853C0F7" w14:textId="78147E48" w:rsidR="00A1716C" w:rsidRPr="00A1716C" w:rsidRDefault="00A1716C" w:rsidP="00213CAF">
            <w:pPr>
              <w:pStyle w:val="a3"/>
              <w:snapToGrid w:val="0"/>
              <w:spacing w:line="360" w:lineRule="auto"/>
              <w:ind w:leftChars="0" w:left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2.</w:t>
            </w:r>
            <w:r>
              <w:rPr>
                <w:rFonts w:eastAsia="標楷體" w:hAnsi="標楷體" w:hint="eastAsia"/>
                <w:noProof/>
              </w:rPr>
              <w:t>能</w:t>
            </w:r>
            <w:r w:rsidR="000F1A95">
              <w:rPr>
                <w:rFonts w:eastAsia="標楷體" w:hAnsi="標楷體" w:hint="eastAsia"/>
                <w:noProof/>
              </w:rPr>
              <w:t>利用敘事四要素講述文本段落大意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401EAAFB" w14:textId="020BC81B" w:rsidR="004C35A1" w:rsidRPr="006A3CEF" w:rsidRDefault="00213CAF" w:rsidP="00213CAF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2CA1162E" w14:textId="77777777" w:rsidR="00213CAF" w:rsidRDefault="00213CAF" w:rsidP="00213CAF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739244B5" w14:textId="3ADCA4A6" w:rsidR="004C35A1" w:rsidRPr="006A3CEF" w:rsidRDefault="00213CAF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14:paraId="3BE19AB7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641F47AD" w14:textId="314EF9F9"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14:paraId="1F0DA818" w14:textId="629F5B7B" w:rsidR="004C35A1" w:rsidRPr="006A3CEF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能依據表演內容，展現適切的肢體動作。</w:t>
            </w:r>
          </w:p>
        </w:tc>
        <w:tc>
          <w:tcPr>
            <w:tcW w:w="2777" w:type="dxa"/>
            <w:vAlign w:val="center"/>
          </w:tcPr>
          <w:p w14:paraId="22F6695D" w14:textId="77777777" w:rsidR="000F1A95" w:rsidRDefault="00213CAF" w:rsidP="00213CAF">
            <w:pPr>
              <w:pStyle w:val="a3"/>
              <w:snapToGrid w:val="0"/>
              <w:spacing w:line="360" w:lineRule="auto"/>
              <w:ind w:leftChars="0" w:left="0"/>
              <w:rPr>
                <w:rFonts w:ascii="標楷體"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1.</w:t>
            </w:r>
            <w:r>
              <w:rPr>
                <w:rFonts w:eastAsia="標楷體" w:hAnsi="標楷體" w:hint="eastAsia"/>
                <w:noProof/>
              </w:rPr>
              <w:t>能</w:t>
            </w:r>
            <w:r w:rsidR="000F1A95">
              <w:rPr>
                <w:rFonts w:eastAsia="標楷體" w:hAnsi="標楷體" w:hint="eastAsia"/>
                <w:noProof/>
              </w:rPr>
              <w:t>依據情緒卡展現適切的肢體動作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  <w:p w14:paraId="69F657F0" w14:textId="0B4D7125" w:rsidR="004C35A1" w:rsidRPr="000F1A95" w:rsidRDefault="00213CAF" w:rsidP="000F1A95">
            <w:pPr>
              <w:pStyle w:val="a3"/>
              <w:snapToGrid w:val="0"/>
              <w:spacing w:line="360" w:lineRule="auto"/>
              <w:ind w:leftChars="0" w:left="0"/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2.</w:t>
            </w:r>
            <w:r w:rsidR="000F1A95">
              <w:rPr>
                <w:rFonts w:ascii="標楷體" w:eastAsia="標楷體" w:hAnsi="標楷體" w:hint="eastAsia"/>
                <w:noProof/>
              </w:rPr>
              <w:t>能依據性格格展現主角的肢體動作</w:t>
            </w:r>
            <w:r w:rsidRPr="003D3BAE">
              <w:rPr>
                <w:rFonts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2A988D5F" w14:textId="695F5388" w:rsidR="004C35A1" w:rsidRPr="006A3CEF" w:rsidRDefault="00213CAF" w:rsidP="00213CAF">
            <w:pPr>
              <w:adjustRightInd w:val="0"/>
              <w:spacing w:line="240" w:lineRule="atLeast"/>
              <w:ind w:rightChars="23" w:right="55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7636F797" w14:textId="77777777" w:rsidR="00213CAF" w:rsidRDefault="00213CAF" w:rsidP="00213CAF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397440AA" w14:textId="099CFC7F" w:rsidR="004C35A1" w:rsidRPr="006A3CEF" w:rsidRDefault="00213CAF" w:rsidP="00213CAF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14:paraId="31E6CE40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70DDF20C" w14:textId="4AAF4473"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  <w:r>
              <w:rPr>
                <w:rFonts w:ascii="標楷體" w:eastAsia="標楷體" w:hAnsi="標楷體" w:hint="eastAsia"/>
              </w:rPr>
              <w:t>(</w:t>
            </w:r>
            <w:r w:rsidR="002C5072" w:rsidRPr="002C5072">
              <w:rPr>
                <w:rFonts w:ascii="標楷體" w:eastAsia="標楷體" w:hAnsi="標楷體" w:hint="eastAsia"/>
              </w:rPr>
              <w:t>彈力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09" w:type="dxa"/>
            <w:vAlign w:val="center"/>
          </w:tcPr>
          <w:p w14:paraId="0D9BB717" w14:textId="7379B995" w:rsidR="000F1A95" w:rsidRDefault="000F1A95" w:rsidP="00213CAF">
            <w:pPr>
              <w:jc w:val="both"/>
              <w:rPr>
                <w:rFonts w:ascii="標楷體" w:eastAsia="標楷體" w:hAnsi="標楷體" w:cs="Arial Unicode MS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能了解科學遊戲的原理概念。</w:t>
            </w:r>
          </w:p>
        </w:tc>
        <w:tc>
          <w:tcPr>
            <w:tcW w:w="2777" w:type="dxa"/>
            <w:vAlign w:val="center"/>
          </w:tcPr>
          <w:p w14:paraId="29CBA33B" w14:textId="1C9FBB08" w:rsidR="000F1A95" w:rsidRDefault="000F1A95" w:rsidP="00213CAF">
            <w:pPr>
              <w:pStyle w:val="a3"/>
              <w:snapToGrid w:val="0"/>
              <w:spacing w:line="360" w:lineRule="auto"/>
              <w:ind w:leftChars="0" w:left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1.</w:t>
            </w:r>
            <w:r>
              <w:rPr>
                <w:rFonts w:eastAsia="標楷體" w:hAnsi="標楷體" w:hint="eastAsia"/>
                <w:noProof/>
              </w:rPr>
              <w:t>能了解機器人擺動原理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0441D8EB" w14:textId="274E8DD2" w:rsidR="000F1A95" w:rsidRDefault="000F1A95" w:rsidP="00213CAF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0B043FF0" w14:textId="77777777" w:rsidR="000F1A95" w:rsidRDefault="000F1A95" w:rsidP="000F1A95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D2B519C" w14:textId="3D158F2A" w:rsidR="000F1A95" w:rsidRDefault="000F1A95" w:rsidP="000F1A95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14:paraId="71F9DC7B" w14:textId="77777777" w:rsidR="004C35A1" w:rsidRDefault="004C35A1" w:rsidP="004C35A1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198C429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34E4321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31635B67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4BB6423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2A1793AC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6588F6D6" w14:textId="77777777" w:rsidR="004C35A1" w:rsidRPr="00BD37BB" w:rsidRDefault="004C35A1" w:rsidP="004C35A1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52726946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3311419A" w14:textId="0A3D9419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45FEB5B4" w14:textId="118C1CB6" w:rsidR="00F270FD" w:rsidRPr="00B8059B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/>
          <w:color w:val="000000" w:themeColor="text1"/>
        </w:rPr>
        <w:t xml:space="preserve"> 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14:paraId="40F9EEF7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24354BFE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2BB1042D" w14:textId="4E86410B" w:rsidR="00195239" w:rsidRPr="00711900" w:rsidRDefault="0069155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能利用策略理解文本內容，並講述文本段落大意。</w:t>
            </w:r>
          </w:p>
        </w:tc>
      </w:tr>
      <w:tr w:rsidR="00195239" w:rsidRPr="00072D27" w14:paraId="52A84FAC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4F51518C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189E4FC5" w14:textId="77777777" w:rsidR="003E16D3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>【國語領域】</w:t>
            </w:r>
          </w:p>
          <w:p w14:paraId="4C577820" w14:textId="0762A1C9" w:rsidR="00195239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 xml:space="preserve">5-Ⅱ-6 </w:t>
            </w:r>
            <w:r>
              <w:rPr>
                <w:rFonts w:ascii="標楷體" w:eastAsia="標楷體" w:hAnsi="標楷體" w:cs="Times New Roman" w:hint="eastAsia"/>
                <w:color w:val="auto"/>
              </w:rPr>
              <w:t>運用適合學習階段的摘要策略，擷取大意。</w:t>
            </w:r>
          </w:p>
        </w:tc>
      </w:tr>
      <w:tr w:rsidR="00195239" w:rsidRPr="00072D27" w14:paraId="4CED2DBD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1E05507B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1BFDD470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42008832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2975CC85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733C271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07B71E6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1716157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4542F52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4C3174F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3B61F22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37930AA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1F0C454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4CB108F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D470E4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59FB627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5247C7" w:rsidRPr="00072D27" w14:paraId="4CABF474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73CB98A9" w14:textId="6B402592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64AC92A3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1EA08B5B" w14:textId="39D1CF25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能運用策略，理解文本內容。 (表現描述同B 等級)</w:t>
            </w:r>
          </w:p>
        </w:tc>
        <w:tc>
          <w:tcPr>
            <w:tcW w:w="1935" w:type="dxa"/>
            <w:vAlign w:val="center"/>
          </w:tcPr>
          <w:p w14:paraId="100EEAAB" w14:textId="4104852D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 xml:space="preserve">能運用策略，理解文本內容。 </w:t>
            </w:r>
          </w:p>
        </w:tc>
        <w:tc>
          <w:tcPr>
            <w:tcW w:w="1935" w:type="dxa"/>
            <w:vAlign w:val="center"/>
          </w:tcPr>
          <w:p w14:paraId="274D55F9" w14:textId="6575D4CE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 略，理解文本內容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5CE7FF9B" w14:textId="7471CB48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致能運用策略，理解文本內容。</w:t>
            </w:r>
          </w:p>
        </w:tc>
        <w:tc>
          <w:tcPr>
            <w:tcW w:w="1118" w:type="dxa"/>
            <w:vAlign w:val="center"/>
          </w:tcPr>
          <w:p w14:paraId="61231275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F28009A" w14:textId="19880A64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25F27D1D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7BCDDE2E" w14:textId="77777777" w:rsidR="005247C7" w:rsidRPr="00C80783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23D174F6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580CAB9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28EDEE61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4ADECA8A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600CFF06" w14:textId="130369C9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6DA082C9" w14:textId="04FDF421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41C651A8" w14:textId="1D8B3AA1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0375E97" w14:textId="01550583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4F599AC7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A2DB12A" w14:textId="3B93A241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4D4355B0" w14:textId="77777777" w:rsidTr="005247C7">
        <w:trPr>
          <w:trHeight w:val="1301"/>
        </w:trPr>
        <w:tc>
          <w:tcPr>
            <w:tcW w:w="1364" w:type="dxa"/>
            <w:gridSpan w:val="2"/>
          </w:tcPr>
          <w:p w14:paraId="1739E940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3B5F439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666FC7C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07F0E95B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0350666" w14:textId="64D68CC0" w:rsidR="005247C7" w:rsidRPr="00072D27" w:rsidRDefault="005247C7" w:rsidP="005247C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5247C7" w:rsidRPr="00072D27" w14:paraId="2005234A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2B3B2A97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17DD9AAE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2B83C50D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792B5444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0E4CBF06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314908A5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59DD7602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D420A21" w14:textId="00278B54" w:rsidR="00F270FD" w:rsidRDefault="00F270FD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14:paraId="12D85E0B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39930D92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597C5BBE" w14:textId="12CED8CE" w:rsidR="00195239" w:rsidRPr="00711900" w:rsidRDefault="0069155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能依據表演內容，展現適切的肢體動作。</w:t>
            </w:r>
          </w:p>
        </w:tc>
      </w:tr>
      <w:tr w:rsidR="00195239" w:rsidRPr="00072D27" w14:paraId="6C63865F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119C938E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27AD4C28" w14:textId="77777777" w:rsidR="00691552" w:rsidRPr="00884889" w:rsidRDefault="00691552" w:rsidP="00691552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2271374F" w14:textId="09884FA0" w:rsidR="00195239" w:rsidRPr="003E16D3" w:rsidRDefault="00691552" w:rsidP="003E16D3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3-Ⅱ-5能透過藝術表現形式，認識與探索群己關係及互動。</w:t>
            </w:r>
          </w:p>
        </w:tc>
      </w:tr>
      <w:tr w:rsidR="00195239" w:rsidRPr="00072D27" w14:paraId="0B43F49C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4126DEF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737FD09D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490BC077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62E36D1F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49DE1A9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8AE4AD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017A51AF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4C9C5AC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554351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2A86087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2FF141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3EB2C14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6AAD6B4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19F95C4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0E55252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E22DE7" w:rsidRPr="00072D27" w14:paraId="0259F438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097309C1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1D49E830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3C1C1268" w14:textId="10F8034E" w:rsidR="00E22DE7" w:rsidRPr="006B3185" w:rsidRDefault="00E22DE7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cs="Gungsuh" w:hint="eastAsia"/>
                <w:highlight w:val="white"/>
              </w:rPr>
              <w:t>展現適切的肢體動作</w:t>
            </w:r>
            <w:r w:rsidRPr="004C335B">
              <w:rPr>
                <w:rFonts w:ascii="標楷體" w:eastAsia="標楷體" w:hAnsi="標楷體"/>
              </w:rPr>
              <w:t>，表現情感。</w:t>
            </w:r>
          </w:p>
        </w:tc>
        <w:tc>
          <w:tcPr>
            <w:tcW w:w="1935" w:type="dxa"/>
            <w:vAlign w:val="center"/>
          </w:tcPr>
          <w:p w14:paraId="1BFAF31B" w14:textId="3ED02B06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展現適切的肢體動作。</w:t>
            </w:r>
          </w:p>
        </w:tc>
        <w:tc>
          <w:tcPr>
            <w:tcW w:w="1935" w:type="dxa"/>
            <w:vAlign w:val="center"/>
          </w:tcPr>
          <w:p w14:paraId="054D05B0" w14:textId="0F38DA71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展現適切的肢體動作。</w:t>
            </w:r>
          </w:p>
        </w:tc>
        <w:tc>
          <w:tcPr>
            <w:tcW w:w="1935" w:type="dxa"/>
            <w:vAlign w:val="center"/>
          </w:tcPr>
          <w:p w14:paraId="76DFF139" w14:textId="6D1E955E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展現適切的肢體動作。</w:t>
            </w:r>
          </w:p>
        </w:tc>
        <w:tc>
          <w:tcPr>
            <w:tcW w:w="1118" w:type="dxa"/>
            <w:vAlign w:val="center"/>
          </w:tcPr>
          <w:p w14:paraId="08361212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D5FE17B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575BB0BC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4FFAB53A" w14:textId="77777777" w:rsidR="00E22DE7" w:rsidRPr="00C80783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6007445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1D5BF62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01BDD2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5800171B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6833CE7" w14:textId="297ADB3F" w:rsidR="00E22DE7" w:rsidRPr="006B3185" w:rsidRDefault="00E22DE7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</w:t>
            </w:r>
            <w:r>
              <w:rPr>
                <w:rFonts w:ascii="標楷體" w:eastAsia="標楷體" w:hAnsi="標楷體" w:hint="eastAsia"/>
              </w:rPr>
              <w:t>及</w:t>
            </w:r>
            <w:r w:rsidRPr="00A026DF">
              <w:rPr>
                <w:rFonts w:ascii="標楷體" w:eastAsia="標楷體" w:hAnsi="標楷體" w:hint="eastAsia"/>
              </w:rPr>
              <w:t>具體情感</w:t>
            </w:r>
          </w:p>
        </w:tc>
        <w:tc>
          <w:tcPr>
            <w:tcW w:w="1935" w:type="dxa"/>
            <w:vAlign w:val="center"/>
          </w:tcPr>
          <w:p w14:paraId="43C43871" w14:textId="420083B3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肢體動作。</w:t>
            </w:r>
          </w:p>
        </w:tc>
        <w:tc>
          <w:tcPr>
            <w:tcW w:w="1935" w:type="dxa"/>
            <w:vAlign w:val="center"/>
          </w:tcPr>
          <w:p w14:paraId="59B62EAD" w14:textId="4DA038AA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肢體動作。</w:t>
            </w:r>
          </w:p>
        </w:tc>
        <w:tc>
          <w:tcPr>
            <w:tcW w:w="1935" w:type="dxa"/>
            <w:vAlign w:val="center"/>
          </w:tcPr>
          <w:p w14:paraId="3D2984B4" w14:textId="20B95699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Pr="00A026DF">
              <w:rPr>
                <w:rFonts w:ascii="標楷體" w:eastAsia="標楷體" w:hAnsi="標楷體" w:hint="eastAsia"/>
              </w:rPr>
              <w:t>呈現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肢體動作。</w:t>
            </w:r>
          </w:p>
        </w:tc>
        <w:tc>
          <w:tcPr>
            <w:tcW w:w="1118" w:type="dxa"/>
            <w:vAlign w:val="center"/>
          </w:tcPr>
          <w:p w14:paraId="7CD4CFC5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B33A55E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5C7F8129" w14:textId="77777777" w:rsidTr="005247C7">
        <w:trPr>
          <w:trHeight w:val="1301"/>
        </w:trPr>
        <w:tc>
          <w:tcPr>
            <w:tcW w:w="1364" w:type="dxa"/>
            <w:gridSpan w:val="2"/>
          </w:tcPr>
          <w:p w14:paraId="1441C6DC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A76932E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71F91A75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7C78F70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7A9E9EA" w14:textId="62A06DF4" w:rsidR="00E22DE7" w:rsidRPr="00072D27" w:rsidRDefault="00E22DE7" w:rsidP="00E22DE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實際操作、口頭報告、</w:t>
            </w:r>
            <w:r w:rsidRPr="00E22DE7">
              <w:rPr>
                <w:rFonts w:ascii="標楷體" w:eastAsia="標楷體" w:hAnsi="標楷體" w:hint="eastAsia"/>
              </w:rPr>
              <w:t>展演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E22DE7" w:rsidRPr="00072D27" w14:paraId="1C655FF5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228AE2DB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452DA0AF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027A2B1A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23D42989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1D4A433E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45025D2B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6BD0494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818C6E6" w14:textId="039419A7"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14:paraId="0D8E4EDD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5B708F05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082BA60F" w14:textId="0877B22E" w:rsidR="00195239" w:rsidRPr="00711900" w:rsidRDefault="0069155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能了解科學遊戲的原理概念。</w:t>
            </w:r>
          </w:p>
        </w:tc>
      </w:tr>
      <w:tr w:rsidR="00195239" w:rsidRPr="00072D27" w14:paraId="4A1EB903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27743DB7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5A07941E" w14:textId="77777777" w:rsidR="00691552" w:rsidRPr="00884889" w:rsidRDefault="00691552" w:rsidP="00691552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0A9325D3" w14:textId="6FCA15FE" w:rsidR="00195239" w:rsidRPr="00072D27" w:rsidRDefault="00691552" w:rsidP="00691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noProof/>
                <w:szCs w:val="22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ai-Ⅱ-3透過動手實作，享受以成品來表現自己構想的樂趣。</w:t>
            </w:r>
          </w:p>
        </w:tc>
      </w:tr>
      <w:tr w:rsidR="00195239" w:rsidRPr="00072D27" w14:paraId="5188478B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17AC8C1F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6B7B3C07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742D87DE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1C250D4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66A38E2F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2B92919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30E92D7F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C83257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E415F9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3CFDB69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6C53A82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606701C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6ABC749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5AD13592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2700F9C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95239" w:rsidRPr="00072D27" w14:paraId="08CCB1D0" w14:textId="77777777" w:rsidTr="005247C7">
        <w:trPr>
          <w:trHeight w:val="1982"/>
        </w:trPr>
        <w:tc>
          <w:tcPr>
            <w:tcW w:w="534" w:type="dxa"/>
            <w:vMerge w:val="restart"/>
            <w:vAlign w:val="center"/>
          </w:tcPr>
          <w:p w14:paraId="71BAD898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28142965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2884CA01" w14:textId="20386F86" w:rsidR="00195239" w:rsidRPr="00D62F51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094658B1" w14:textId="02504AF2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6AC526FC" w14:textId="0B6463BA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28758397" w14:textId="58C1B580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14:paraId="3F45FD0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084F0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3D99CB5A" w14:textId="77777777" w:rsidTr="005247C7">
        <w:trPr>
          <w:trHeight w:val="1258"/>
        </w:trPr>
        <w:tc>
          <w:tcPr>
            <w:tcW w:w="534" w:type="dxa"/>
            <w:vMerge/>
            <w:vAlign w:val="center"/>
          </w:tcPr>
          <w:p w14:paraId="2FCE2C30" w14:textId="77777777" w:rsidR="00D62F51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13820D0D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F3B5681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22728834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EDFF7C1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13057D2" w14:textId="75B5A90D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06A5C951" w14:textId="23F83E8C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2128DA7B" w14:textId="40FA3DD0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3752610C" w14:textId="48C29DF2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6E61E452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C810B43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63C0A553" w14:textId="77777777" w:rsidTr="005247C7">
        <w:trPr>
          <w:trHeight w:val="1301"/>
        </w:trPr>
        <w:tc>
          <w:tcPr>
            <w:tcW w:w="1364" w:type="dxa"/>
            <w:gridSpan w:val="2"/>
          </w:tcPr>
          <w:p w14:paraId="7FC70F2A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29DCCED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ACB4D94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746C0A6B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6FD89B09" w14:textId="77777777" w:rsidR="00D62F51" w:rsidRPr="00072D27" w:rsidRDefault="00D62F51" w:rsidP="00D62F51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D62F51" w:rsidRPr="00072D27" w14:paraId="3D3DCA03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70934122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分數</w:t>
            </w:r>
          </w:p>
          <w:p w14:paraId="5C36A957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80B4F57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24EF8331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1388A653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7C61887A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44BDB7B7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63A8BD3C" w14:textId="77777777" w:rsidR="00195239" w:rsidRP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p w14:paraId="291F5C92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1E607EA2" w14:textId="75EFA478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B438A" w14:textId="77777777" w:rsidR="00843274" w:rsidRDefault="00843274" w:rsidP="00197879">
      <w:r>
        <w:separator/>
      </w:r>
    </w:p>
  </w:endnote>
  <w:endnote w:type="continuationSeparator" w:id="0">
    <w:p w14:paraId="40A23F8B" w14:textId="77777777" w:rsidR="00843274" w:rsidRDefault="00843274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2171" w14:textId="77777777" w:rsidR="00843274" w:rsidRDefault="00843274" w:rsidP="00197879">
      <w:r>
        <w:separator/>
      </w:r>
    </w:p>
  </w:footnote>
  <w:footnote w:type="continuationSeparator" w:id="0">
    <w:p w14:paraId="66AAC56C" w14:textId="77777777" w:rsidR="00843274" w:rsidRDefault="00843274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0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24"/>
  </w:num>
  <w:num w:numId="4">
    <w:abstractNumId w:val="0"/>
  </w:num>
  <w:num w:numId="5">
    <w:abstractNumId w:val="2"/>
  </w:num>
  <w:num w:numId="6">
    <w:abstractNumId w:val="7"/>
  </w:num>
  <w:num w:numId="7">
    <w:abstractNumId w:val="25"/>
  </w:num>
  <w:num w:numId="8">
    <w:abstractNumId w:val="6"/>
  </w:num>
  <w:num w:numId="9">
    <w:abstractNumId w:val="30"/>
  </w:num>
  <w:num w:numId="10">
    <w:abstractNumId w:val="11"/>
  </w:num>
  <w:num w:numId="11">
    <w:abstractNumId w:val="22"/>
  </w:num>
  <w:num w:numId="12">
    <w:abstractNumId w:val="13"/>
  </w:num>
  <w:num w:numId="13">
    <w:abstractNumId w:val="35"/>
  </w:num>
  <w:num w:numId="14">
    <w:abstractNumId w:val="14"/>
  </w:num>
  <w:num w:numId="15">
    <w:abstractNumId w:val="5"/>
  </w:num>
  <w:num w:numId="16">
    <w:abstractNumId w:val="1"/>
  </w:num>
  <w:num w:numId="17">
    <w:abstractNumId w:val="23"/>
  </w:num>
  <w:num w:numId="18">
    <w:abstractNumId w:val="19"/>
  </w:num>
  <w:num w:numId="19">
    <w:abstractNumId w:val="36"/>
  </w:num>
  <w:num w:numId="20">
    <w:abstractNumId w:val="34"/>
  </w:num>
  <w:num w:numId="21">
    <w:abstractNumId w:val="10"/>
  </w:num>
  <w:num w:numId="22">
    <w:abstractNumId w:val="4"/>
  </w:num>
  <w:num w:numId="23">
    <w:abstractNumId w:val="15"/>
  </w:num>
  <w:num w:numId="24">
    <w:abstractNumId w:val="32"/>
  </w:num>
  <w:num w:numId="25">
    <w:abstractNumId w:val="27"/>
  </w:num>
  <w:num w:numId="26">
    <w:abstractNumId w:val="17"/>
  </w:num>
  <w:num w:numId="27">
    <w:abstractNumId w:val="33"/>
  </w:num>
  <w:num w:numId="28">
    <w:abstractNumId w:val="8"/>
  </w:num>
  <w:num w:numId="29">
    <w:abstractNumId w:val="9"/>
  </w:num>
  <w:num w:numId="30">
    <w:abstractNumId w:val="12"/>
  </w:num>
  <w:num w:numId="31">
    <w:abstractNumId w:val="31"/>
  </w:num>
  <w:num w:numId="32">
    <w:abstractNumId w:val="21"/>
  </w:num>
  <w:num w:numId="33">
    <w:abstractNumId w:val="16"/>
  </w:num>
  <w:num w:numId="34">
    <w:abstractNumId w:val="29"/>
  </w:num>
  <w:num w:numId="35">
    <w:abstractNumId w:val="18"/>
  </w:num>
  <w:num w:numId="36">
    <w:abstractNumId w:val="2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4176"/>
    <w:rsid w:val="00004EB8"/>
    <w:rsid w:val="000263C5"/>
    <w:rsid w:val="00037CF0"/>
    <w:rsid w:val="000535DF"/>
    <w:rsid w:val="000826D2"/>
    <w:rsid w:val="000873BA"/>
    <w:rsid w:val="000873CC"/>
    <w:rsid w:val="00097EC3"/>
    <w:rsid w:val="000A1141"/>
    <w:rsid w:val="000A2EEA"/>
    <w:rsid w:val="000A756F"/>
    <w:rsid w:val="000C338C"/>
    <w:rsid w:val="000C5DF4"/>
    <w:rsid w:val="000C5FA0"/>
    <w:rsid w:val="000C6456"/>
    <w:rsid w:val="000C6F87"/>
    <w:rsid w:val="000F1A95"/>
    <w:rsid w:val="000F24E3"/>
    <w:rsid w:val="000F6B3B"/>
    <w:rsid w:val="00101F50"/>
    <w:rsid w:val="001152CD"/>
    <w:rsid w:val="0011759A"/>
    <w:rsid w:val="00120F5D"/>
    <w:rsid w:val="00121681"/>
    <w:rsid w:val="001229A9"/>
    <w:rsid w:val="001236A1"/>
    <w:rsid w:val="001264FF"/>
    <w:rsid w:val="0013256C"/>
    <w:rsid w:val="001437BC"/>
    <w:rsid w:val="00155979"/>
    <w:rsid w:val="00156792"/>
    <w:rsid w:val="00177AE6"/>
    <w:rsid w:val="00183342"/>
    <w:rsid w:val="001852D3"/>
    <w:rsid w:val="001873E6"/>
    <w:rsid w:val="00191228"/>
    <w:rsid w:val="00194D1C"/>
    <w:rsid w:val="00195239"/>
    <w:rsid w:val="00197879"/>
    <w:rsid w:val="001B239D"/>
    <w:rsid w:val="001B6F8D"/>
    <w:rsid w:val="001C2A27"/>
    <w:rsid w:val="001C41C4"/>
    <w:rsid w:val="001C4509"/>
    <w:rsid w:val="001D0BB5"/>
    <w:rsid w:val="001D2D72"/>
    <w:rsid w:val="001F7F55"/>
    <w:rsid w:val="002001F6"/>
    <w:rsid w:val="0020123A"/>
    <w:rsid w:val="00204FD5"/>
    <w:rsid w:val="00205C77"/>
    <w:rsid w:val="00210794"/>
    <w:rsid w:val="00213CAF"/>
    <w:rsid w:val="0021433A"/>
    <w:rsid w:val="002144C3"/>
    <w:rsid w:val="002315D6"/>
    <w:rsid w:val="00240363"/>
    <w:rsid w:val="00241BCE"/>
    <w:rsid w:val="002541B1"/>
    <w:rsid w:val="0025541A"/>
    <w:rsid w:val="0025663A"/>
    <w:rsid w:val="00256EA9"/>
    <w:rsid w:val="0027057C"/>
    <w:rsid w:val="00272D77"/>
    <w:rsid w:val="00274FAB"/>
    <w:rsid w:val="00275228"/>
    <w:rsid w:val="00280A1D"/>
    <w:rsid w:val="0028278B"/>
    <w:rsid w:val="002934D1"/>
    <w:rsid w:val="0029482A"/>
    <w:rsid w:val="00295237"/>
    <w:rsid w:val="00296F90"/>
    <w:rsid w:val="002A0465"/>
    <w:rsid w:val="002A2B06"/>
    <w:rsid w:val="002A3684"/>
    <w:rsid w:val="002A5C3A"/>
    <w:rsid w:val="002B275E"/>
    <w:rsid w:val="002B5D24"/>
    <w:rsid w:val="002C09C9"/>
    <w:rsid w:val="002C1FF0"/>
    <w:rsid w:val="002C5072"/>
    <w:rsid w:val="002F1B15"/>
    <w:rsid w:val="002F52E2"/>
    <w:rsid w:val="003104F4"/>
    <w:rsid w:val="0032742F"/>
    <w:rsid w:val="00327E69"/>
    <w:rsid w:val="00347C68"/>
    <w:rsid w:val="00361F21"/>
    <w:rsid w:val="00367631"/>
    <w:rsid w:val="00367782"/>
    <w:rsid w:val="0038369C"/>
    <w:rsid w:val="003877AC"/>
    <w:rsid w:val="00392F1F"/>
    <w:rsid w:val="003A40C8"/>
    <w:rsid w:val="003B2376"/>
    <w:rsid w:val="003B57D7"/>
    <w:rsid w:val="003C050D"/>
    <w:rsid w:val="003C363C"/>
    <w:rsid w:val="003C3C09"/>
    <w:rsid w:val="003D120A"/>
    <w:rsid w:val="003D4C19"/>
    <w:rsid w:val="003D4C6B"/>
    <w:rsid w:val="003D6610"/>
    <w:rsid w:val="003E08FB"/>
    <w:rsid w:val="003E16D3"/>
    <w:rsid w:val="003F1037"/>
    <w:rsid w:val="00402FC7"/>
    <w:rsid w:val="004031DF"/>
    <w:rsid w:val="00421D7C"/>
    <w:rsid w:val="00424B51"/>
    <w:rsid w:val="00430336"/>
    <w:rsid w:val="004356B5"/>
    <w:rsid w:val="00440E45"/>
    <w:rsid w:val="0046065A"/>
    <w:rsid w:val="00466C9F"/>
    <w:rsid w:val="004717BD"/>
    <w:rsid w:val="00471C35"/>
    <w:rsid w:val="0047466F"/>
    <w:rsid w:val="00480ECA"/>
    <w:rsid w:val="00484626"/>
    <w:rsid w:val="004A21FA"/>
    <w:rsid w:val="004A30FC"/>
    <w:rsid w:val="004A7038"/>
    <w:rsid w:val="004B0A86"/>
    <w:rsid w:val="004B4BBC"/>
    <w:rsid w:val="004C35A1"/>
    <w:rsid w:val="004C3EB6"/>
    <w:rsid w:val="004C3F19"/>
    <w:rsid w:val="004C6FC3"/>
    <w:rsid w:val="004D36B2"/>
    <w:rsid w:val="004E03A1"/>
    <w:rsid w:val="004E0720"/>
    <w:rsid w:val="004F4B41"/>
    <w:rsid w:val="00502D1E"/>
    <w:rsid w:val="00517035"/>
    <w:rsid w:val="00520A81"/>
    <w:rsid w:val="00520B2F"/>
    <w:rsid w:val="00522731"/>
    <w:rsid w:val="005227C1"/>
    <w:rsid w:val="005247C7"/>
    <w:rsid w:val="00526D20"/>
    <w:rsid w:val="00526E81"/>
    <w:rsid w:val="0056069A"/>
    <w:rsid w:val="00561F38"/>
    <w:rsid w:val="005666F9"/>
    <w:rsid w:val="00566CA8"/>
    <w:rsid w:val="0057472B"/>
    <w:rsid w:val="005766A2"/>
    <w:rsid w:val="00577A7C"/>
    <w:rsid w:val="00585841"/>
    <w:rsid w:val="00587EC7"/>
    <w:rsid w:val="005923D4"/>
    <w:rsid w:val="0059529C"/>
    <w:rsid w:val="00596877"/>
    <w:rsid w:val="005A3435"/>
    <w:rsid w:val="005A4045"/>
    <w:rsid w:val="005A5C3C"/>
    <w:rsid w:val="005B1135"/>
    <w:rsid w:val="005B1D7F"/>
    <w:rsid w:val="005B4B05"/>
    <w:rsid w:val="005B7AD3"/>
    <w:rsid w:val="005C4636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527CD"/>
    <w:rsid w:val="0066246E"/>
    <w:rsid w:val="00664547"/>
    <w:rsid w:val="00676A01"/>
    <w:rsid w:val="0067772B"/>
    <w:rsid w:val="006811B8"/>
    <w:rsid w:val="00681B03"/>
    <w:rsid w:val="006836D5"/>
    <w:rsid w:val="00684DF2"/>
    <w:rsid w:val="00687E22"/>
    <w:rsid w:val="0069043A"/>
    <w:rsid w:val="00691552"/>
    <w:rsid w:val="00691F4D"/>
    <w:rsid w:val="006940EB"/>
    <w:rsid w:val="00695CF0"/>
    <w:rsid w:val="006A5728"/>
    <w:rsid w:val="006B296D"/>
    <w:rsid w:val="006B57AD"/>
    <w:rsid w:val="006C09D1"/>
    <w:rsid w:val="006C4C2C"/>
    <w:rsid w:val="006E4D67"/>
    <w:rsid w:val="006E76EB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2464B"/>
    <w:rsid w:val="00731346"/>
    <w:rsid w:val="00740820"/>
    <w:rsid w:val="00747C72"/>
    <w:rsid w:val="007514CC"/>
    <w:rsid w:val="007613C1"/>
    <w:rsid w:val="0077337E"/>
    <w:rsid w:val="007811CF"/>
    <w:rsid w:val="00784321"/>
    <w:rsid w:val="00785A0C"/>
    <w:rsid w:val="00795E95"/>
    <w:rsid w:val="007A1F18"/>
    <w:rsid w:val="007A3CA4"/>
    <w:rsid w:val="007A3E6E"/>
    <w:rsid w:val="007A6772"/>
    <w:rsid w:val="007B10AA"/>
    <w:rsid w:val="007B7E0D"/>
    <w:rsid w:val="007C3732"/>
    <w:rsid w:val="007C378E"/>
    <w:rsid w:val="007C3CA8"/>
    <w:rsid w:val="007D55B0"/>
    <w:rsid w:val="007F5D42"/>
    <w:rsid w:val="008130B2"/>
    <w:rsid w:val="00823A8C"/>
    <w:rsid w:val="00823D30"/>
    <w:rsid w:val="00843274"/>
    <w:rsid w:val="00851682"/>
    <w:rsid w:val="008540C3"/>
    <w:rsid w:val="00863DAA"/>
    <w:rsid w:val="008672B7"/>
    <w:rsid w:val="00867F12"/>
    <w:rsid w:val="008736AE"/>
    <w:rsid w:val="00882CF9"/>
    <w:rsid w:val="00884889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4150"/>
    <w:rsid w:val="00912243"/>
    <w:rsid w:val="0093528B"/>
    <w:rsid w:val="00950444"/>
    <w:rsid w:val="00950D55"/>
    <w:rsid w:val="00954030"/>
    <w:rsid w:val="009623B6"/>
    <w:rsid w:val="00965E9F"/>
    <w:rsid w:val="0096640F"/>
    <w:rsid w:val="0097268D"/>
    <w:rsid w:val="00977F9D"/>
    <w:rsid w:val="009833F1"/>
    <w:rsid w:val="0099007D"/>
    <w:rsid w:val="009A09FF"/>
    <w:rsid w:val="009A6F94"/>
    <w:rsid w:val="009B23AD"/>
    <w:rsid w:val="009B756C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16C"/>
    <w:rsid w:val="00A174ED"/>
    <w:rsid w:val="00A33680"/>
    <w:rsid w:val="00A3551A"/>
    <w:rsid w:val="00A504D2"/>
    <w:rsid w:val="00A625ED"/>
    <w:rsid w:val="00A71059"/>
    <w:rsid w:val="00A77F31"/>
    <w:rsid w:val="00AA7240"/>
    <w:rsid w:val="00AB1886"/>
    <w:rsid w:val="00AB25C8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B00E68"/>
    <w:rsid w:val="00B027B9"/>
    <w:rsid w:val="00B059C6"/>
    <w:rsid w:val="00B066FF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5811"/>
    <w:rsid w:val="00B6734D"/>
    <w:rsid w:val="00B67905"/>
    <w:rsid w:val="00B8029B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E0F7F"/>
    <w:rsid w:val="00BE1242"/>
    <w:rsid w:val="00BE1A7D"/>
    <w:rsid w:val="00BE5ADA"/>
    <w:rsid w:val="00BF2144"/>
    <w:rsid w:val="00BF5621"/>
    <w:rsid w:val="00BF5D3B"/>
    <w:rsid w:val="00C038AC"/>
    <w:rsid w:val="00C03CBA"/>
    <w:rsid w:val="00C135EC"/>
    <w:rsid w:val="00C14BFB"/>
    <w:rsid w:val="00C21664"/>
    <w:rsid w:val="00C24475"/>
    <w:rsid w:val="00C321E6"/>
    <w:rsid w:val="00C37AA4"/>
    <w:rsid w:val="00C42090"/>
    <w:rsid w:val="00C673D7"/>
    <w:rsid w:val="00C714C2"/>
    <w:rsid w:val="00C72DA6"/>
    <w:rsid w:val="00C77727"/>
    <w:rsid w:val="00C81316"/>
    <w:rsid w:val="00C81C20"/>
    <w:rsid w:val="00C83871"/>
    <w:rsid w:val="00C839FB"/>
    <w:rsid w:val="00C86677"/>
    <w:rsid w:val="00C873DD"/>
    <w:rsid w:val="00C8768D"/>
    <w:rsid w:val="00C91502"/>
    <w:rsid w:val="00C91BF1"/>
    <w:rsid w:val="00C946C7"/>
    <w:rsid w:val="00C95076"/>
    <w:rsid w:val="00C97D73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357AF"/>
    <w:rsid w:val="00D41A2F"/>
    <w:rsid w:val="00D42B94"/>
    <w:rsid w:val="00D43C64"/>
    <w:rsid w:val="00D440E8"/>
    <w:rsid w:val="00D57963"/>
    <w:rsid w:val="00D60382"/>
    <w:rsid w:val="00D60C5B"/>
    <w:rsid w:val="00D62ED0"/>
    <w:rsid w:val="00D62F51"/>
    <w:rsid w:val="00D70ACA"/>
    <w:rsid w:val="00D84768"/>
    <w:rsid w:val="00D87464"/>
    <w:rsid w:val="00DB4676"/>
    <w:rsid w:val="00DB6D45"/>
    <w:rsid w:val="00DC177B"/>
    <w:rsid w:val="00DC1FA8"/>
    <w:rsid w:val="00DC58E1"/>
    <w:rsid w:val="00DD5E34"/>
    <w:rsid w:val="00DE132D"/>
    <w:rsid w:val="00DE5BAD"/>
    <w:rsid w:val="00E00D02"/>
    <w:rsid w:val="00E06B01"/>
    <w:rsid w:val="00E1043D"/>
    <w:rsid w:val="00E148DC"/>
    <w:rsid w:val="00E1773A"/>
    <w:rsid w:val="00E20462"/>
    <w:rsid w:val="00E22DE7"/>
    <w:rsid w:val="00E2463B"/>
    <w:rsid w:val="00E2466C"/>
    <w:rsid w:val="00E3430E"/>
    <w:rsid w:val="00E42F24"/>
    <w:rsid w:val="00E50645"/>
    <w:rsid w:val="00E51544"/>
    <w:rsid w:val="00E631C2"/>
    <w:rsid w:val="00E65B7D"/>
    <w:rsid w:val="00E663EC"/>
    <w:rsid w:val="00E75571"/>
    <w:rsid w:val="00E7579B"/>
    <w:rsid w:val="00E779C7"/>
    <w:rsid w:val="00E81D5F"/>
    <w:rsid w:val="00E97A0A"/>
    <w:rsid w:val="00EA1152"/>
    <w:rsid w:val="00EA5B05"/>
    <w:rsid w:val="00EB0A02"/>
    <w:rsid w:val="00EB45E9"/>
    <w:rsid w:val="00ED0966"/>
    <w:rsid w:val="00EE0220"/>
    <w:rsid w:val="00EE0AB7"/>
    <w:rsid w:val="00EE2362"/>
    <w:rsid w:val="00EF0390"/>
    <w:rsid w:val="00EF2210"/>
    <w:rsid w:val="00EF42CD"/>
    <w:rsid w:val="00EF5D56"/>
    <w:rsid w:val="00F13D1B"/>
    <w:rsid w:val="00F17CD8"/>
    <w:rsid w:val="00F22885"/>
    <w:rsid w:val="00F2616A"/>
    <w:rsid w:val="00F270FD"/>
    <w:rsid w:val="00F35870"/>
    <w:rsid w:val="00F366C3"/>
    <w:rsid w:val="00F41FF7"/>
    <w:rsid w:val="00F46C32"/>
    <w:rsid w:val="00F51115"/>
    <w:rsid w:val="00F629E0"/>
    <w:rsid w:val="00F71E50"/>
    <w:rsid w:val="00F722AC"/>
    <w:rsid w:val="00F7780A"/>
    <w:rsid w:val="00F80358"/>
    <w:rsid w:val="00F825E7"/>
    <w:rsid w:val="00F950A6"/>
    <w:rsid w:val="00F95C82"/>
    <w:rsid w:val="00FA00CE"/>
    <w:rsid w:val="00FA4005"/>
    <w:rsid w:val="00FA41A1"/>
    <w:rsid w:val="00FA6C3E"/>
    <w:rsid w:val="00FC0078"/>
    <w:rsid w:val="00FC0B23"/>
    <w:rsid w:val="00FC3E32"/>
    <w:rsid w:val="00FC7A1C"/>
    <w:rsid w:val="00FD0D39"/>
    <w:rsid w:val="00FE58C7"/>
    <w:rsid w:val="00FF016B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CDFC9"/>
  <w15:docId w15:val="{B99072F7-3C76-4A3E-B120-02F4D4AA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2A52-CF25-44EC-9044-262AFB20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1024</Words>
  <Characters>5841</Characters>
  <Application>Microsoft Office Word</Application>
  <DocSecurity>0</DocSecurity>
  <Lines>48</Lines>
  <Paragraphs>13</Paragraphs>
  <ScaleCrop>false</ScaleCrop>
  <Company>NAER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Hsien Hsien</cp:lastModifiedBy>
  <cp:revision>6</cp:revision>
  <cp:lastPrinted>2021-03-03T04:39:00Z</cp:lastPrinted>
  <dcterms:created xsi:type="dcterms:W3CDTF">2025-06-03T04:05:00Z</dcterms:created>
  <dcterms:modified xsi:type="dcterms:W3CDTF">2026-06-04T00:53:00Z</dcterms:modified>
</cp:coreProperties>
</file>