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73E4FBCA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6B14C466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CA656E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CA656E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4A2131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4A2131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3"/>
        <w:gridCol w:w="1300"/>
        <w:gridCol w:w="1560"/>
        <w:gridCol w:w="1560"/>
        <w:gridCol w:w="2125"/>
        <w:gridCol w:w="1274"/>
        <w:gridCol w:w="2556"/>
      </w:tblGrid>
      <w:tr w:rsidR="00FC4E61" w:rsidRPr="00C2223E" w14:paraId="097719BF" w14:textId="747F9131" w:rsidTr="00FC4E61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914FE4" w14:textId="43848210" w:rsidR="00FC4E61" w:rsidRPr="0037123B" w:rsidRDefault="00FC4E61" w:rsidP="00AB3D25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3C1F371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議題融入</w:t>
            </w:r>
          </w:p>
        </w:tc>
      </w:tr>
      <w:tr w:rsidR="00FC4E61" w:rsidRPr="00C2223E" w14:paraId="53EFA068" w14:textId="477839FF" w:rsidTr="00FC4E61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8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5873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25B28BD6" w:rsidR="00FC4E61" w:rsidRPr="0037123B" w:rsidRDefault="00FC4E61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FC4E61" w:rsidRPr="0037123B" w:rsidRDefault="00FC4E61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016C0EDE" w14:textId="763B19DD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FC4E61" w:rsidRPr="0037123B" w:rsidRDefault="00FC4E61" w:rsidP="00AB3D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C7F" w14:textId="3CF8AB43" w:rsidR="00FC4E61" w:rsidRPr="0037123B" w:rsidRDefault="00FC4E61" w:rsidP="00AB3D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一.歡樂成長派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61F2F0CA" w:rsidR="00FC4E61" w:rsidRPr="0037123B" w:rsidRDefault="00FC4E61" w:rsidP="00AB3D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ED81" w14:textId="13187D1B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/>
                <w:color w:val="000000"/>
              </w:rPr>
              <w:t>Aa-I-1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不同人生階段的成長情形。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4035" w14:textId="4143F31D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1a-I-1認識基本的健康常識。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30AD" w14:textId="77777777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1.能了解不同人生階段成長情形。</w:t>
            </w:r>
          </w:p>
          <w:p w14:paraId="0EB62353" w14:textId="3C41DB93" w:rsidR="00FC4E61" w:rsidRPr="00C41B6D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2.能觀察並描述自己的成長情形。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D03D" w14:textId="3FA2F0B9" w:rsidR="00FC4E61" w:rsidRPr="00C64A37" w:rsidRDefault="00FC4E61" w:rsidP="0037123B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06922FF" w14:textId="0192B938" w:rsidR="00FC4E61" w:rsidRPr="0037123B" w:rsidRDefault="00FC4E61" w:rsidP="00C0281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363CFD29" w:rsidR="00FC4E61" w:rsidRPr="0037123B" w:rsidRDefault="00FC4E61" w:rsidP="00AB3D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兒童及少年性剝削防治教育-1</w:t>
            </w:r>
          </w:p>
        </w:tc>
      </w:tr>
      <w:tr w:rsidR="00FC4E61" w:rsidRPr="00C2223E" w14:paraId="3A765FF2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8DE5" w14:textId="246D1B85" w:rsidR="00FC4E61" w:rsidRPr="0037123B" w:rsidRDefault="00FC4E61" w:rsidP="00AB3D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75A4" w14:textId="57BF7BDE" w:rsidR="00FC4E61" w:rsidRPr="0037123B" w:rsidRDefault="00FC4E61" w:rsidP="00AB3D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六.單槓遊戲真好玩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DA30" w14:textId="1B45593F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E732" w14:textId="77777777" w:rsidR="00FC4E61" w:rsidRPr="0037123B" w:rsidRDefault="00FC4E61" w:rsidP="00AB3D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Cb-I-3學校運動活動空間與場域。</w:t>
            </w:r>
          </w:p>
          <w:p w14:paraId="68E73375" w14:textId="4ACA4EFE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Ia-I-1滾翻、支撐、平衡、懸垂遊戲。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048E" w14:textId="77777777" w:rsidR="00FC4E61" w:rsidRPr="0037123B" w:rsidRDefault="00FC4E61" w:rsidP="00AB3D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1d-I-1描述動作技能基本常識。</w:t>
            </w:r>
          </w:p>
          <w:p w14:paraId="08AE0F69" w14:textId="2F6889F6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4C8D" w14:textId="77777777" w:rsidR="00FC4E61" w:rsidRPr="0037123B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1.能認識校園需要懸垂能力的遊戲設備。</w:t>
            </w:r>
          </w:p>
          <w:p w14:paraId="523CAE0B" w14:textId="6ED0511C" w:rsidR="00FC4E61" w:rsidRPr="00C41B6D" w:rsidRDefault="00FC4E61" w:rsidP="00AB3D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2.能運用遊戲設備來鍛鍊臂力。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BEA2" w14:textId="5268C1C3" w:rsidR="00FC4E61" w:rsidRPr="00C64A37" w:rsidRDefault="00FC4E61" w:rsidP="0037123B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891E4F2" w14:textId="74D842C7" w:rsidR="00FC4E61" w:rsidRPr="0037123B" w:rsidRDefault="00FC4E61" w:rsidP="00C0281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8DB6D" w14:textId="3649F0C4" w:rsidR="00FC4E61" w:rsidRPr="0037123B" w:rsidRDefault="00FC4E61" w:rsidP="00AB3D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28ED05C7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2637" w14:textId="39248E5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7DF26" w14:textId="73D09309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一.歡樂成長派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A679" w14:textId="23A5C605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387D" w14:textId="00EB9DC9" w:rsidR="00FC4E61" w:rsidRPr="00967825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Aa-I-1 不同人生階段的成長情形。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C5EA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1a-I-1 認識基本的健康常識。</w:t>
            </w:r>
          </w:p>
          <w:p w14:paraId="1DCEE6A8" w14:textId="20858E0F" w:rsidR="00FC4E61" w:rsidRPr="00967825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2a-I-1 發覺影響健康的生活態度與行為。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918B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1.能知道成長過程受到家人的照顧與陪伴。</w:t>
            </w:r>
          </w:p>
          <w:p w14:paraId="25738D4E" w14:textId="7DCB41D4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2.能體會成長的喜悅，並能用健康的態度面對成長。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CF667" w14:textId="41BE190C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D00ADBE" w14:textId="6495AB4D" w:rsidR="00FC4E61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4C01" w14:textId="4DA64D05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13F82990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B480A" w14:textId="4A7676A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7E65" w14:textId="29AA6A23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六.單槓遊戲真好玩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F5EE" w14:textId="09B67CA9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329E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Cb-I-3學校運動活動空間與場域。</w:t>
            </w:r>
          </w:p>
          <w:p w14:paraId="71AF946F" w14:textId="2B09D2A8" w:rsidR="00FC4E61" w:rsidRPr="00967825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Ia-I-1滾翻、支撐、平衡、懸垂</w:t>
            </w:r>
            <w:r w:rsidRPr="00967825">
              <w:rPr>
                <w:rFonts w:ascii="標楷體" w:eastAsia="標楷體" w:hAnsi="標楷體" w:hint="eastAsia"/>
                <w:color w:val="000000"/>
              </w:rPr>
              <w:lastRenderedPageBreak/>
              <w:t>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493B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lastRenderedPageBreak/>
              <w:t>1d-I-1描述動作技能基本常識。</w:t>
            </w:r>
          </w:p>
          <w:p w14:paraId="77DE5285" w14:textId="7215B0EB" w:rsidR="00FC4E61" w:rsidRPr="00AE6726" w:rsidRDefault="00FC4E61" w:rsidP="00AE6726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1346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1.能學習握住單槓。</w:t>
            </w:r>
          </w:p>
          <w:p w14:paraId="27109D3F" w14:textId="084C9539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2.能學習使用單槓時要注意的事項。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999AA" w14:textId="397F482D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36D4723" w14:textId="22E8EFCB" w:rsidR="00FC4E61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EEDF8" w14:textId="7FE58D08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1A99AD09" w14:textId="555224A4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7AE9" w14:textId="68391B7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一.歡樂成長派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6E8242E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394C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Aa-I-1不同人生階段的成長情形。</w:t>
            </w:r>
          </w:p>
          <w:p w14:paraId="783A6AEC" w14:textId="7D62D812" w:rsidR="00FC4E61" w:rsidRPr="00967825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Db-I-1日常生活中的性別角色。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36CD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1a-I-1認識基本的健康常識。</w:t>
            </w:r>
          </w:p>
          <w:p w14:paraId="7424E57B" w14:textId="46664837" w:rsidR="00FC4E61" w:rsidRPr="00967825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7ED0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1.能認識日常生活中的性別角色。</w:t>
            </w:r>
          </w:p>
          <w:p w14:paraId="73719071" w14:textId="6FC0C3AE" w:rsidR="00FC4E61" w:rsidRPr="00967825" w:rsidRDefault="00FC4E61" w:rsidP="00AE6726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2.能知道自己想做的事不受性別限制。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2BBD86EF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24607268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47D4778D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98D2" w14:textId="53742C7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66C3" w14:textId="1C11F8ED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六.單槓遊戲真好玩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22B3" w14:textId="7B91DC78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A3154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Cb-I-3學校運動活動空間與場域。</w:t>
            </w:r>
          </w:p>
          <w:p w14:paraId="68782164" w14:textId="29C34E71" w:rsidR="00FC4E61" w:rsidRPr="00967825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Ia-I-1滾翻、支撐、平衡、懸垂遊戲。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F49B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2c-I-2表現認真參與的學習態度。</w:t>
            </w:r>
          </w:p>
          <w:p w14:paraId="63A5D69D" w14:textId="0E88D320" w:rsidR="00FC4E61" w:rsidRPr="00967825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3c-I-1表現基本動作與模仿的能力。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938" w14:textId="77777777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1.能學會在單槓上的動作。</w:t>
            </w:r>
          </w:p>
          <w:p w14:paraId="514C5966" w14:textId="6B3EC674" w:rsidR="00FC4E61" w:rsidRPr="00967825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967825">
              <w:rPr>
                <w:rFonts w:ascii="標楷體" w:eastAsia="標楷體" w:hAnsi="標楷體" w:hint="eastAsia"/>
                <w:color w:val="000000"/>
              </w:rPr>
              <w:t>2.了解及運用雙手的力量選擇需要懸垂能力的運動項目。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2457" w14:textId="7153B45E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1F9B" w14:textId="2311B50F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562EFA5" w14:textId="03ADDAC8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C63" w14:textId="0D15EC8B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一.歡樂成長派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1D2050D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F47A" w14:textId="412B4B10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Db-I-1日常生活中的性別角色。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DAC5" w14:textId="316EE593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B4F5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1.能認識日常生活中的性別角色。</w:t>
            </w:r>
          </w:p>
          <w:p w14:paraId="3A8204B8" w14:textId="571E6C60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2.能覺察職業的性別刻板印象。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54F2D" w14:textId="0C2ABC83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7E46101" w14:textId="7DB30487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795BB98B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35D4E40D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3047" w14:textId="69B166E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F0456" w14:textId="4EA54F73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七.休閒運動快樂行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62A56" w14:textId="3C658528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226D3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Cb-I-1運動安全常識、運動對身體健康的益處。</w:t>
            </w:r>
          </w:p>
          <w:p w14:paraId="2FD30FF1" w14:textId="6F0F9C19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48B5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  <w:p w14:paraId="4F175D34" w14:textId="3F69BEE6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4d-I-2利用學校或社區資源從事身體活動。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9B5D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1.認識戶外及其他各種休閒運動。</w:t>
            </w:r>
          </w:p>
          <w:p w14:paraId="6015C032" w14:textId="098D25ED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2.樂於參與休閒運動。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0B153" w14:textId="20E5796D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E5F66C3" w14:textId="57C19EDF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1CA2" w14:textId="4EE9F312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35C5A315" w14:textId="30AC859F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1CB9" w14:textId="72544F5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二.流感小尖兵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19CF6249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D69D" w14:textId="6FBA4271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Fb-I-2兒童常見疾病的預防與照顧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156E" w14:textId="69255C9F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1a-I-1認識基本的健康常識。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B77C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1.知道如何表達身體不舒服的症狀。</w:t>
            </w:r>
          </w:p>
          <w:p w14:paraId="3893962C" w14:textId="4897C459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2.知道處理身體不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適的正確方法。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B2F5" w14:textId="4E161B29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07E11958" w14:textId="39F8C1EE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001ED0D6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DB7B47D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2E74" w14:textId="404BC23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AB91D" w14:textId="5989BA53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七.休閒運動快樂行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C3E04" w14:textId="7DED00B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65CB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Cb-I-1運動安全常識、運動對身體健康的益處。</w:t>
            </w:r>
          </w:p>
          <w:p w14:paraId="0A13E6F0" w14:textId="13BDF71E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3C2DD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  <w:p w14:paraId="388F439B" w14:textId="08A773ED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4d-I-1願意從事規律身體活動。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5BEF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1.能快樂的接受並體驗健走運動。</w:t>
            </w:r>
          </w:p>
          <w:p w14:paraId="1CC7242D" w14:textId="732A7E9D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2.能學會正確的健走技巧。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90F4" w14:textId="0CA26DB8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B21508C" w14:textId="1734970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BF062" w14:textId="393E464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79FA1BF" w14:textId="395FD06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78AA" w14:textId="4154887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二.流感小尖兵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6304162B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E735" w14:textId="2ED360C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Da-I-1日常生活中的基本衛生習慣。</w:t>
            </w:r>
          </w:p>
          <w:p w14:paraId="524AF4A5" w14:textId="292D6BD6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Fb-I-2兒童常見疾病的預防與照顧方法。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146D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2a-I-1發覺影響健康的生活態度與行為。</w:t>
            </w:r>
          </w:p>
          <w:p w14:paraId="20982E31" w14:textId="7E33FD5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4a-I-2養成健康的生活習慣。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7C25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1.知道流感的傳染方式。</w:t>
            </w:r>
          </w:p>
          <w:p w14:paraId="4F842F38" w14:textId="573B5050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2.知道「生病不上課」的健康觀念。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1A8410F5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105BFD5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登革熱防治-1</w:t>
            </w:r>
          </w:p>
        </w:tc>
      </w:tr>
      <w:tr w:rsidR="00FC4E61" w:rsidRPr="00C2223E" w14:paraId="251458B3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0E422" w14:textId="349A29CF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CE9EE" w14:textId="79BE0220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七.休閒運動快樂行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39C8" w14:textId="6910F66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C196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Cb-I-1運動安全常識、運動對身體健康的益處。</w:t>
            </w:r>
          </w:p>
          <w:p w14:paraId="1850A432" w14:textId="65342D53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0C93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  <w:p w14:paraId="68B7D346" w14:textId="38D17A13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4d-I-1願意從事規律身體活動。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D3C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1.能學會不同節奏的健走。</w:t>
            </w:r>
          </w:p>
          <w:p w14:paraId="2F308D1C" w14:textId="4028F051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2.能規畫並繪製校園健走地圖。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1EB6" w14:textId="1551DB36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16BD" w14:textId="251C10C1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39C3FB6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2BEC" w14:textId="22A884CF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二.流感小尖兵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35FBB12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1D11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Da-I-1日常生活中的基本衛生習慣。</w:t>
            </w:r>
          </w:p>
          <w:p w14:paraId="21A0D25A" w14:textId="13C8B2C3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Fb-I-2兒童</w:t>
            </w: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常見疾病的預防與照顧方法。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F142" w14:textId="27185D1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2a-I-1發覺影響健康的生活態度與行為。</w:t>
            </w:r>
          </w:p>
          <w:p w14:paraId="31B27AFF" w14:textId="157EAB26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4a-I-2養成</w:t>
            </w: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6D9" w14:textId="688FF95B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1.知道預防流感的方法。</w:t>
            </w:r>
          </w:p>
          <w:p w14:paraId="0EFC6440" w14:textId="28E603A8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.能在日常生活中展現呼吸道衛生與咳嗽禮節。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FDBF" w14:textId="17528C4D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7255A3C" w14:textId="60CDED46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40BB8BFD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61AD75E9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3D7D1" w14:textId="28B6F88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565A" w14:textId="1DBBABE9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八.踢球樂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83F9" w14:textId="50396E06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</w:t>
            </w:r>
            <w:r>
              <w:rPr>
                <w:rFonts w:ascii="標楷體" w:eastAsia="標楷體" w:hAnsi="標楷體" w:hint="eastAsia"/>
                <w:color w:val="000000"/>
                <w:kern w:val="2"/>
              </w:rPr>
              <w:t>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FDA05" w14:textId="4779FDC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Hb-I-1陣地攻守性球類運動相關的簡易拍、拋、接、擲、傳、滾及踢、控、停之手眼、手腳動作協調、力量及準確性控球動作。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5F69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2c-I-2表現認真參與的學習態度。</w:t>
            </w:r>
          </w:p>
          <w:p w14:paraId="5A2BE7AD" w14:textId="43BECC8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3c-I-1表現基本動作與模仿的能力。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375D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1.能表現出教材中的足球熱身動作。</w:t>
            </w:r>
          </w:p>
          <w:p w14:paraId="775E95B0" w14:textId="439E291E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2.能於活動中展現出身體平衡。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AF027" w14:textId="424E437F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163CD69" w14:textId="57147729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0EC2" w14:textId="75F63483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13120653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352B" w14:textId="6BF210F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二.流感小尖兵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4081B390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99D8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Fb-I-1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個人對健康的自我覺察與行為表現。</w:t>
            </w:r>
          </w:p>
          <w:p w14:paraId="2223E564" w14:textId="4AD28170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Fb-I-2兒童常見疾病的預防與照顧方法。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75577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1a-I-1認識基本的健康常識。</w:t>
            </w:r>
          </w:p>
          <w:p w14:paraId="5623FDF3" w14:textId="7866316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2b-I-1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接受健康的生活規範。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C9A8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1.知道流感感染期間在家照護的要點。</w:t>
            </w:r>
          </w:p>
          <w:p w14:paraId="072967BF" w14:textId="29A0C42A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2.學會正確脫口罩和丟口罩的技巧。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D4FAC" w14:textId="051C603D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DD23E33" w14:textId="472C4CD7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014969FF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41FB6A44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B6E4" w14:textId="3D7B72E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0FB7" w14:textId="4A0122B1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八.踢球樂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8C84" w14:textId="31986813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</w:t>
            </w:r>
            <w:r>
              <w:rPr>
                <w:rFonts w:ascii="標楷體" w:eastAsia="標楷體" w:hAnsi="標楷體" w:hint="eastAsia"/>
                <w:color w:val="000000"/>
                <w:kern w:val="2"/>
              </w:rPr>
              <w:t>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9370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Cb-I-1運動安全常識、運動對身體健康的益處。</w:t>
            </w:r>
          </w:p>
          <w:p w14:paraId="78B75DCB" w14:textId="1332A04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Hb-I-1陣地攻守性球類運動相關的</w:t>
            </w: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003C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3c-I-1表現基本動作與模仿的能力。</w:t>
            </w:r>
          </w:p>
          <w:p w14:paraId="2D963DA4" w14:textId="6487D2B0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7C0F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1.能知道運動前後要注意的相關安全事宜及準備。</w:t>
            </w:r>
          </w:p>
          <w:p w14:paraId="234322F7" w14:textId="645CC6A8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2.能知道如何處理運動時發生的意外事故。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8D58" w14:textId="44D848E3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77C79105" w14:textId="098CB1FF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61DB" w14:textId="78741E6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55527743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BF9A" w14:textId="37D85E9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三.我家拒菸酒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3D8C141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0D4C" w14:textId="02B29D0F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/>
                <w:color w:val="000000"/>
              </w:rPr>
              <w:t>Bb-I-2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吸菸與飲酒的危害及拒絕二手菸的方法。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741C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1a-I-1認識基本的健康常識。</w:t>
            </w:r>
          </w:p>
          <w:p w14:paraId="0337E00D" w14:textId="193FEAC5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1B4E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1.能了解過量飲酒對個人、家庭與社會的危害。</w:t>
            </w:r>
          </w:p>
          <w:p w14:paraId="7BF2A65A" w14:textId="522F5966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2.在日常生活中，不嘗試含酒精飲料。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65A0D243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19BF02D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751B2ACA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134C4" w14:textId="7C3DD1A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2F54" w14:textId="42EA5017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八.踢球樂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611D" w14:textId="320F681C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66D4" w14:textId="39FB131E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Hb-I-1陣地攻守性球類運動相關的簡易拍、拋、接、擲、傳、滾及踢、控、停之手眼、手腳動作協調、力量及準確性控球動作。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B6AAB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3c-I-1表現基本動作與模仿的能力。</w:t>
            </w:r>
          </w:p>
          <w:p w14:paraId="3F45D64A" w14:textId="0DE46F2C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4d-I-1願意從事規律身體活動。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4A1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1.能做到用足內側踢球。</w:t>
            </w:r>
          </w:p>
          <w:p w14:paraId="328228B7" w14:textId="26294FAC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2.可以和他人合作練習踢球。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AB7B6" w14:textId="0E2959C3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B15C" w14:textId="4FDC40E1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5657A6C2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1A23" w14:textId="63060C3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三.我家拒菸酒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2B88D649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152F" w14:textId="7A0E85EB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/>
                <w:color w:val="000000"/>
              </w:rPr>
              <w:t>Bb-I-2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吸菸與飲酒的危害及拒絕二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手菸的方法。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ED4C4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2a-I-1發覺影響健康的生活態度與</w:t>
            </w: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行為。</w:t>
            </w:r>
          </w:p>
          <w:p w14:paraId="15B386BE" w14:textId="6CDB3BF9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BD8B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1.能發覺吸菸行為對健康所造成的影響。</w:t>
            </w:r>
          </w:p>
          <w:p w14:paraId="0AF7900B" w14:textId="1B775863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2.能於引導下，運用模擬情境角色扮演方式，向家人適切表達請勿吸菸的態度。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B9D1" w14:textId="41842FB2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2344D242" w14:textId="03D51894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4FB1C49D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170D9F75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7AC35" w14:textId="738556C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697C" w14:textId="1419C747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八.踢球樂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9A2D" w14:textId="3BFE9EB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CB246" w14:textId="6B8FD3B5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Hb-I-1陣地攻守性球類運動相關的簡易拍、拋、接、擲、傳、滾及踢、控、停之手眼、手腳動作協調、力量及準確性控球動作。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F141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3c-I-1表現基本動作與模仿的能力。</w:t>
            </w:r>
          </w:p>
          <w:p w14:paraId="6A400011" w14:textId="57D24352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4d-I-1願意從事規律身體活動。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8E1A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1.可以他人合作進行踢接球。</w:t>
            </w:r>
          </w:p>
          <w:p w14:paraId="611EC56E" w14:textId="1678F8CF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2.可以於對牆踢接活動中展現出踢球停球的動作。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AF30" w14:textId="713D201E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44F87CF" w14:textId="211C8C81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DECC" w14:textId="71D0A2C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059EACE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169" w14:textId="4B42B09F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三.我家拒菸酒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4DAE3248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2FD8" w14:textId="496E22E4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/>
                <w:color w:val="000000"/>
              </w:rPr>
              <w:t>Bb-I-2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吸菸與飲酒的危害及拒絕二手菸的方法。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3FD3" w14:textId="213D51B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  <w:p w14:paraId="178159FF" w14:textId="69C8D431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EE4" w14:textId="1706A051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※能於引導下，運用模擬情境角色扮演方式，練習拒絕二手菸的技巧。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B120" w14:textId="6E606E2E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8664E06" w14:textId="5F47072E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16B28E0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健康促進教育-1</w:t>
            </w:r>
          </w:p>
        </w:tc>
      </w:tr>
      <w:tr w:rsidR="00FC4E61" w:rsidRPr="00C2223E" w14:paraId="563AED05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3AA7" w14:textId="74B87D93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2037" w14:textId="321CE8D1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九.我們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都是好朋友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A816" w14:textId="1E173A5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49A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Bc-I-1各項暖身伸展動作。</w:t>
            </w:r>
          </w:p>
          <w:p w14:paraId="6E07201E" w14:textId="7A4B2E2F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Ib-I-1唱、</w:t>
            </w: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2E17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2c-I-2表現認真參與的學習態度。</w:t>
            </w:r>
          </w:p>
          <w:p w14:paraId="22680DB8" w14:textId="6C62924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2d-I-1專注</w:t>
            </w: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觀賞他人的動作表現。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F1CE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1.能隨著音樂拍打節奏。</w:t>
            </w:r>
          </w:p>
          <w:p w14:paraId="043BB629" w14:textId="728278FE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2.能靈活操作身體，做出各種肢體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99161" w14:textId="4E769F7C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0CE31833" w14:textId="42EB5324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1385" w14:textId="1C92A9BA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647E9F9A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20D0" w14:textId="48745C8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三.我家拒菸酒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03727D8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8F82" w14:textId="1548EFDA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/>
                <w:color w:val="000000"/>
              </w:rPr>
              <w:t>Bb-I-2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吸菸與飲酒的危害及拒絕二手菸的方法。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44D44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  <w:p w14:paraId="6E623050" w14:textId="6C571FA0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4b-I-1發表個人對促進健康的立場。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DC25" w14:textId="64898885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※能繪製禁菸標誌，發表個人拒絕二手菸的立場。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72959F0D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5DD64F34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健康促進教育-1</w:t>
            </w:r>
          </w:p>
        </w:tc>
      </w:tr>
      <w:tr w:rsidR="00FC4E61" w:rsidRPr="00C2223E" w14:paraId="3CBC35BB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9159" w14:textId="23A978E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9E2DE" w14:textId="4E0D9910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九.我們都是好朋友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28D5" w14:textId="030AAFFA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6F62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Bc-I-1各項暖身伸展動作。</w:t>
            </w:r>
          </w:p>
          <w:p w14:paraId="1498201D" w14:textId="0D87F59F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Ib-I-1唱、跳與模仿性律動遊戲。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7FD3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2d-I-1專注觀賞他人的動作表現。</w:t>
            </w:r>
          </w:p>
          <w:p w14:paraId="2B14BCDF" w14:textId="7AB5D1CD" w:rsidR="00FC4E61" w:rsidRPr="0037123B" w:rsidRDefault="00FC4E61" w:rsidP="00967825">
            <w:pPr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418B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1.能隨著音樂節奏，完成唱跳學習活動。</w:t>
            </w:r>
          </w:p>
          <w:p w14:paraId="34D3339A" w14:textId="524B168E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2.能靈活操作身體，做出各種身體動作。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83AA" w14:textId="3680F59B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E3A1" w14:textId="418608D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5FB0E31A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815" w14:textId="2A262B0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四.愉快的聚會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4C0DC73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732" w14:textId="5AF6B1E9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Fa-I-2 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ABA8" w14:textId="61F3365B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3b-I-1能於引導下，表現簡易的自我調適技能。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13A8" w14:textId="157D8C55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/>
                <w:color w:val="000000"/>
                <w:kern w:val="0"/>
              </w:rPr>
              <w:t>※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覺察自己與他人的優點，並進一步深入了解自己、欣賞自己也欣賞同學。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24C" w14:textId="1D69A2ED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1D84BB6" w14:textId="3B009386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6C02CEFD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6695128E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8AF0" w14:textId="6EFE6C25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E7A3" w14:textId="2C3EA141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九.我們都是好朋友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38E0" w14:textId="5AC5212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7CED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Bc-I-1各項暖身伸展動作。</w:t>
            </w:r>
          </w:p>
          <w:p w14:paraId="7D8EA8FC" w14:textId="7BE892C1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Ib-I-1唱、跳與模仿性律動遊戲。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07AD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3d-I-1應用基本動作常識，處理練習或遊戲問題。</w:t>
            </w:r>
          </w:p>
          <w:p w14:paraId="64F5D3EA" w14:textId="77314EB0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4c-I-2選擇適合個人的</w:t>
            </w: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5FFD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1.能學會所教導的舞蹈動作。</w:t>
            </w:r>
          </w:p>
          <w:p w14:paraId="6CA50D25" w14:textId="7E0005BD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2.利用活動開展肢體，並增進身體的協調性。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1EA5B" w14:textId="1A6017C7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5CFA853" w14:textId="20284FF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95CB5" w14:textId="79BD1726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C2C313C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F576" w14:textId="4A793D9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四.愉快的聚會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54D15159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53DB" w14:textId="283C9F5A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Fa-I-2 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D49B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  <w:p w14:paraId="4932D2EC" w14:textId="38B9FCD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1599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1.能利用適當方法邀請同學。</w:t>
            </w:r>
          </w:p>
          <w:p w14:paraId="1D527FBA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2.能運用社交技巧，知道增進人際關係的方法。</w:t>
            </w:r>
          </w:p>
          <w:p w14:paraId="0C1EC66B" w14:textId="61E92CA1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96CB" w14:textId="1BD59410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DD28F49" w14:textId="4590EA8F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42CBC06A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4BD0FDDB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AEC05" w14:textId="543D9EA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48C5" w14:textId="662DF328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十.跑的遊戲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D75F3" w14:textId="1BFEB24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B096" w14:textId="3C7850BC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A8D4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2d-I-2接受並體驗多元性身體活動。</w:t>
            </w:r>
          </w:p>
          <w:p w14:paraId="442D4501" w14:textId="16DBB4AA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4d-I-2利用學校或社區資源從事身體活動。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E9AB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1.能利用學校或社區資源進行戶外休閒運動。</w:t>
            </w:r>
          </w:p>
          <w:p w14:paraId="2D629A2C" w14:textId="4C7B08A8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2.能體會並分享追逐跑的樂趣。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B70D" w14:textId="26B17E58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7BD2164" w14:textId="63834764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ADA1" w14:textId="0BD6242B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608F6CA1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DE" w14:textId="52257FF9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四.愉快的聚會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37D385F5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8EE1" w14:textId="03AB5252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Fa-I-2 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D14B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  <w:p w14:paraId="77870C73" w14:textId="1334CA42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EDFF" w14:textId="734258F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※能了解接待客人的注意事項。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B48D" w14:textId="3B342E15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2F59942" w14:textId="3E56A032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1DA169C4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28066097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510D4" w14:textId="3B579AA3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3773F" w14:textId="1C58FBE0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十.跑的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8AC0" w14:textId="2D328EC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19994" w14:textId="7059EA55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9497" w14:textId="7C3F1D6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2d-I-2接受並體驗多元性身體活動。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716B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1.能做出直線快跑動作。</w:t>
            </w:r>
          </w:p>
          <w:p w14:paraId="62B85A18" w14:textId="1C7806C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2.能學習並表現出運動家精神。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8C94" w14:textId="241860E0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00A3152" w14:textId="1C4C61F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EB6C" w14:textId="313648E8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5D7EA711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6DC9" w14:textId="25459F05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四.愉快的聚會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752107D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2E3E" w14:textId="7AF23A7C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Fa-I-2 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CB5EF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3b-I-2能於引導下，表現簡易的人際溝通互動技能。</w:t>
            </w:r>
          </w:p>
          <w:p w14:paraId="2D7F0140" w14:textId="39BAA5AD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2F5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1.知道真心誠意的讚美，讓朋友知道你心裡對他的感受，是獲得友誼的好方法。</w:t>
            </w:r>
          </w:p>
          <w:p w14:paraId="24AE2E52" w14:textId="75CB5989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2.能知道接受招待時的注意事項，並分辨出別人不接受的行為應如何改進。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F237" w14:textId="4FAA2A45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7C5FD07C" w14:textId="3957760F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54635413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188A8F79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BE03" w14:textId="7C1B8A4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15ADE" w14:textId="1CC37E0B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十.跑的遊戲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7F86C" w14:textId="079BDDF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23828" w14:textId="4DDD8856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54A4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2d-I-2接受並體驗多元性身體活動。</w:t>
            </w:r>
          </w:p>
          <w:p w14:paraId="0BD0FFD2" w14:textId="6604C7CC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07AF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1.能遵守比賽規則。</w:t>
            </w:r>
          </w:p>
          <w:p w14:paraId="62CC82B4" w14:textId="50860390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2.能在繞物快跑中做出身體重心傾斜變換動作。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D89B2" w14:textId="6A473E32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BF2D1FC" w14:textId="6B58E6CD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A150" w14:textId="12C73248" w:rsidR="00FC4E61" w:rsidRPr="0037123B" w:rsidRDefault="00FC4E61" w:rsidP="009678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5AE0DCAD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889B" w14:textId="4872B6CA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五.食品安全我最行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6C5CDCD3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4902" w14:textId="419089F5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Eb-I-1健康安全消費的原則。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83EB" w14:textId="0F1652A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2a-I-1發覺影響健康的生活態度與行為。</w:t>
            </w:r>
          </w:p>
          <w:p w14:paraId="3ABBC33E" w14:textId="610946DB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3a-I-1能於引導下，表現簡易的自我調適技能。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3A1F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1.能知道食品包裝完整的重要性。</w:t>
            </w:r>
          </w:p>
          <w:p w14:paraId="736A888D" w14:textId="63D8B59C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2.能了解製造日期及保存期限的意涵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415D" w14:textId="48AE7F0E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03E027B" w14:textId="4C9B4002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00150954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健康促進教育-1</w:t>
            </w:r>
          </w:p>
        </w:tc>
      </w:tr>
      <w:tr w:rsidR="00FC4E61" w:rsidRPr="00C2223E" w14:paraId="5DF52DD4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8D43" w14:textId="0BAECD0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8FEFC" w14:textId="0DB96A70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十.跑的遊戲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AD381" w14:textId="019EB0F0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0BA0E" w14:textId="6A6D7F88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Ga-I-1走、跑、跳與投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E267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2d-I-2接受並體驗多元</w:t>
            </w: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性身體活動。</w:t>
            </w:r>
          </w:p>
          <w:p w14:paraId="7EFE7BC8" w14:textId="525A9B3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A36E" w14:textId="0BBC17EA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37123B">
              <w:rPr>
                <w:rFonts w:ascii="標楷體" w:eastAsia="標楷體" w:hAnsi="標楷體" w:hint="eastAsia"/>
                <w:color w:val="000000"/>
              </w:rPr>
              <w:t>體驗並說出不同跑壘路線的差異。</w:t>
            </w:r>
          </w:p>
          <w:p w14:paraId="45870022" w14:textId="4A8DAF30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2.在比賽中表現運動家精神。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4C38" w14:textId="4B6EEC5E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03DF998D" w14:textId="7AF3582D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6D4C" w14:textId="14528D8B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1DA7C7DB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7300" w14:textId="3BF02B02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五.食品安全我最行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07AEB157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98B4" w14:textId="53D60044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Eb-I-1健康安全消費的原則。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5BCF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1a-I-1認識基本的健康常識。</w:t>
            </w:r>
          </w:p>
          <w:p w14:paraId="7FF12A65" w14:textId="204791E6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2a-I-1發覺影響健康的生活態度與行為。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DEC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1.能認識安全購買鮮乳的原則。</w:t>
            </w:r>
          </w:p>
          <w:p w14:paraId="5D5BA9C6" w14:textId="62D5208B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2.能了解有效日期及認識標章的意涵。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724E" w14:textId="255E7F5E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019D4EDF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0CB190D9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6852E" w14:textId="2ECF03F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02BF3" w14:textId="0CDAA509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十一.浪花朵朵開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D4E1" w14:textId="64BCCFF8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513C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Cc-I-1水域休閒運動入門遊戲。</w:t>
            </w:r>
          </w:p>
          <w:p w14:paraId="799DA024" w14:textId="0045512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Gb-I-1游泳池安全與衛生常識。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308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3c-I-2表現安全的身體活動行為。</w:t>
            </w:r>
          </w:p>
          <w:p w14:paraId="2F156E34" w14:textId="5B9C32B3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4c-I-1認識與身體活動相關資源。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BF9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1.認識水域休閒運動的種類。</w:t>
            </w:r>
          </w:p>
          <w:p w14:paraId="58B2BDC3" w14:textId="51018C8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2.認識游泳池安全設施和規則。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94BC" w14:textId="4F3687E9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D3F3" w14:textId="0AE77F0E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1EE8B6A8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7479" w14:textId="07ED865F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五.食品安全我最行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3E48954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FDEA" w14:textId="01945397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Eb-I-1健康安全消費的原則。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82DD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1a-I-1認識基本的健康常識。</w:t>
            </w:r>
          </w:p>
          <w:p w14:paraId="5685D5A5" w14:textId="249826A3" w:rsidR="00FC4E61" w:rsidRPr="00C41B6D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2a-I-1發覺影響健康的生活態度與行為。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F355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1.能知道食品標示的重要性。</w:t>
            </w:r>
          </w:p>
          <w:p w14:paraId="5947C25A" w14:textId="0819FE8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2.能檢視包裝食品的標示和外觀。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A3FA" w14:textId="3E999EE4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761FA66" w14:textId="0B1E800C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6E01FED9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4667B6C3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2E9D" w14:textId="0B6AC60E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12DA7" w14:textId="227D0617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十一.浪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花朵朵開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39CF" w14:textId="7997DEE0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8163" w14:textId="1EFBCBD3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Gb-I-2水中遊戲、水中閉氣與韻律呼吸與藉物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漂浮。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A173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2d-I-2接受並體驗多元性身體活動。</w:t>
            </w:r>
          </w:p>
          <w:p w14:paraId="3B375582" w14:textId="5D6CBCDB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3c-I-2表現安全的身體活動行為。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B4F2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1.認識各項水中活動的動作技能。</w:t>
            </w:r>
          </w:p>
          <w:p w14:paraId="2D24D3A9" w14:textId="7B988652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2.做出水中行走的游泳技巧。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F5C8" w14:textId="69BF60A7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4D82BF3" w14:textId="2C2309BA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ED50" w14:textId="5D9AAA1A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494481C8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7B19" w14:textId="50712726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五.食品安全我最行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1FF7C33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A2AF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Ea-I-2基本的飲食習慣。</w:t>
            </w:r>
          </w:p>
          <w:p w14:paraId="14866987" w14:textId="7F0993E2" w:rsidR="00FC4E61" w:rsidRPr="0037123B" w:rsidRDefault="00FC4E61" w:rsidP="00967825">
            <w:pPr>
              <w:rPr>
                <w:rFonts w:ascii="標楷體" w:eastAsia="標楷體" w:hAnsi="標楷體"/>
                <w:dstrike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Eb-I-1健康安全消費的原則。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1C16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3a-I-1能於引導下，表現簡易的自我調適技能。</w:t>
            </w:r>
          </w:p>
          <w:p w14:paraId="038B109A" w14:textId="2D7B430F" w:rsidR="00FC4E61" w:rsidRPr="0037123B" w:rsidRDefault="00FC4E61" w:rsidP="00967825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4a-I-1發表個人對促進健康的立場。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F2E6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1.能了解食品保存方式對健康的重要性。</w:t>
            </w:r>
          </w:p>
          <w:p w14:paraId="2E4D9642" w14:textId="67828475" w:rsidR="00FC4E61" w:rsidRPr="00C41B6D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2.能認識不同的包裝食品的食用方式及注意事項。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E71C" w14:textId="08C946F4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9088C09" w14:textId="5738F558" w:rsidR="00FC4E61" w:rsidRPr="0037123B" w:rsidRDefault="00FC4E61" w:rsidP="0096782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117C92D2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C4E61" w:rsidRPr="00C2223E" w14:paraId="3505970E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6345" w14:textId="52556895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33AB" w14:textId="315F5302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十一.浪花朵朵開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C0CA6" w14:textId="34A446E8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1ADE" w14:textId="2322CCA0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Gb-I-2水中遊戲、水中閉氣與韻律呼吸與藉物漂浮。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A5C9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2d-I-2接受並體驗多元性身體活動。</w:t>
            </w:r>
          </w:p>
          <w:p w14:paraId="70A972F7" w14:textId="31004579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3c-I-2表現安全的身體活動行為。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9FAB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1.認識水中閉氣、韻律呼吸與藉物漂浮的動作技能。</w:t>
            </w:r>
          </w:p>
          <w:p w14:paraId="5E7EDA19" w14:textId="3EAE122D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2.做出水中閉氣、韻律呼吸與藉物漂浮的動作技巧。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0687" w14:textId="0509F778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FAC500A" w14:textId="2376C58C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4F1A" w14:textId="731940ED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33ED401E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6405" w14:textId="25C1959C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EFE49" w14:textId="75FA0B16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壹、健康點點名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五.食品安全我最行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3B11" w14:textId="1488456E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38F2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Ea-I-2基本的飲食習慣。</w:t>
            </w:r>
          </w:p>
          <w:p w14:paraId="261CE174" w14:textId="7D81674A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Eb-I-1健康安全消費的原則。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77BE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3a-I-1能於引導下，表現簡易的自我調適技能。</w:t>
            </w:r>
          </w:p>
          <w:p w14:paraId="3D01F6A8" w14:textId="7152A995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  <w:kern w:val="2"/>
              </w:rPr>
              <w:t>4a-I-1發表個人對促進健康的立場。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B91C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1.能了解食品保存方式對健康的重要性。</w:t>
            </w:r>
          </w:p>
          <w:p w14:paraId="0F606ADE" w14:textId="4D0A23F0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2.能認識不同的包裝食品的食用方式及注意事項。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93F1" w14:textId="1EB8AB0E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0F08657" w14:textId="526551A7" w:rsidR="00FC4E61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7A38" w14:textId="2ADCBE9B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4E61" w:rsidRPr="00C2223E" w14:paraId="22F13EB1" w14:textId="77777777" w:rsidTr="00FC4E61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115B" w14:textId="179CE0A1" w:rsidR="00FC4E61" w:rsidRPr="0037123B" w:rsidRDefault="00FC4E61" w:rsidP="00967825">
            <w:pPr>
              <w:rPr>
                <w:rFonts w:ascii="標楷體" w:eastAsia="標楷體" w:hAnsi="標楷體"/>
              </w:rPr>
            </w:pPr>
            <w:r w:rsidRPr="0037123B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8D20" w14:textId="5C982AD3" w:rsidR="00FC4E61" w:rsidRPr="0037123B" w:rsidRDefault="00FC4E61" w:rsidP="0096782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貳、運動好事多</w:t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37123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十一.浪花朵朵開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DFE3" w14:textId="54AFD69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EA73" w14:textId="78C834F2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t>Gb-I-2水中遊戲、水中閉氣與韻律</w:t>
            </w: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呼吸與藉物漂浮。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41CCE" w14:textId="77777777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2d-I-2接受並體驗多元性身體活</w:t>
            </w: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lastRenderedPageBreak/>
              <w:t>動。</w:t>
            </w:r>
          </w:p>
          <w:p w14:paraId="24DBEF4F" w14:textId="39F1CC19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 w:cs="TimesNewRomanPSMT"/>
                <w:color w:val="000000"/>
                <w:kern w:val="0"/>
              </w:rPr>
            </w:pPr>
            <w:r w:rsidRPr="0037123B">
              <w:rPr>
                <w:rFonts w:ascii="標楷體" w:eastAsia="標楷體" w:hAnsi="標楷體" w:cs="TimesNewRomanPSMT" w:hint="eastAsia"/>
                <w:color w:val="000000"/>
                <w:kern w:val="0"/>
              </w:rPr>
              <w:t>3c-I-2表現安全的身體活動行為。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BCF1" w14:textId="77777777" w:rsidR="00FC4E61" w:rsidRPr="0037123B" w:rsidRDefault="00FC4E61" w:rsidP="00967825">
            <w:pPr>
              <w:rPr>
                <w:rFonts w:ascii="標楷體" w:eastAsia="標楷體" w:hAnsi="標楷體"/>
                <w:color w:val="00000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1.認識水中閉氣、韻律呼吸與藉物漂浮的動作技能。</w:t>
            </w:r>
          </w:p>
          <w:p w14:paraId="669482EB" w14:textId="1E702592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37123B">
              <w:rPr>
                <w:rFonts w:ascii="標楷體" w:eastAsia="標楷體" w:hAnsi="標楷體" w:hint="eastAsia"/>
                <w:color w:val="000000"/>
              </w:rPr>
              <w:lastRenderedPageBreak/>
              <w:t>2.做出水中閉氣、韻律呼吸與藉物漂浮的動作技巧。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E1879" w14:textId="2E802889" w:rsidR="00FC4E61" w:rsidRPr="00C64A37" w:rsidRDefault="00FC4E61" w:rsidP="00967825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24785FA6" w14:textId="1E85531E" w:rsidR="00FC4E61" w:rsidRPr="0037123B" w:rsidRDefault="00FC4E61" w:rsidP="00967825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</w:t>
            </w: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34C1" w14:textId="7189198C" w:rsidR="00FC4E61" w:rsidRPr="0037123B" w:rsidRDefault="00FC4E61" w:rsidP="00967825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88AE701" w14:textId="77777777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/>
          <w:sz w:val="23"/>
          <w:szCs w:val="23"/>
        </w:rPr>
        <w:t>註1：若為一個單元或主題跨數週實施，可合併欄位書寫。</w:t>
      </w:r>
    </w:p>
    <w:p w14:paraId="282527EF" w14:textId="77777777" w:rsidR="0094434C" w:rsidRPr="00B77512" w:rsidRDefault="00D0056F" w:rsidP="00692C2E">
      <w:pPr>
        <w:adjustRightInd w:val="0"/>
        <w:snapToGrid w:val="0"/>
        <w:spacing w:line="240" w:lineRule="atLeast"/>
        <w:jc w:val="both"/>
        <w:rPr>
          <w:sz w:val="23"/>
          <w:szCs w:val="23"/>
        </w:rPr>
      </w:pPr>
      <w:r w:rsidRPr="00B77512">
        <w:rPr>
          <w:rFonts w:ascii="標楷體" w:eastAsia="標楷體" w:hAnsi="標楷體"/>
          <w:sz w:val="23"/>
          <w:szCs w:val="23"/>
        </w:rPr>
        <w:t>註2：</w:t>
      </w:r>
      <w:r w:rsidRPr="00B77512">
        <w:rPr>
          <w:rFonts w:ascii="標楷體" w:eastAsia="標楷體" w:hAnsi="標楷體" w:hint="eastAsia"/>
          <w:sz w:val="23"/>
          <w:szCs w:val="23"/>
        </w:rPr>
        <w:t>「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議題融入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」中「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法定議題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」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為必要項目，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課綱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議題則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為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鼓勵填寫。</w:t>
      </w:r>
      <w:r w:rsidRPr="00B77512">
        <w:rPr>
          <w:rFonts w:ascii="標楷體" w:eastAsia="標楷體" w:hAnsi="標楷體"/>
          <w:sz w:val="23"/>
          <w:szCs w:val="23"/>
        </w:rPr>
        <w:t>(例：法定/課綱：領域-</w:t>
      </w:r>
      <w:r w:rsidRPr="00B77512">
        <w:rPr>
          <w:rFonts w:ascii="標楷體" w:eastAsia="標楷體" w:hAnsi="標楷體" w:hint="eastAsia"/>
          <w:sz w:val="23"/>
          <w:szCs w:val="23"/>
        </w:rPr>
        <w:t>議題-</w:t>
      </w:r>
      <w:r w:rsidRPr="00B77512">
        <w:rPr>
          <w:rFonts w:ascii="標楷體" w:eastAsia="標楷體" w:hAnsi="標楷體"/>
          <w:sz w:val="23"/>
          <w:szCs w:val="23"/>
        </w:rPr>
        <w:t>(議題實質內涵代碼)-時數)</w:t>
      </w:r>
      <w:r w:rsidR="0094434C" w:rsidRPr="00B77512">
        <w:rPr>
          <w:rFonts w:ascii="標楷體" w:eastAsia="標楷體" w:hAnsi="標楷體"/>
          <w:sz w:val="23"/>
          <w:szCs w:val="23"/>
        </w:rPr>
        <w:t>。</w:t>
      </w:r>
    </w:p>
    <w:p w14:paraId="4AEBB315" w14:textId="448E74D7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（一）</w:t>
      </w:r>
      <w:r w:rsidRPr="00B77512">
        <w:rPr>
          <w:rFonts w:ascii="標楷體" w:eastAsia="標楷體" w:hAnsi="標楷體"/>
          <w:sz w:val="23"/>
          <w:szCs w:val="23"/>
        </w:rPr>
        <w:t>法定議題：</w:t>
      </w:r>
      <w:r w:rsidR="00CE57C7" w:rsidRPr="00B77512">
        <w:rPr>
          <w:rFonts w:ascii="標楷體" w:eastAsia="標楷體" w:hAnsi="標楷體" w:hint="eastAsia"/>
          <w:sz w:val="23"/>
          <w:szCs w:val="23"/>
        </w:rPr>
        <w:t>依每學年度核定函辦理。</w:t>
      </w:r>
    </w:p>
    <w:p w14:paraId="6F2C6543" w14:textId="77777777" w:rsidR="0094434C" w:rsidRPr="00B77512" w:rsidRDefault="00D0056F" w:rsidP="00692C2E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（二）</w:t>
      </w:r>
      <w:r w:rsidRPr="00B77512">
        <w:rPr>
          <w:rFonts w:ascii="標楷體" w:eastAsia="標楷體" w:hAnsi="標楷體"/>
          <w:sz w:val="23"/>
          <w:szCs w:val="23"/>
        </w:rPr>
        <w:t>課綱議題：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性別平等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環境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海洋</w:t>
      </w:r>
      <w:r w:rsidRPr="00B77512">
        <w:rPr>
          <w:rFonts w:ascii="標楷體" w:eastAsia="標楷體" w:hAnsi="標楷體"/>
          <w:sz w:val="23"/>
          <w:szCs w:val="23"/>
        </w:rPr>
        <w:t>、</w:t>
      </w:r>
      <w:r w:rsidRPr="00B77512">
        <w:rPr>
          <w:rFonts w:ascii="標楷體" w:eastAsia="標楷體" w:hAnsi="標楷體"/>
          <w:sz w:val="23"/>
          <w:szCs w:val="23"/>
          <w:u w:val="single"/>
        </w:rPr>
        <w:t>家庭教育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/>
          <w:sz w:val="23"/>
          <w:szCs w:val="23"/>
        </w:rPr>
        <w:t>訊、能源、安全、防災、生涯規劃、多元文化、閱讀素養、戶外教育、國際教育、原住民族教育</w:t>
      </w:r>
      <w:r w:rsidRPr="00B77512">
        <w:rPr>
          <w:rFonts w:ascii="標楷體" w:eastAsia="標楷體" w:hAnsi="標楷體" w:hint="eastAsia"/>
          <w:sz w:val="23"/>
          <w:szCs w:val="23"/>
        </w:rPr>
        <w:t>。</w:t>
      </w:r>
    </w:p>
    <w:p w14:paraId="104A2444" w14:textId="27D9EBA2" w:rsidR="00A656AC" w:rsidRPr="00B77512" w:rsidRDefault="002F47BD" w:rsidP="00692C2E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（三）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請與</w:t>
      </w:r>
      <w:r w:rsidR="00A656AC" w:rsidRPr="00B77512">
        <w:rPr>
          <w:rFonts w:ascii="標楷體" w:eastAsia="標楷體" w:hAnsi="標楷體"/>
          <w:sz w:val="23"/>
          <w:szCs w:val="23"/>
        </w:rPr>
        <w:t>附件参-2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(e</w:t>
      </w:r>
      <w:r w:rsidR="00A656AC" w:rsidRPr="00B77512">
        <w:rPr>
          <w:rFonts w:ascii="標楷體" w:eastAsia="標楷體" w:hAnsi="標楷體"/>
          <w:sz w:val="23"/>
          <w:szCs w:val="23"/>
        </w:rPr>
        <w:t>-2)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「</w:t>
      </w:r>
      <w:r w:rsidR="00A656AC" w:rsidRPr="00B77512">
        <w:rPr>
          <w:rFonts w:ascii="標楷體" w:eastAsia="標楷體" w:hAnsi="標楷體"/>
          <w:sz w:val="23"/>
          <w:szCs w:val="23"/>
        </w:rPr>
        <w:t>法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律規定教育</w:t>
      </w:r>
      <w:r w:rsidR="00A656AC" w:rsidRPr="00B77512">
        <w:rPr>
          <w:rFonts w:ascii="標楷體" w:eastAsia="標楷體" w:hAnsi="標楷體"/>
          <w:sz w:val="23"/>
          <w:szCs w:val="23"/>
        </w:rPr>
        <w:t>議題或重要宣導融入課程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規劃</w:t>
      </w:r>
      <w:r w:rsidR="00A656AC" w:rsidRPr="00B77512">
        <w:rPr>
          <w:rFonts w:ascii="標楷體" w:eastAsia="標楷體" w:hAnsi="標楷體"/>
          <w:sz w:val="23"/>
          <w:szCs w:val="23"/>
        </w:rPr>
        <w:t>檢核表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」相對照。</w:t>
      </w:r>
    </w:p>
    <w:p w14:paraId="35188315" w14:textId="7FF06922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/>
          <w:color w:val="FF0000"/>
          <w:sz w:val="23"/>
          <w:szCs w:val="23"/>
        </w:rPr>
        <w:t>註3：</w:t>
      </w:r>
      <w:r w:rsidR="00CE57C7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六</w:t>
      </w:r>
      <w:r w:rsidR="00FD7D72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年級</w:t>
      </w:r>
      <w:r w:rsidR="00640E6D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第二</w:t>
      </w:r>
      <w:r w:rsidRPr="00B77512">
        <w:rPr>
          <w:rFonts w:ascii="標楷體" w:eastAsia="標楷體" w:hAnsi="標楷體"/>
          <w:b/>
          <w:color w:val="FF0000"/>
          <w:sz w:val="23"/>
          <w:szCs w:val="23"/>
          <w:u w:val="single"/>
        </w:rPr>
        <w:t>學期</w:t>
      </w:r>
      <w:r w:rsidRPr="00B77512"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  <w:t>須規劃學生畢業考後至畢業前課程活動之安排</w:t>
      </w: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。</w:t>
      </w:r>
    </w:p>
    <w:p w14:paraId="14B4F298" w14:textId="13349262" w:rsidR="0094434C" w:rsidRPr="00B77512" w:rsidRDefault="0094434C" w:rsidP="00692C2E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註4</w:t>
      </w:r>
      <w:r w:rsidRPr="00B77512">
        <w:rPr>
          <w:rFonts w:ascii="標楷體" w:eastAsia="標楷體" w:hAnsi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/>
          <w:b/>
          <w:color w:val="FF0000"/>
          <w:sz w:val="23"/>
          <w:szCs w:val="23"/>
        </w:rPr>
        <w:t>評量方式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</w:rPr>
        <w:t>撰寫</w:t>
      </w:r>
      <w:r w:rsidRPr="00B77512">
        <w:rPr>
          <w:rFonts w:ascii="標楷體" w:eastAsia="標楷體" w:hAnsi="標楷體" w:hint="eastAsia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hint="eastAsia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hint="eastAsia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hint="eastAsia"/>
          <w:b/>
          <w:sz w:val="23"/>
          <w:szCs w:val="23"/>
        </w:rPr>
        <w:t>多元評量</w:t>
      </w:r>
      <w:r w:rsidRPr="00B77512">
        <w:rPr>
          <w:rFonts w:ascii="標楷體" w:eastAsia="標楷體" w:hAnsi="標楷體" w:hint="eastAsia"/>
          <w:sz w:val="23"/>
          <w:szCs w:val="23"/>
        </w:rPr>
        <w:t>方式：</w:t>
      </w:r>
    </w:p>
    <w:p w14:paraId="7CCB66F0" w14:textId="5F1D4205" w:rsidR="0094434C" w:rsidRPr="00DF344C" w:rsidRDefault="0094434C" w:rsidP="00692C2E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一、</w:t>
      </w:r>
      <w:r w:rsidR="00CA656E">
        <w:rPr>
          <w:rFonts w:ascii="標楷體" w:eastAsia="標楷體" w:hAnsi="標楷體" w:hint="eastAsia"/>
          <w:sz w:val="23"/>
          <w:szCs w:val="23"/>
        </w:rPr>
        <w:t>紙筆測驗</w:t>
      </w:r>
      <w:r w:rsidRPr="00B77512">
        <w:rPr>
          <w:rFonts w:ascii="標楷體" w:eastAsia="標楷體" w:hAnsi="標楷體" w:hint="eastAsia"/>
          <w:sz w:val="23"/>
          <w:szCs w:val="23"/>
        </w:rPr>
        <w:t>：依重要知識與概念性目標，及學習興趣、動機與態度等情意目標，採用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學習單、習作作業、紙筆測驗、問卷、檢核表、評定量表或其他方式。</w:t>
      </w:r>
    </w:p>
    <w:p w14:paraId="22390E75" w14:textId="77777777" w:rsidR="0094434C" w:rsidRPr="00DF344C" w:rsidRDefault="0094434C" w:rsidP="00692C2E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二、實作評量：依問題解決、技能、參與實踐及言行表現目標，採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書面報告、口頭報告、聽力與口語溝通、實際操作、作品製作、展演、鑑賞、行為觀察或其他方式。</w:t>
      </w:r>
    </w:p>
    <w:p w14:paraId="44FE34F0" w14:textId="22957910" w:rsidR="0094434C" w:rsidRPr="00DF344C" w:rsidRDefault="0094434C" w:rsidP="00692C2E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三、檔案評量：依學習目標，指導學生本於目的導向系統性彙整之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表單、測驗、表現評量與其他資料及相關紀錄，製成檔案，展現其學習歷程及成果。</w:t>
      </w:r>
    </w:p>
    <w:p w14:paraId="5B5223A4" w14:textId="55F261BF" w:rsidR="00692C2E" w:rsidRPr="0094434C" w:rsidRDefault="00692C2E" w:rsidP="00692C2E">
      <w:pPr>
        <w:adjustRightInd w:val="0"/>
        <w:snapToGrid w:val="0"/>
        <w:spacing w:line="240" w:lineRule="atLeast"/>
        <w:ind w:leftChars="1" w:left="577" w:hangingChars="250" w:hanging="575"/>
        <w:jc w:val="both"/>
        <w:rPr>
          <w:rFonts w:ascii="標楷體" w:eastAsia="標楷體" w:hAnsi="標楷體"/>
        </w:rPr>
      </w:pPr>
      <w:r w:rsidRPr="00B77512">
        <w:rPr>
          <w:rFonts w:ascii="標楷體" w:eastAsia="標楷體" w:hAnsi="標楷體" w:cs="標楷體" w:hint="eastAsia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692C2E" w:rsidRPr="0094434C" w:rsidSect="00AC0EBC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33AD" w14:textId="77777777" w:rsidR="0041019D" w:rsidRDefault="0041019D">
      <w:r>
        <w:separator/>
      </w:r>
    </w:p>
  </w:endnote>
  <w:endnote w:type="continuationSeparator" w:id="0">
    <w:p w14:paraId="5FA0903A" w14:textId="77777777" w:rsidR="0041019D" w:rsidRDefault="0041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A78E" w14:textId="77777777" w:rsidR="0041019D" w:rsidRDefault="0041019D">
      <w:r>
        <w:rPr>
          <w:color w:val="000000"/>
        </w:rPr>
        <w:separator/>
      </w:r>
    </w:p>
  </w:footnote>
  <w:footnote w:type="continuationSeparator" w:id="0">
    <w:p w14:paraId="0DDA33B4" w14:textId="77777777" w:rsidR="0041019D" w:rsidRDefault="00410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6687779">
    <w:abstractNumId w:val="9"/>
  </w:num>
  <w:num w:numId="2" w16cid:durableId="2044819326">
    <w:abstractNumId w:val="6"/>
  </w:num>
  <w:num w:numId="3" w16cid:durableId="1697929030">
    <w:abstractNumId w:val="1"/>
  </w:num>
  <w:num w:numId="4" w16cid:durableId="585850084">
    <w:abstractNumId w:val="8"/>
  </w:num>
  <w:num w:numId="5" w16cid:durableId="613750516">
    <w:abstractNumId w:val="11"/>
  </w:num>
  <w:num w:numId="6" w16cid:durableId="1070080659">
    <w:abstractNumId w:val="10"/>
  </w:num>
  <w:num w:numId="7" w16cid:durableId="275915993">
    <w:abstractNumId w:val="7"/>
  </w:num>
  <w:num w:numId="8" w16cid:durableId="483857899">
    <w:abstractNumId w:val="14"/>
  </w:num>
  <w:num w:numId="9" w16cid:durableId="1653291251">
    <w:abstractNumId w:val="5"/>
  </w:num>
  <w:num w:numId="10" w16cid:durableId="1322194019">
    <w:abstractNumId w:val="12"/>
  </w:num>
  <w:num w:numId="11" w16cid:durableId="798494052">
    <w:abstractNumId w:val="13"/>
  </w:num>
  <w:num w:numId="12" w16cid:durableId="480197268">
    <w:abstractNumId w:val="4"/>
  </w:num>
  <w:num w:numId="13" w16cid:durableId="1058166767">
    <w:abstractNumId w:val="2"/>
  </w:num>
  <w:num w:numId="14" w16cid:durableId="982849683">
    <w:abstractNumId w:val="3"/>
  </w:num>
  <w:num w:numId="15" w16cid:durableId="6908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2525"/>
    <w:rsid w:val="000763E5"/>
    <w:rsid w:val="00084AE8"/>
    <w:rsid w:val="000924A6"/>
    <w:rsid w:val="00093F2D"/>
    <w:rsid w:val="000A0A44"/>
    <w:rsid w:val="000B3796"/>
    <w:rsid w:val="000B71A3"/>
    <w:rsid w:val="000C3592"/>
    <w:rsid w:val="000C61FE"/>
    <w:rsid w:val="000C6F11"/>
    <w:rsid w:val="000D7181"/>
    <w:rsid w:val="000E6BF3"/>
    <w:rsid w:val="0010652A"/>
    <w:rsid w:val="001150B4"/>
    <w:rsid w:val="00115339"/>
    <w:rsid w:val="00115773"/>
    <w:rsid w:val="001165FF"/>
    <w:rsid w:val="00127A97"/>
    <w:rsid w:val="0013293E"/>
    <w:rsid w:val="00132F64"/>
    <w:rsid w:val="00143828"/>
    <w:rsid w:val="00151722"/>
    <w:rsid w:val="0015399A"/>
    <w:rsid w:val="00160DFB"/>
    <w:rsid w:val="00162F8E"/>
    <w:rsid w:val="001656BE"/>
    <w:rsid w:val="00187B04"/>
    <w:rsid w:val="00191190"/>
    <w:rsid w:val="001A53D8"/>
    <w:rsid w:val="001A7230"/>
    <w:rsid w:val="001B2866"/>
    <w:rsid w:val="001C3F3B"/>
    <w:rsid w:val="001C648B"/>
    <w:rsid w:val="001C66AC"/>
    <w:rsid w:val="001D099A"/>
    <w:rsid w:val="001D3486"/>
    <w:rsid w:val="001E1373"/>
    <w:rsid w:val="001F3F87"/>
    <w:rsid w:val="001F5589"/>
    <w:rsid w:val="001F66BB"/>
    <w:rsid w:val="00200011"/>
    <w:rsid w:val="0020125C"/>
    <w:rsid w:val="0020359C"/>
    <w:rsid w:val="00203DE3"/>
    <w:rsid w:val="00204ED0"/>
    <w:rsid w:val="0020657C"/>
    <w:rsid w:val="002079EF"/>
    <w:rsid w:val="00210EBD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606F"/>
    <w:rsid w:val="00281079"/>
    <w:rsid w:val="00285855"/>
    <w:rsid w:val="002866A5"/>
    <w:rsid w:val="00286ED4"/>
    <w:rsid w:val="00293228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15EE"/>
    <w:rsid w:val="002C32FD"/>
    <w:rsid w:val="002C5444"/>
    <w:rsid w:val="002D170C"/>
    <w:rsid w:val="002D17BE"/>
    <w:rsid w:val="002D615B"/>
    <w:rsid w:val="002D68FF"/>
    <w:rsid w:val="002E75A9"/>
    <w:rsid w:val="002F0424"/>
    <w:rsid w:val="002F4124"/>
    <w:rsid w:val="002F47BD"/>
    <w:rsid w:val="0030085F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7123B"/>
    <w:rsid w:val="00385C65"/>
    <w:rsid w:val="00386436"/>
    <w:rsid w:val="00387F57"/>
    <w:rsid w:val="00393CAB"/>
    <w:rsid w:val="003A791F"/>
    <w:rsid w:val="003B43F2"/>
    <w:rsid w:val="003C08C7"/>
    <w:rsid w:val="003C3E77"/>
    <w:rsid w:val="003C78A0"/>
    <w:rsid w:val="003D4EFD"/>
    <w:rsid w:val="003D6A6B"/>
    <w:rsid w:val="003E2B40"/>
    <w:rsid w:val="003E3592"/>
    <w:rsid w:val="003E6DB3"/>
    <w:rsid w:val="003E7183"/>
    <w:rsid w:val="003F36DD"/>
    <w:rsid w:val="003F5258"/>
    <w:rsid w:val="004020E2"/>
    <w:rsid w:val="00406A12"/>
    <w:rsid w:val="0041019D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1522"/>
    <w:rsid w:val="00436BC9"/>
    <w:rsid w:val="00440203"/>
    <w:rsid w:val="0045125E"/>
    <w:rsid w:val="0045551F"/>
    <w:rsid w:val="00456514"/>
    <w:rsid w:val="00457033"/>
    <w:rsid w:val="00460ED1"/>
    <w:rsid w:val="004625DE"/>
    <w:rsid w:val="0046378D"/>
    <w:rsid w:val="004651D9"/>
    <w:rsid w:val="00467537"/>
    <w:rsid w:val="004719B6"/>
    <w:rsid w:val="00475457"/>
    <w:rsid w:val="00475FE9"/>
    <w:rsid w:val="00475FEB"/>
    <w:rsid w:val="00484497"/>
    <w:rsid w:val="004853CB"/>
    <w:rsid w:val="00495CBB"/>
    <w:rsid w:val="004965D5"/>
    <w:rsid w:val="00497A17"/>
    <w:rsid w:val="004A0E93"/>
    <w:rsid w:val="004A2131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3908"/>
    <w:rsid w:val="00514584"/>
    <w:rsid w:val="00522154"/>
    <w:rsid w:val="00524D78"/>
    <w:rsid w:val="00525621"/>
    <w:rsid w:val="00541AE2"/>
    <w:rsid w:val="0054528E"/>
    <w:rsid w:val="005460AA"/>
    <w:rsid w:val="005463E0"/>
    <w:rsid w:val="005526CB"/>
    <w:rsid w:val="00552A95"/>
    <w:rsid w:val="005565A9"/>
    <w:rsid w:val="00562234"/>
    <w:rsid w:val="00563ACC"/>
    <w:rsid w:val="00566D06"/>
    <w:rsid w:val="00567C74"/>
    <w:rsid w:val="0057061A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1709"/>
    <w:rsid w:val="00685668"/>
    <w:rsid w:val="00692C2E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B4AB0"/>
    <w:rsid w:val="006B5348"/>
    <w:rsid w:val="006C570E"/>
    <w:rsid w:val="006D10C2"/>
    <w:rsid w:val="006D7CA8"/>
    <w:rsid w:val="006D7EEA"/>
    <w:rsid w:val="006E607E"/>
    <w:rsid w:val="006F160F"/>
    <w:rsid w:val="006F23A3"/>
    <w:rsid w:val="00703666"/>
    <w:rsid w:val="00704E57"/>
    <w:rsid w:val="00704F2E"/>
    <w:rsid w:val="00706D7E"/>
    <w:rsid w:val="00710336"/>
    <w:rsid w:val="00711C30"/>
    <w:rsid w:val="0071238E"/>
    <w:rsid w:val="00713BC1"/>
    <w:rsid w:val="00714E94"/>
    <w:rsid w:val="0071761E"/>
    <w:rsid w:val="00732B1F"/>
    <w:rsid w:val="0074342C"/>
    <w:rsid w:val="00743772"/>
    <w:rsid w:val="0074750B"/>
    <w:rsid w:val="00761F4B"/>
    <w:rsid w:val="00767927"/>
    <w:rsid w:val="00770967"/>
    <w:rsid w:val="00770D14"/>
    <w:rsid w:val="00771FFA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2696"/>
    <w:rsid w:val="007B33A5"/>
    <w:rsid w:val="007B3BF1"/>
    <w:rsid w:val="007B6127"/>
    <w:rsid w:val="007C1EAF"/>
    <w:rsid w:val="007C3DCC"/>
    <w:rsid w:val="007C447F"/>
    <w:rsid w:val="007D08DF"/>
    <w:rsid w:val="007D43CD"/>
    <w:rsid w:val="007D58ED"/>
    <w:rsid w:val="007E5E46"/>
    <w:rsid w:val="007E7252"/>
    <w:rsid w:val="007F5B6B"/>
    <w:rsid w:val="007F5BC5"/>
    <w:rsid w:val="00800303"/>
    <w:rsid w:val="00814060"/>
    <w:rsid w:val="00825DAD"/>
    <w:rsid w:val="00830048"/>
    <w:rsid w:val="0083183C"/>
    <w:rsid w:val="008353D8"/>
    <w:rsid w:val="0083588B"/>
    <w:rsid w:val="00843CA7"/>
    <w:rsid w:val="00852F4C"/>
    <w:rsid w:val="00856735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D376A"/>
    <w:rsid w:val="008D3A0F"/>
    <w:rsid w:val="008E033A"/>
    <w:rsid w:val="008E04C2"/>
    <w:rsid w:val="008E0EED"/>
    <w:rsid w:val="008E546D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825"/>
    <w:rsid w:val="00967911"/>
    <w:rsid w:val="00972A52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29CC"/>
    <w:rsid w:val="009B2CF6"/>
    <w:rsid w:val="009B413C"/>
    <w:rsid w:val="009B5FEE"/>
    <w:rsid w:val="009C2673"/>
    <w:rsid w:val="009D1ACD"/>
    <w:rsid w:val="009E0F99"/>
    <w:rsid w:val="009E59E0"/>
    <w:rsid w:val="009F0EA3"/>
    <w:rsid w:val="009F2AC8"/>
    <w:rsid w:val="009F3CA5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6ED8"/>
    <w:rsid w:val="00A370DA"/>
    <w:rsid w:val="00A475D8"/>
    <w:rsid w:val="00A4772B"/>
    <w:rsid w:val="00A513DF"/>
    <w:rsid w:val="00A54C84"/>
    <w:rsid w:val="00A55E40"/>
    <w:rsid w:val="00A5625A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40BF"/>
    <w:rsid w:val="00A8798B"/>
    <w:rsid w:val="00A91400"/>
    <w:rsid w:val="00A936E5"/>
    <w:rsid w:val="00A9622F"/>
    <w:rsid w:val="00A9651D"/>
    <w:rsid w:val="00A975F2"/>
    <w:rsid w:val="00A979CE"/>
    <w:rsid w:val="00A97B77"/>
    <w:rsid w:val="00AA1908"/>
    <w:rsid w:val="00AA2A9D"/>
    <w:rsid w:val="00AA5860"/>
    <w:rsid w:val="00AB1680"/>
    <w:rsid w:val="00AB3D25"/>
    <w:rsid w:val="00AB4B28"/>
    <w:rsid w:val="00AB5826"/>
    <w:rsid w:val="00AB7C62"/>
    <w:rsid w:val="00AC0EBC"/>
    <w:rsid w:val="00AC38AE"/>
    <w:rsid w:val="00AC5E7A"/>
    <w:rsid w:val="00AD5991"/>
    <w:rsid w:val="00AD5C98"/>
    <w:rsid w:val="00AD609B"/>
    <w:rsid w:val="00AD7022"/>
    <w:rsid w:val="00AE64B8"/>
    <w:rsid w:val="00AE6726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452B"/>
    <w:rsid w:val="00B32332"/>
    <w:rsid w:val="00B51C55"/>
    <w:rsid w:val="00B557F8"/>
    <w:rsid w:val="00B60938"/>
    <w:rsid w:val="00B61ADC"/>
    <w:rsid w:val="00B76077"/>
    <w:rsid w:val="00B77512"/>
    <w:rsid w:val="00B77EDF"/>
    <w:rsid w:val="00B83FF6"/>
    <w:rsid w:val="00B8558B"/>
    <w:rsid w:val="00B86B77"/>
    <w:rsid w:val="00B87F75"/>
    <w:rsid w:val="00B93736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281C"/>
    <w:rsid w:val="00C03C83"/>
    <w:rsid w:val="00C058C4"/>
    <w:rsid w:val="00C06E54"/>
    <w:rsid w:val="00C07F7E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1B6D"/>
    <w:rsid w:val="00C42BFB"/>
    <w:rsid w:val="00C55328"/>
    <w:rsid w:val="00C55C1A"/>
    <w:rsid w:val="00C561DA"/>
    <w:rsid w:val="00C57549"/>
    <w:rsid w:val="00C64FD7"/>
    <w:rsid w:val="00C6653D"/>
    <w:rsid w:val="00C70624"/>
    <w:rsid w:val="00C70723"/>
    <w:rsid w:val="00C7504B"/>
    <w:rsid w:val="00C816AE"/>
    <w:rsid w:val="00C83A37"/>
    <w:rsid w:val="00C87ADF"/>
    <w:rsid w:val="00C90C57"/>
    <w:rsid w:val="00C94475"/>
    <w:rsid w:val="00C96830"/>
    <w:rsid w:val="00CA656E"/>
    <w:rsid w:val="00CB523B"/>
    <w:rsid w:val="00CB6A47"/>
    <w:rsid w:val="00CC0523"/>
    <w:rsid w:val="00CC6520"/>
    <w:rsid w:val="00CC78C6"/>
    <w:rsid w:val="00CD476C"/>
    <w:rsid w:val="00CD551F"/>
    <w:rsid w:val="00CE1875"/>
    <w:rsid w:val="00CE18BD"/>
    <w:rsid w:val="00CE2F50"/>
    <w:rsid w:val="00CE3495"/>
    <w:rsid w:val="00CE4050"/>
    <w:rsid w:val="00CE57C7"/>
    <w:rsid w:val="00CE70E4"/>
    <w:rsid w:val="00CE7E67"/>
    <w:rsid w:val="00CF503C"/>
    <w:rsid w:val="00D0056F"/>
    <w:rsid w:val="00D0798E"/>
    <w:rsid w:val="00D11645"/>
    <w:rsid w:val="00D11657"/>
    <w:rsid w:val="00D16FB5"/>
    <w:rsid w:val="00D17EE3"/>
    <w:rsid w:val="00D20BC1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A2E51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3582"/>
    <w:rsid w:val="00EA5ABF"/>
    <w:rsid w:val="00EB45B1"/>
    <w:rsid w:val="00EC600F"/>
    <w:rsid w:val="00ED42C6"/>
    <w:rsid w:val="00EE1ED8"/>
    <w:rsid w:val="00EE38CF"/>
    <w:rsid w:val="00EE4EB8"/>
    <w:rsid w:val="00EE5667"/>
    <w:rsid w:val="00EF1727"/>
    <w:rsid w:val="00EF1D0C"/>
    <w:rsid w:val="00EF29C7"/>
    <w:rsid w:val="00F036FA"/>
    <w:rsid w:val="00F144C4"/>
    <w:rsid w:val="00F20F37"/>
    <w:rsid w:val="00F22BE3"/>
    <w:rsid w:val="00F233EC"/>
    <w:rsid w:val="00F25586"/>
    <w:rsid w:val="00F32E7D"/>
    <w:rsid w:val="00F40182"/>
    <w:rsid w:val="00F426E7"/>
    <w:rsid w:val="00F44EE0"/>
    <w:rsid w:val="00F5000B"/>
    <w:rsid w:val="00F5105C"/>
    <w:rsid w:val="00F55F80"/>
    <w:rsid w:val="00F57517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0E32"/>
    <w:rsid w:val="00FC47D3"/>
    <w:rsid w:val="00FC4E61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4BF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12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Wcps</cp:lastModifiedBy>
  <cp:revision>39</cp:revision>
  <cp:lastPrinted>2021-10-04T02:40:00Z</cp:lastPrinted>
  <dcterms:created xsi:type="dcterms:W3CDTF">2022-01-25T04:06:00Z</dcterms:created>
  <dcterms:modified xsi:type="dcterms:W3CDTF">2026-06-10T06:52:00Z</dcterms:modified>
</cp:coreProperties>
</file>