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CA0CF" w14:textId="5663E35F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14:paraId="6E72093A" w14:textId="7EC962C9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093D43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093D43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生活課程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962421" w:rsidRPr="00831D0B" w14:paraId="2D19252B" w14:textId="77777777" w:rsidTr="00962421">
        <w:trPr>
          <w:trHeight w:val="64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E2B8" w14:textId="77777777" w:rsidR="00962421" w:rsidRPr="00831D0B" w:rsidRDefault="0096242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6F01" w14:textId="77777777" w:rsidR="00962421" w:rsidRPr="00831D0B" w:rsidRDefault="0096242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5621C" w14:textId="77777777" w:rsidR="00962421" w:rsidRPr="00831D0B" w:rsidRDefault="0096242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6141C9D3" w14:textId="77777777" w:rsidR="00962421" w:rsidRPr="00831D0B" w:rsidRDefault="0096242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89505" w14:textId="77777777" w:rsidR="00962421" w:rsidRPr="00831D0B" w:rsidRDefault="00962421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A9B3D5" w14:textId="77777777" w:rsidR="00962421" w:rsidRPr="00831D0B" w:rsidRDefault="00962421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4FC7A" w14:textId="77777777" w:rsidR="00962421" w:rsidRPr="00831D0B" w:rsidRDefault="00962421" w:rsidP="00EB3BF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7ECE" w14:textId="77777777" w:rsidR="00962421" w:rsidRPr="00831D0B" w:rsidRDefault="00962421" w:rsidP="00EB3BF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962421" w:rsidRPr="00831D0B" w14:paraId="55D88922" w14:textId="77777777" w:rsidTr="00962421">
        <w:trPr>
          <w:trHeight w:val="78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AA54" w14:textId="77777777" w:rsidR="00962421" w:rsidRPr="00831D0B" w:rsidRDefault="0096242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A2BD6" w14:textId="77777777" w:rsidR="00962421" w:rsidRPr="00831D0B" w:rsidRDefault="0096242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089FC" w14:textId="77777777" w:rsidR="00962421" w:rsidRPr="00831D0B" w:rsidRDefault="0096242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A48D6" w14:textId="77777777" w:rsidR="00962421" w:rsidRPr="00831D0B" w:rsidRDefault="00962421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990DBC" w14:textId="77777777" w:rsidR="00962421" w:rsidRPr="00831D0B" w:rsidRDefault="00962421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B0D6E3" w14:textId="77777777" w:rsidR="00962421" w:rsidRDefault="00962421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0AA64" w14:textId="77777777" w:rsidR="00962421" w:rsidRPr="00831D0B" w:rsidRDefault="0096242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595C5" w14:textId="77777777" w:rsidR="00962421" w:rsidRPr="00831D0B" w:rsidRDefault="0096242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962421" w:rsidRPr="00831D0B" w14:paraId="12F761A3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C5F3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3EB00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一、動物好朋友</w:t>
            </w:r>
          </w:p>
          <w:p w14:paraId="1DBB0BE2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1.親近動物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3AF60" w14:textId="77777777" w:rsidR="00962421" w:rsidRPr="00290D3F" w:rsidRDefault="00962421" w:rsidP="00EB3BFD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BA4A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A-I-2 事物變化現象的觀察。</w:t>
            </w:r>
          </w:p>
          <w:p w14:paraId="61965623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71D3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2-I-1 以感官和知覺探索生活中的人、事、物，覺察事物及環境的特性。</w:t>
            </w:r>
          </w:p>
          <w:p w14:paraId="6AE2A82E" w14:textId="77777777" w:rsidR="00962421" w:rsidRPr="0003631C" w:rsidRDefault="00962421" w:rsidP="00EB3BFD">
            <w:pPr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5-I-1 覺知生活中人、事、物的豐富面貌，建立初步的美感經驗。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E892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1.能說出曾經親近的動物及地點。</w:t>
            </w:r>
          </w:p>
          <w:p w14:paraId="7E98E641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2.能和同學分享親近動物的經驗。</w:t>
            </w:r>
          </w:p>
          <w:p w14:paraId="4AC634D0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3.能發現生活周遭有許多動物和我們生活在一起。</w:t>
            </w:r>
          </w:p>
          <w:p w14:paraId="30E4EA4D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4.能說出所觀察動物的外形。</w:t>
            </w:r>
          </w:p>
          <w:p w14:paraId="58FD6489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5.能說出所觀察動物的運動方式。</w:t>
            </w:r>
          </w:p>
          <w:p w14:paraId="0C06D070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6.能說出所觀察動物的特色。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7050B" w14:textId="3FBF2406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7D096536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C7CD04F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4A4E2" w14:textId="77777777" w:rsidR="00962421" w:rsidRDefault="00962421" w:rsidP="00EB3BFD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海洋教育-1</w:t>
            </w:r>
          </w:p>
          <w:p w14:paraId="264380C5" w14:textId="64D64FAF" w:rsidR="00962421" w:rsidRDefault="00962421" w:rsidP="00EB3BFD"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生命教育-2</w:t>
            </w:r>
          </w:p>
        </w:tc>
      </w:tr>
      <w:tr w:rsidR="00962421" w:rsidRPr="00831D0B" w14:paraId="5EB81A27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96E7A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00400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一、動物好朋友</w:t>
            </w:r>
          </w:p>
          <w:p w14:paraId="7B66715A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1.親近動物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857B" w14:textId="77777777" w:rsidR="00962421" w:rsidRPr="00FB06DF" w:rsidRDefault="00962421" w:rsidP="00EB3BFD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75DC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A-I-3 自我省思。</w:t>
            </w:r>
          </w:p>
          <w:p w14:paraId="037E38EA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2122" w14:textId="77777777" w:rsidR="00962421" w:rsidRPr="00347791" w:rsidRDefault="00962421" w:rsidP="00EB3BFD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2-I-2 觀察生活中人、事、物的變化，覺知變化的可能因素。</w:t>
            </w:r>
          </w:p>
          <w:p w14:paraId="48B5CAB3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6-I-4 關懷生活中的人、事、物，願意提供協助與服務。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1B75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1.能欣賞＜動物狂歡節＞。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01698" w14:textId="0016D6C9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0FCF9CD0" w14:textId="77777777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2ABFA377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F215" w14:textId="1F85EB2B" w:rsidR="00962421" w:rsidRPr="00093D43" w:rsidRDefault="00962421" w:rsidP="008B529D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962421" w:rsidRPr="00831D0B" w14:paraId="0011133B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38C3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6E93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一、動物好朋友</w:t>
            </w:r>
          </w:p>
          <w:p w14:paraId="2C84E029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2.我愛動物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847CF" w14:textId="77777777" w:rsidR="00962421" w:rsidRPr="00FB06DF" w:rsidRDefault="00962421" w:rsidP="00EB3BFD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8B8A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B-I-3 環境的探索與愛護。</w:t>
            </w:r>
          </w:p>
          <w:p w14:paraId="558127F1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E-I-2 生活規範的實踐。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622D7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1-I-4 珍視自己並學習照顧自己的方法，且能適切、安全的行動。</w:t>
            </w:r>
          </w:p>
          <w:p w14:paraId="55D36739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5-I-4 對生活周遭人、事、物的美有所感動，願意主動關心與親近。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DCBC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1.能從同學的觀察分享中認識不同的動物，了解動物的喜好。</w:t>
            </w:r>
          </w:p>
          <w:p w14:paraId="6FBFE8C4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2.能欣賞並發表每個人油土作品的特色。</w:t>
            </w:r>
          </w:p>
          <w:p w14:paraId="3051AA8E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3.能和同學分享自己所觀察的動物。</w:t>
            </w:r>
          </w:p>
          <w:p w14:paraId="4808CD19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4.能演唱〈大象〉。</w:t>
            </w:r>
          </w:p>
          <w:p w14:paraId="14B104D0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5.能將〈大象〉的歌詞改成自己喜歡的動物唱出來。</w:t>
            </w:r>
          </w:p>
          <w:p w14:paraId="66125309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6.能配合歌曲〈大象〉，利用簡單的肢體把自己喜歡的動物表演出來。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8784D" w14:textId="6D2225AB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</w:t>
            </w:r>
          </w:p>
          <w:p w14:paraId="27FC21BA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EA6AACC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A2D43" w14:textId="38163344" w:rsidR="00962421" w:rsidRDefault="00962421" w:rsidP="00EB3BFD"/>
        </w:tc>
      </w:tr>
      <w:tr w:rsidR="00962421" w:rsidRPr="00831D0B" w14:paraId="3985886C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B6DB7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D08F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一、動物好朋友</w:t>
            </w:r>
          </w:p>
          <w:p w14:paraId="12E9E594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2.我愛動物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1A56" w14:textId="77777777" w:rsidR="00962421" w:rsidRPr="003477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4183B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C-I-2 媒材特性與符號表徵的使用。</w:t>
            </w:r>
          </w:p>
          <w:p w14:paraId="05F251C0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F-I-4 對自己做事方法或策略的省思與改善。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6DCB6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5-I-1 覺知生活中人、事、物的豐富面貌，建立初步的美感經驗。</w:t>
            </w:r>
          </w:p>
          <w:p w14:paraId="1FBE012B" w14:textId="77777777" w:rsidR="00962421" w:rsidRPr="0003631C" w:rsidRDefault="00962421" w:rsidP="00EB3BFD">
            <w:pPr>
              <w:spacing w:line="260" w:lineRule="exact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6-I-5 覺察人與環境的依存關係，進而珍惜資源，愛護環境、尊重生命。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9A4C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1.能說出對待動物的正確行為。</w:t>
            </w:r>
          </w:p>
          <w:p w14:paraId="3E0F40FB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2.能在日常生活中落實愛護動物的行為。</w:t>
            </w:r>
          </w:p>
          <w:p w14:paraId="6A3CC22F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3.能說出自己可以幫助動物做的事。</w:t>
            </w:r>
          </w:p>
          <w:p w14:paraId="37F27F95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4.能從遊戲中養成愛護動物的好習慣。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5504B" w14:textId="33782D22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65B62CED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8E67EA7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08BC" w14:textId="46B97E10" w:rsidR="00962421" w:rsidRDefault="00962421" w:rsidP="00EB3BFD"/>
        </w:tc>
      </w:tr>
      <w:tr w:rsidR="00962421" w:rsidRPr="00831D0B" w14:paraId="7EE5C263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F7C3D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E044D" w14:textId="77777777" w:rsidR="00962421" w:rsidRPr="00B57B91" w:rsidRDefault="00962421" w:rsidP="00EB3BFD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二、和風做朋友</w:t>
            </w:r>
          </w:p>
          <w:p w14:paraId="6C57FD80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1.風來了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F756" w14:textId="77777777" w:rsidR="00962421" w:rsidRPr="00347791" w:rsidRDefault="00962421" w:rsidP="00EB3BFD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15E03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B-I-1 自然環境之美的感受。</w:t>
            </w:r>
          </w:p>
          <w:p w14:paraId="0C703C4F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C-I-1 事物特性與現象的探究。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6646A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2-I-3 探索生活中的人、事、物，並體會彼此之間會相互影響。</w:t>
            </w:r>
          </w:p>
          <w:p w14:paraId="7E070C70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7-I-1 以對方能理解的語彙或方式，表達對人、事、物的觀察與意見。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22B7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1.能利用各種感官觀察風對物體的影響。</w:t>
            </w:r>
          </w:p>
          <w:p w14:paraId="7BC1B466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2.能發現風隨時存在我們的生活中。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298E0" w14:textId="4CDAADD9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1D1FB1E7" w14:textId="77777777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3F8AD4D" w14:textId="77777777" w:rsidR="00962421" w:rsidRPr="00347791" w:rsidRDefault="00962421" w:rsidP="00EB3BFD">
            <w:pPr>
              <w:spacing w:line="260" w:lineRule="exact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CC6E5" w14:textId="5525F4CB" w:rsidR="00962421" w:rsidRDefault="00962421" w:rsidP="00EB3BFD"/>
        </w:tc>
      </w:tr>
      <w:tr w:rsidR="00962421" w:rsidRPr="00831D0B" w14:paraId="733AAE57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3BB6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296C0" w14:textId="77777777" w:rsidR="00962421" w:rsidRPr="00B57B91" w:rsidRDefault="00962421" w:rsidP="00EB3BFD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二、和風做朋友</w:t>
            </w:r>
          </w:p>
          <w:p w14:paraId="13DE113B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1.風來了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7B0DE" w14:textId="77777777" w:rsidR="00962421" w:rsidRPr="00347791" w:rsidRDefault="00962421" w:rsidP="00EB3BFD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0379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A-I-2 事物變化現象的觀察。</w:t>
            </w:r>
          </w:p>
          <w:p w14:paraId="17E71618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D-I-4 共同工作並相互協助。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76818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2-I-6 透過探索與探究人、事、物的歷程，了解其中的道理。</w:t>
            </w:r>
          </w:p>
          <w:p w14:paraId="29711E3D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7-I-4 能為共同的目標訂定規則或方法，一起工作並完成任務。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C281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1.能感受風對物體的影響。</w:t>
            </w:r>
          </w:p>
          <w:p w14:paraId="1FAFBF7C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2.能從觀察中發現風有強弱的不同。</w:t>
            </w:r>
          </w:p>
          <w:p w14:paraId="3451ABD3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3.能透過表演，表現強風和弱風的肢體律 動。</w:t>
            </w:r>
          </w:p>
          <w:p w14:paraId="3C3984D6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4.能知道風帶來的不便與災害有哪些。</w:t>
            </w:r>
          </w:p>
          <w:p w14:paraId="05A9CEA7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5.能知道風帶來的益處有哪些。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98607" w14:textId="133170F6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11479E93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39B33B0" w14:textId="77777777" w:rsidR="00962421" w:rsidRPr="00347791" w:rsidRDefault="00962421" w:rsidP="00EB3BFD">
            <w:pPr>
              <w:spacing w:line="260" w:lineRule="exact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3AFA" w14:textId="2C2CE671" w:rsidR="00962421" w:rsidRDefault="00962421" w:rsidP="00EB3BFD"/>
        </w:tc>
      </w:tr>
      <w:tr w:rsidR="00962421" w:rsidRPr="00831D0B" w14:paraId="4D684987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3997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249A" w14:textId="77777777" w:rsidR="00962421" w:rsidRPr="00B57B91" w:rsidRDefault="00962421" w:rsidP="00EB3BFD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二、和風做朋友</w:t>
            </w:r>
          </w:p>
          <w:p w14:paraId="74362479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2.風的同樂會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31F6" w14:textId="77777777" w:rsidR="00962421" w:rsidRPr="00347791" w:rsidRDefault="00962421" w:rsidP="00EB3BFD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39BE3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D-I-4 共同工作並相互協助。</w:t>
            </w:r>
          </w:p>
          <w:p w14:paraId="04E00E10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F-I-2 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830F0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3-I-1 願意參與各種學習活動，表現好奇與求知探究之心。</w:t>
            </w:r>
          </w:p>
          <w:p w14:paraId="5DCA38B5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4-I-1 利用各種生活的媒介與素材進行表現與創作，喚起豐富的想像力。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6992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1.能知道有哪些玩具需要風才能玩。</w:t>
            </w:r>
          </w:p>
          <w:p w14:paraId="2254DC82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2.能探索製作風力玩具的方法。</w:t>
            </w:r>
          </w:p>
          <w:p w14:paraId="2C9C323B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3.能製作風力玩具。</w:t>
            </w:r>
          </w:p>
          <w:p w14:paraId="7F3FD473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4.能藉由實際操作，發現製作風力玩具時遇到的問題。</w:t>
            </w:r>
          </w:p>
          <w:p w14:paraId="4EC649DF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5.能透過小組討論解決方法。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C0DC" w14:textId="7A00E546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0C4F9164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3895828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A270" w14:textId="51913698" w:rsidR="00962421" w:rsidRDefault="00962421" w:rsidP="00EB3BFD"/>
        </w:tc>
      </w:tr>
      <w:tr w:rsidR="00962421" w:rsidRPr="00831D0B" w14:paraId="7B612C3F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9ACD7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8840E" w14:textId="77777777" w:rsidR="00962421" w:rsidRPr="00B57B91" w:rsidRDefault="00962421" w:rsidP="00EB3BFD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二、和風做朋友</w:t>
            </w:r>
          </w:p>
          <w:p w14:paraId="307EDFA8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2.風的同樂會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71051" w14:textId="77777777" w:rsidR="00962421" w:rsidRPr="00347791" w:rsidRDefault="00962421" w:rsidP="00EB3BFD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B690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B-I-1 自然環境之美的感受。</w:t>
            </w:r>
          </w:p>
          <w:p w14:paraId="1E7D8290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F-I-2 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69665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3-I-3 體會學習的樂趣和成就感，主動學習新的事物。</w:t>
            </w:r>
          </w:p>
          <w:p w14:paraId="27C4707E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7-I-4 能為共同的目標訂定規則或方法，一起工作並完成任務。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5669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1.能藉由實際操作，了解風力玩具要怎麼樣讓它轉起來。</w:t>
            </w:r>
          </w:p>
          <w:p w14:paraId="782BBC4E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2.能透過實際操作，知道除了自然風之外，也可以利用人為的方式製造風，讓風力玩具轉動。</w:t>
            </w:r>
          </w:p>
          <w:p w14:paraId="40E3E516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3.能和同學討論玩風力玩具的遊戲方式和 規則。</w:t>
            </w:r>
          </w:p>
          <w:p w14:paraId="01D85470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4.能演唱＜風的同樂會＞，並感受風的強弱與歌曲速度的關聯。</w:t>
            </w:r>
          </w:p>
          <w:p w14:paraId="632BFF30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5.能在風的同樂會中，應用自己所學到讓風力玩具轉動的方法。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BE9D" w14:textId="3DD250AB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07426647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95A7216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45665" w14:textId="4AE8523D" w:rsidR="00962421" w:rsidRDefault="00962421" w:rsidP="00EB3BFD"/>
        </w:tc>
      </w:tr>
      <w:tr w:rsidR="00962421" w:rsidRPr="00831D0B" w14:paraId="0675BCEB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54A9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BC743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三、泡泡真有趣</w:t>
            </w:r>
          </w:p>
          <w:p w14:paraId="28B83673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1.神奇的泡泡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D9CD7" w14:textId="77777777" w:rsidR="00962421" w:rsidRPr="00347791" w:rsidRDefault="00962421" w:rsidP="00EB3BFD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AD63" w14:textId="77777777" w:rsidR="00962421" w:rsidRPr="00347791" w:rsidRDefault="00962421" w:rsidP="00EB3BFD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A-I-2 事物變化現象的觀察。</w:t>
            </w:r>
          </w:p>
          <w:p w14:paraId="51767B2B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C-I-5 知識與方法的運用、組合與創新。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F00B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2-I-2 觀察生活中人、事、物的變化，覺知變化的可能因素。</w:t>
            </w:r>
          </w:p>
          <w:p w14:paraId="0088C485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7-I-2 傾聽他人的想法，並嘗試用各種方法理解他人所表達的意見。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D2B9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1.能利用肥皂搓出泡泡把手洗乾淨。</w:t>
            </w:r>
          </w:p>
          <w:p w14:paraId="6D8BC3B8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2.能說出在什麼情況下可以看到泡泡。</w:t>
            </w:r>
          </w:p>
          <w:p w14:paraId="25E05E3F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3.能探索製作泡泡水時所需的用具和材料。</w:t>
            </w:r>
          </w:p>
          <w:p w14:paraId="2B8C6470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4.能自己動手製作泡泡水。</w:t>
            </w:r>
          </w:p>
          <w:p w14:paraId="43F5F674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5.能知道各種不同的吹泡泡工具。</w:t>
            </w:r>
          </w:p>
          <w:p w14:paraId="4DFC8AD8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6.能動手製作吹泡泡的工具。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75DFA" w14:textId="2CAE9B69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548D3408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8120C9E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DB2D5" w14:textId="4DA7D303" w:rsidR="00962421" w:rsidRDefault="00962421" w:rsidP="00EB3BFD"/>
        </w:tc>
      </w:tr>
      <w:tr w:rsidR="00962421" w:rsidRPr="00831D0B" w14:paraId="7A1BD4B9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D448E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BFCD6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三、泡泡真有趣</w:t>
            </w:r>
          </w:p>
          <w:p w14:paraId="673F8451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1.神奇的泡泡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0AD2" w14:textId="77777777" w:rsidR="00962421" w:rsidRPr="00347791" w:rsidRDefault="00962421" w:rsidP="00EB3BFD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FC347" w14:textId="77777777" w:rsidR="00962421" w:rsidRPr="00347791" w:rsidRDefault="00962421" w:rsidP="00EB3BFD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C-I-1 事物特性與現象的探究。</w:t>
            </w:r>
          </w:p>
          <w:p w14:paraId="2C533BFB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F-I-2 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E713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4-I-1 利用各種生活的媒介與素材進行表現與創作，喚起豐富的想像力。</w:t>
            </w:r>
          </w:p>
          <w:p w14:paraId="3F1D840B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7-I-1 以對方能理解的語彙或方式，表達對人、事、物的觀察與意見。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600D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1.能探索吹泡泡的方法。</w:t>
            </w:r>
          </w:p>
          <w:p w14:paraId="67F4CC8E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2.能觀察泡泡表面的顏色與現象。</w:t>
            </w:r>
          </w:p>
          <w:p w14:paraId="35584AC3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3.能演唱〈美麗的泡泡〉。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F941" w14:textId="55DD41D9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7FBEE0FE" w14:textId="77777777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8CA5AD2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5072A" w14:textId="3A5706A9" w:rsidR="00962421" w:rsidRDefault="00962421" w:rsidP="00EB3BFD"/>
        </w:tc>
      </w:tr>
      <w:tr w:rsidR="00962421" w:rsidRPr="00831D0B" w14:paraId="0051B1AE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CBD56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5719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三、泡泡真有趣</w:t>
            </w:r>
          </w:p>
          <w:p w14:paraId="09F21F2B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2.泡泡派對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27A3B" w14:textId="77777777" w:rsidR="00962421" w:rsidRPr="00347791" w:rsidRDefault="00962421" w:rsidP="00EB3BFD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F974" w14:textId="77777777" w:rsidR="00962421" w:rsidRPr="00347791" w:rsidRDefault="00962421" w:rsidP="00EB3BFD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A-I-2 事物變化現象的觀察。</w:t>
            </w:r>
          </w:p>
          <w:p w14:paraId="0A69D70C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F-I-2 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B9D3C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2-I-5 運用各種探究事物的方法及技能，對訊息做適切的處理，並養成動手做的習慣。</w:t>
            </w:r>
          </w:p>
          <w:p w14:paraId="507BD146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4-I-2 使用不同的表徵符號進行表現與分享，感受創作的樂趣。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5966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1.能知道吹出大泡泡的方法。</w:t>
            </w:r>
          </w:p>
          <w:p w14:paraId="762A7844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2.能知道一次吹出很多泡泡的方法。</w:t>
            </w:r>
          </w:p>
          <w:p w14:paraId="5654BD37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3.能運用肢體表現出泡泡樣子。</w:t>
            </w:r>
          </w:p>
          <w:p w14:paraId="0BEBD235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4.能創作出彩色泡泡畫。</w:t>
            </w:r>
          </w:p>
          <w:p w14:paraId="70EBEBF4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5.能探索泡泡水的其他用途。 6.能妥善處理剩下的泡泡水。 7.能進行泡泡闖關活動。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7F264" w14:textId="78847014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</w:t>
            </w:r>
          </w:p>
          <w:p w14:paraId="02AABED3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B67459E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D289" w14:textId="37A762CD" w:rsidR="00962421" w:rsidRDefault="00962421" w:rsidP="00EB3BFD"/>
        </w:tc>
      </w:tr>
      <w:tr w:rsidR="00962421" w:rsidRPr="00831D0B" w14:paraId="53AB6FC9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A0DB1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C22F5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四、學校附近</w:t>
            </w:r>
          </w:p>
          <w:p w14:paraId="3625E932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1.認識學校附近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F4FC" w14:textId="77777777" w:rsidR="00962421" w:rsidRPr="00347791" w:rsidRDefault="00962421" w:rsidP="00EB3BF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64EDF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B-I-2 社會環境之美的體認。</w:t>
            </w:r>
          </w:p>
          <w:p w14:paraId="6BDCAD5B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C-I-3 探究生活事物的方法與技能。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36EED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1-I-1 探索並分享對自己及相關人、事、物的感受與想法。</w:t>
            </w:r>
          </w:p>
          <w:p w14:paraId="14F33F1C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7-I-2 傾聽他人的想法，並嘗試用各種方法理解他人所表達的意見。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D3D0" w14:textId="77777777" w:rsidR="00962421" w:rsidRPr="00B57B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z w:val="20"/>
                <w:szCs w:val="20"/>
              </w:rPr>
              <w:t>1.能說出自己常去的地方的經驗。</w:t>
            </w:r>
          </w:p>
          <w:p w14:paraId="7D72A6B4" w14:textId="77777777" w:rsidR="00962421" w:rsidRPr="00B57B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z w:val="20"/>
                <w:szCs w:val="20"/>
              </w:rPr>
              <w:t>2.能分享自己想進一步認識的地方。</w:t>
            </w:r>
          </w:p>
          <w:p w14:paraId="327246EB" w14:textId="77777777" w:rsidR="00962421" w:rsidRPr="00B57B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z w:val="20"/>
                <w:szCs w:val="20"/>
              </w:rPr>
              <w:t>3.能知道有哪些方法可以幫助自己進一步的認識。</w:t>
            </w:r>
          </w:p>
          <w:p w14:paraId="65178534" w14:textId="77777777" w:rsidR="00962421" w:rsidRPr="00B57B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z w:val="20"/>
                <w:szCs w:val="20"/>
              </w:rPr>
              <w:t>4.能了解拜訪學校好鄰居的準備工作。</w:t>
            </w:r>
          </w:p>
          <w:p w14:paraId="525E01F1" w14:textId="77777777" w:rsidR="00962421" w:rsidRPr="00B57B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z w:val="20"/>
                <w:szCs w:val="20"/>
              </w:rPr>
              <w:t>5.能決定記錄的方式。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6386" w14:textId="4301E7F8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145FF7E1" w14:textId="77777777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0B5314E" w14:textId="77777777" w:rsidR="00962421" w:rsidRPr="00347791" w:rsidRDefault="00962421" w:rsidP="00EB3BFD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53C37" w14:textId="2B863169" w:rsidR="00962421" w:rsidRDefault="00962421" w:rsidP="00EB3BFD"/>
        </w:tc>
      </w:tr>
      <w:tr w:rsidR="00962421" w:rsidRPr="00831D0B" w14:paraId="1B69334C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555F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4182B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四、學校附近</w:t>
            </w:r>
          </w:p>
          <w:p w14:paraId="1F7010CD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1.認識學校附近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14098" w14:textId="77777777" w:rsidR="00962421" w:rsidRPr="00347791" w:rsidRDefault="00962421" w:rsidP="00EB3BF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E2EE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B-I-3 環境的探索與愛護。</w:t>
            </w:r>
          </w:p>
          <w:p w14:paraId="11A9AAE4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C-I-5 知識與方法的運用、組合與創新。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DABEB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4-I-2 使用不同的表徵符號進行表現與分享，感受創作的樂趣。</w:t>
            </w:r>
          </w:p>
          <w:p w14:paraId="68892DF6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7-I-1 以對方能理解的語彙或方式，表達對人、事、物的觀察與意見。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1D2B" w14:textId="77777777" w:rsidR="00962421" w:rsidRPr="00B57B91" w:rsidRDefault="00962421" w:rsidP="00EB3BFD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1.能實際認識學校附近。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CDC8D" w14:textId="45A63AB2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7015F6A5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5A40796" w14:textId="77777777" w:rsidR="00962421" w:rsidRPr="00347791" w:rsidRDefault="00962421" w:rsidP="00EB3BFD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D1D8" w14:textId="562241F0" w:rsidR="00962421" w:rsidRDefault="00962421" w:rsidP="00EB3BFD"/>
        </w:tc>
      </w:tr>
      <w:tr w:rsidR="00962421" w:rsidRPr="00831D0B" w14:paraId="26A69F44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9BC4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167AC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四、學校附近</w:t>
            </w:r>
          </w:p>
          <w:p w14:paraId="73931789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1.認識學校附近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CBBE" w14:textId="77777777" w:rsidR="00962421" w:rsidRPr="00347791" w:rsidRDefault="00962421" w:rsidP="00EB3BF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生活-E-B3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244B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D-I-3 聆聽與回應的表現。</w:t>
            </w:r>
          </w:p>
          <w:p w14:paraId="4BE83D38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F-I-3 時間分配及做事程序的規劃練習。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15D72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3-I-1 願意參與各種學習活動，表現好奇與求知探究之心。</w:t>
            </w:r>
          </w:p>
          <w:p w14:paraId="28EA988F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7-I-1 以對方能理解的語彙或方式，表達對人、事、物的觀察與意見。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7DFD" w14:textId="77777777" w:rsidR="00962421" w:rsidRPr="00B57B91" w:rsidRDefault="00962421" w:rsidP="00EB3BFD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1.能演唱〈一同去拜訪〉歌曲。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3D29" w14:textId="03A44AD3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79301719" w14:textId="77777777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4F305AE" w14:textId="77777777" w:rsidR="00962421" w:rsidRPr="00347791" w:rsidRDefault="00962421" w:rsidP="00EB3BFD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B7C2" w14:textId="7B488840" w:rsidR="00962421" w:rsidRDefault="00962421" w:rsidP="00EB3BFD"/>
        </w:tc>
      </w:tr>
      <w:tr w:rsidR="00962421" w:rsidRPr="00831D0B" w14:paraId="1E1E4399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8C8D2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D0750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四、學校附近</w:t>
            </w:r>
          </w:p>
          <w:p w14:paraId="098E7EE7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2.我的發現與分享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71A8B" w14:textId="77777777" w:rsidR="00962421" w:rsidRPr="00347791" w:rsidRDefault="00962421" w:rsidP="00EB3BF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209EF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C-I-3 探究生活事物的方法與技能。</w:t>
            </w:r>
          </w:p>
          <w:p w14:paraId="4433DB95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F-I-3 時間分配及做事程序的規劃練習。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BC118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4-I-2 使用不同的表徵符號進行表現與分享，感受創作的樂趣。</w:t>
            </w:r>
          </w:p>
          <w:p w14:paraId="6AAB60A6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sz w:val="20"/>
                <w:szCs w:val="20"/>
              </w:rPr>
              <w:t>5-I-4 對生活周遭人、事、物的美有所感動，願意主動關心與親近。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C394" w14:textId="77777777" w:rsidR="00962421" w:rsidRPr="00B57B91" w:rsidRDefault="00962421" w:rsidP="00EB3BFD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1.能將印象深刻的學校好鄰居記錄下來。</w:t>
            </w:r>
          </w:p>
          <w:p w14:paraId="7E06E798" w14:textId="77777777" w:rsidR="00962421" w:rsidRPr="00B57B91" w:rsidRDefault="00962421" w:rsidP="00EB3BFD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2.能將分享訪問後的發現。</w:t>
            </w:r>
          </w:p>
          <w:p w14:paraId="69EFA276" w14:textId="77777777" w:rsidR="00962421" w:rsidRPr="00B57B91" w:rsidRDefault="00962421" w:rsidP="00EB3BFD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3.能仔細聆聽同學的分享並給予回饋。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669B" w14:textId="6C143ADB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73C504B3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852304D" w14:textId="77777777" w:rsidR="00962421" w:rsidRPr="00347791" w:rsidRDefault="00962421" w:rsidP="00EB3BFD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DBC1" w14:textId="289FE6F4" w:rsidR="00962421" w:rsidRDefault="00962421" w:rsidP="00EB3BFD"/>
        </w:tc>
      </w:tr>
      <w:tr w:rsidR="00962421" w:rsidRPr="00831D0B" w14:paraId="40B528A7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4143C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8F87F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五、美麗的色彩</w:t>
            </w:r>
          </w:p>
          <w:p w14:paraId="5341EA8A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1.一起找色彩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F9823" w14:textId="77777777" w:rsidR="00962421" w:rsidRPr="00FB06DF" w:rsidRDefault="00962421" w:rsidP="00EB3BFD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C2EB1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A-I-2 事物變化現象的觀察。</w:t>
            </w:r>
          </w:p>
          <w:p w14:paraId="1B67E3B7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D-I-3 聆聽與回應的表現。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7ABC8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2-I-1 以感官和知覺探索生活中的人、事、物，覺察事物及環境的特性。</w:t>
            </w:r>
          </w:p>
          <w:p w14:paraId="04A622BA" w14:textId="77777777" w:rsidR="00962421" w:rsidRPr="0003631C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5-I-1 覺知生活中人、事、物的豐富面貌，建立初步的美感經驗。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F1D7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1.能探索生活中的色彩。</w:t>
            </w:r>
          </w:p>
          <w:p w14:paraId="2AE0AEC2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2.能說出自己所發現的色彩。</w:t>
            </w:r>
          </w:p>
          <w:p w14:paraId="089D0074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3.能探索校園中的色彩。</w:t>
            </w:r>
          </w:p>
          <w:p w14:paraId="0A27098E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4.能選擇一個目標來觀察它的色彩。</w:t>
            </w:r>
          </w:p>
          <w:p w14:paraId="16A654E5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5.能發表自己所觀察的色彩。</w:t>
            </w:r>
          </w:p>
          <w:p w14:paraId="06139389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6.能發現一個物體有多種色彩。</w:t>
            </w:r>
          </w:p>
          <w:p w14:paraId="380FA70B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7.能探索顏色的代表的意義。</w:t>
            </w:r>
          </w:p>
          <w:p w14:paraId="4B881448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8.能演唱＜彩虹森林＞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EEC57" w14:textId="54D10C51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263DABCF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6F4F4C0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2758" w14:textId="196BE11B" w:rsidR="00962421" w:rsidRDefault="00962421" w:rsidP="00EB3BFD"/>
        </w:tc>
      </w:tr>
      <w:tr w:rsidR="00962421" w:rsidRPr="00831D0B" w14:paraId="58ECCFB0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691C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E13DC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五、美麗的色彩</w:t>
            </w:r>
          </w:p>
          <w:p w14:paraId="5D4CE412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2.開心玩色彩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635F" w14:textId="77777777" w:rsidR="00962421" w:rsidRPr="00FB06DF" w:rsidRDefault="00962421" w:rsidP="00EB3BFD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F35BC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C-I-1 事物特性與現象的探究。</w:t>
            </w:r>
          </w:p>
          <w:p w14:paraId="3CAD61A9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C-I-2 媒材特性與符號表徵的使用。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6D9B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2-I-6 透過探索與探究人、事、物的歷程，了解其中的道理。</w:t>
            </w:r>
          </w:p>
          <w:p w14:paraId="26E1ABA7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4-I-3 運用各種表現與創造的方法與形式，美化生活、增加生活的趣味。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DF10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1.能依照指示找出相同顏色的物品，進行「顏色大集合」的活動。</w:t>
            </w:r>
          </w:p>
          <w:p w14:paraId="49B447E5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2.能發現同一類顏色的物品，顏色也有深淺的不同。</w:t>
            </w:r>
          </w:p>
          <w:p w14:paraId="2437094A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3.能在水彩中找到之前發現的色彩。</w:t>
            </w:r>
          </w:p>
          <w:p w14:paraId="6E6C2157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4.能探索水彩中找不到的色彩。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EF0E" w14:textId="0DD9534C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73AACE04" w14:textId="77777777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AAE58CD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1994D" w14:textId="5AA780B4" w:rsidR="00962421" w:rsidRDefault="00962421" w:rsidP="00EB3BFD"/>
        </w:tc>
      </w:tr>
      <w:tr w:rsidR="00962421" w:rsidRPr="00831D0B" w14:paraId="5828E6F2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819C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FC03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五、美麗的色彩</w:t>
            </w:r>
          </w:p>
          <w:p w14:paraId="3790DDBA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2.開心玩色彩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6EBDB" w14:textId="77777777" w:rsidR="00962421" w:rsidRPr="003477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30EBE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C-I-3 探究生活事物的方法與技能。</w:t>
            </w:r>
          </w:p>
          <w:p w14:paraId="5CB97539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F-I-2 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029E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4-I-3 運用各種表現與創造的方法與形式，美化生活、增加生活的趣味。</w:t>
            </w:r>
          </w:p>
          <w:p w14:paraId="27184B5B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7-I-4 能為共同的目標訂定規則或方</w:t>
            </w: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法，一起工作並完成任務。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A15F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1.能依照想要的感受運用色彩進行布置規 劃。</w:t>
            </w:r>
          </w:p>
          <w:p w14:paraId="74AEA601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2.能專心聆聽並適切表達自己的意見。</w:t>
            </w:r>
          </w:p>
          <w:p w14:paraId="6B23752A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3.能和同學一起規劃</w:t>
            </w: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「用色彩布置教室」行動。</w:t>
            </w:r>
          </w:p>
          <w:p w14:paraId="4A52AF63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4.能參與「作品拼拼樂」的活動。</w:t>
            </w:r>
          </w:p>
          <w:p w14:paraId="611F4ECA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5.能利用作品美化教室環境。 6.能和同學分工合作完成美化環境任務。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E95D2" w14:textId="4540625F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</w:t>
            </w:r>
          </w:p>
          <w:p w14:paraId="7566451F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F769A10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155EB" w14:textId="6701668F" w:rsidR="00962421" w:rsidRDefault="00962421" w:rsidP="00EB3BFD"/>
        </w:tc>
      </w:tr>
      <w:tr w:rsidR="00962421" w:rsidRPr="00831D0B" w14:paraId="341A8598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0B7E4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B87D5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六、溫暖過冬天</w:t>
            </w:r>
          </w:p>
          <w:p w14:paraId="7166E6B2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1.冬天來了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D1F39" w14:textId="77777777" w:rsidR="00962421" w:rsidRPr="00FB06DF" w:rsidRDefault="00962421" w:rsidP="00EB3BFD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7830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D-I-1 自我與他人關係的認識。</w:t>
            </w:r>
          </w:p>
          <w:p w14:paraId="7B76C943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E-I-4 感謝的表達與服務工作的實踐。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0B0D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1-I-4 珍視自己並學習照顧自己的方法，且能適切、安全的行動。</w:t>
            </w:r>
          </w:p>
          <w:p w14:paraId="76F8A100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2-I-4 在發現及解決問題的歷程中，學習探索與探究人、事、物的方法。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6E71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1.能察覺冬天時生活中的變化。</w:t>
            </w:r>
          </w:p>
          <w:p w14:paraId="71AABF30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2.能觀察冬天校園景象。</w:t>
            </w:r>
          </w:p>
          <w:p w14:paraId="3E7581FC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3.能察覺冬日校園環境的改變。</w:t>
            </w:r>
          </w:p>
          <w:p w14:paraId="3D08699A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4.能認識冬天保暖的方法。</w:t>
            </w:r>
          </w:p>
          <w:p w14:paraId="06C8169C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5.能參與「保暖狀況劇」活動。 6.能運用保暖方法照顧自己並注意安全。</w:t>
            </w:r>
          </w:p>
          <w:p w14:paraId="45181419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7.能熟唱〈溫暖過冬天〉。</w:t>
            </w:r>
          </w:p>
          <w:p w14:paraId="47C7CA1D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8.能用手搖鈴敲打節奏。</w:t>
            </w:r>
          </w:p>
          <w:p w14:paraId="56A19BDE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9.能說出節奏長短的差異。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6B9E" w14:textId="1188D122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4C5E4951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82F75C0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AF486" w14:textId="3BC86EBD" w:rsidR="00962421" w:rsidRDefault="00962421" w:rsidP="00EB3BFD"/>
        </w:tc>
      </w:tr>
      <w:tr w:rsidR="00962421" w:rsidRPr="00831D0B" w14:paraId="7E1E70C4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3D894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8A717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六、溫暖過冬天</w:t>
            </w:r>
          </w:p>
          <w:p w14:paraId="4DCF0AFA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2.散播溫暖散播愛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4E8C5" w14:textId="77777777" w:rsidR="00962421" w:rsidRPr="00FB06DF" w:rsidRDefault="00962421" w:rsidP="00EB3BFD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2A023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C-I-1 事物特性與現象的探究。</w:t>
            </w:r>
          </w:p>
          <w:p w14:paraId="77863EFF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F-I-1 工作任務理解與工作目標設定的練習。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A622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2-I-5 運用各種探究事物的方法及技能，對訊息做適切的處理，並養成動手做的習慣。</w:t>
            </w:r>
          </w:p>
          <w:p w14:paraId="49915CF6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6-I-1 覺察自己可能對生活中的人、事、物產生影響，學習調整情緒與行為。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37E2" w14:textId="77777777" w:rsidR="00962421" w:rsidRPr="00B57B91" w:rsidRDefault="00962421" w:rsidP="00EB3BF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1.能和同學討論分享</w:t>
            </w:r>
            <w:r w:rsidRPr="00B57B91"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溫暖的對象及探索表達溫暖的方法。</w:t>
            </w:r>
          </w:p>
          <w:p w14:paraId="1874D63C" w14:textId="77777777" w:rsidR="00962421" w:rsidRPr="00B57B91" w:rsidRDefault="00962421" w:rsidP="00EB3BF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2.製作溫馨小卡。</w:t>
            </w:r>
          </w:p>
          <w:p w14:paraId="554B7C4F" w14:textId="77777777" w:rsidR="00962421" w:rsidRPr="00B57B91" w:rsidRDefault="00962421" w:rsidP="00EB3BF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3.演唱〈祝你耶誕快樂〉。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CB99" w14:textId="48DAC192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564B91CF" w14:textId="77777777" w:rsidR="00962421" w:rsidRDefault="00962421" w:rsidP="00EB3BFD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2C259B40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EDA87" w14:textId="134D2CFE" w:rsidR="00962421" w:rsidRDefault="00962421" w:rsidP="00EB3BFD"/>
        </w:tc>
      </w:tr>
      <w:tr w:rsidR="00962421" w:rsidRPr="00831D0B" w14:paraId="09A0500D" w14:textId="77777777" w:rsidTr="0096242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90044" w14:textId="77777777" w:rsidR="00962421" w:rsidRPr="00B57B91" w:rsidRDefault="00962421" w:rsidP="00EB3BF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C34A7" w14:textId="77777777" w:rsidR="00962421" w:rsidRPr="00B57B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六、溫暖過冬天</w:t>
            </w:r>
          </w:p>
          <w:p w14:paraId="33ACBF90" w14:textId="77777777" w:rsidR="00962421" w:rsidRPr="00B57B91" w:rsidRDefault="00962421" w:rsidP="00EB3BFD">
            <w:pPr>
              <w:spacing w:line="260" w:lineRule="exact"/>
              <w:ind w:leftChars="17" w:left="4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2.散播溫暖散播愛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DC970" w14:textId="77777777" w:rsidR="00962421" w:rsidRPr="00347791" w:rsidRDefault="00962421" w:rsidP="00EB3BFD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生活-E-C3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58429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E-I-1 生活習慣的養成。</w:t>
            </w:r>
          </w:p>
          <w:p w14:paraId="078BF4C3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F-I-4 對自己做事方法或策略的省思與改善。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847B" w14:textId="77777777" w:rsidR="00962421" w:rsidRPr="00347791" w:rsidRDefault="00962421" w:rsidP="00EB3BF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6-I-4 關懷生活中的人、事、物，願意提供協助與服務。</w:t>
            </w:r>
          </w:p>
          <w:p w14:paraId="7C9C1987" w14:textId="77777777" w:rsidR="00962421" w:rsidRPr="00347791" w:rsidRDefault="00962421" w:rsidP="00EB3BFD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7-I-5 透過一起工</w:t>
            </w:r>
            <w:r w:rsidRPr="003477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作的過程，感受合作的重要性。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4EC0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1.能參與「散播溫暖散播愛」的活動。</w:t>
            </w:r>
          </w:p>
          <w:p w14:paraId="20B5D539" w14:textId="77777777" w:rsidR="00962421" w:rsidRPr="00B57B91" w:rsidRDefault="00962421" w:rsidP="00EB3BFD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B57B9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2.能說出參加「散播溫暖散播愛」活動後的感想與心得。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AB65" w14:textId="4FC3BA23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</w:t>
            </w:r>
          </w:p>
          <w:p w14:paraId="72D92AAA" w14:textId="77777777" w:rsidR="00962421" w:rsidRDefault="00962421" w:rsidP="00EB3BF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046A808" w14:textId="77777777" w:rsidR="00962421" w:rsidRPr="00347791" w:rsidRDefault="00962421" w:rsidP="00EB3BFD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597FA" w14:textId="12C3C812" w:rsidR="00962421" w:rsidRDefault="00962421" w:rsidP="00EB3BFD"/>
        </w:tc>
      </w:tr>
    </w:tbl>
    <w:p w14:paraId="662BBE37" w14:textId="7777777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  <w:rPr>
          <w:rFonts w:ascii="標楷體" w:eastAsia="標楷體" w:hAnsi="標楷體" w:cs="Times New Roman"/>
          <w:kern w:val="3"/>
          <w:sz w:val="23"/>
          <w:szCs w:val="23"/>
        </w:rPr>
      </w:pPr>
      <w:r w:rsidRPr="00831D0B">
        <w:rPr>
          <w:rFonts w:ascii="標楷體" w:eastAsia="標楷體" w:hAnsi="標楷體" w:cs="Times New Roman"/>
          <w:kern w:val="3"/>
          <w:sz w:val="23"/>
          <w:szCs w:val="23"/>
        </w:rPr>
        <w:t>註1：若為一個單元或主題跨數週實施，可合併欄位書寫。</w:t>
      </w:r>
    </w:p>
    <w:p w14:paraId="372D265D" w14:textId="7777777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  <w:rPr>
          <w:rFonts w:ascii="Times New Roman" w:eastAsia="新細明體" w:hAnsi="Times New Roman" w:cs="Times New Roman"/>
          <w:kern w:val="3"/>
          <w:sz w:val="23"/>
          <w:szCs w:val="23"/>
        </w:rPr>
      </w:pPr>
      <w:r w:rsidRPr="00831D0B">
        <w:rPr>
          <w:rFonts w:ascii="標楷體" w:eastAsia="標楷體" w:hAnsi="標楷體" w:cs="Times New Roman"/>
          <w:kern w:val="3"/>
          <w:sz w:val="23"/>
          <w:szCs w:val="23"/>
        </w:rPr>
        <w:t>註2：</w:t>
      </w:r>
      <w:r w:rsidRPr="00831D0B">
        <w:rPr>
          <w:rFonts w:ascii="標楷體" w:eastAsia="標楷體" w:hAnsi="標楷體" w:cs="Times New Roman" w:hint="eastAsia"/>
          <w:kern w:val="3"/>
          <w:sz w:val="23"/>
          <w:szCs w:val="23"/>
        </w:rPr>
        <w:t>「</w:t>
      </w:r>
      <w:r w:rsidRPr="00831D0B">
        <w:rPr>
          <w:rFonts w:ascii="標楷體" w:eastAsia="標楷體" w:hAnsi="標楷體" w:cs="DFKaiShu-SB-Estd-BF"/>
          <w:kern w:val="0"/>
          <w:sz w:val="23"/>
          <w:szCs w:val="23"/>
        </w:rPr>
        <w:t>議題融入</w:t>
      </w:r>
      <w:r w:rsidRPr="00831D0B">
        <w:rPr>
          <w:rFonts w:ascii="標楷體" w:eastAsia="標楷體" w:hAnsi="標楷體" w:cs="DFKaiShu-SB-Estd-BF" w:hint="eastAsia"/>
          <w:kern w:val="0"/>
          <w:sz w:val="23"/>
          <w:szCs w:val="23"/>
        </w:rPr>
        <w:t>」中「</w:t>
      </w:r>
      <w:r w:rsidRPr="00831D0B">
        <w:rPr>
          <w:rFonts w:ascii="標楷體" w:eastAsia="標楷體" w:hAnsi="標楷體" w:cs="DFKaiShu-SB-Estd-BF"/>
          <w:kern w:val="0"/>
          <w:sz w:val="23"/>
          <w:szCs w:val="23"/>
        </w:rPr>
        <w:t>法定議題</w:t>
      </w:r>
      <w:r w:rsidRPr="00831D0B">
        <w:rPr>
          <w:rFonts w:ascii="標楷體" w:eastAsia="標楷體" w:hAnsi="標楷體" w:cs="DFKaiShu-SB-Estd-BF" w:hint="eastAsia"/>
          <w:kern w:val="0"/>
          <w:sz w:val="23"/>
          <w:szCs w:val="23"/>
        </w:rPr>
        <w:t>」</w:t>
      </w:r>
      <w:r w:rsidRPr="00831D0B">
        <w:rPr>
          <w:rFonts w:ascii="標楷體" w:eastAsia="標楷體" w:hAnsi="標楷體" w:cs="DFKaiShu-SB-Estd-BF"/>
          <w:kern w:val="0"/>
          <w:sz w:val="23"/>
          <w:szCs w:val="23"/>
        </w:rPr>
        <w:t>為必要項目，</w:t>
      </w:r>
      <w:r w:rsidR="005E034F" w:rsidRPr="00E37977">
        <w:rPr>
          <w:rFonts w:ascii="標楷體" w:eastAsia="標楷體" w:hAnsi="標楷體" w:cs="DFKaiShu-SB-Estd-BF" w:hint="eastAsia"/>
          <w:color w:val="FF0000"/>
          <w:kern w:val="0"/>
          <w:sz w:val="23"/>
          <w:szCs w:val="23"/>
        </w:rPr>
        <w:t>課綱</w:t>
      </w:r>
      <w:r w:rsidR="005E034F" w:rsidRPr="00E37977">
        <w:rPr>
          <w:rFonts w:ascii="標楷體" w:eastAsia="標楷體" w:hAnsi="標楷體" w:cs="DFKaiShu-SB-Estd-BF"/>
          <w:color w:val="FF0000"/>
          <w:kern w:val="0"/>
          <w:sz w:val="23"/>
          <w:szCs w:val="23"/>
        </w:rPr>
        <w:t>議題則</w:t>
      </w:r>
      <w:r w:rsidR="005E034F" w:rsidRPr="00E37977">
        <w:rPr>
          <w:rFonts w:ascii="標楷體" w:eastAsia="標楷體" w:hAnsi="標楷體" w:cs="DFKaiShu-SB-Estd-BF" w:hint="eastAsia"/>
          <w:color w:val="FF0000"/>
          <w:kern w:val="0"/>
          <w:sz w:val="23"/>
          <w:szCs w:val="23"/>
        </w:rPr>
        <w:t>為</w:t>
      </w:r>
      <w:r w:rsidR="005E034F" w:rsidRPr="00E37977">
        <w:rPr>
          <w:rFonts w:ascii="標楷體" w:eastAsia="標楷體" w:hAnsi="標楷體" w:cs="DFKaiShu-SB-Estd-BF"/>
          <w:color w:val="FF0000"/>
          <w:kern w:val="0"/>
          <w:sz w:val="23"/>
          <w:szCs w:val="23"/>
        </w:rPr>
        <w:t>鼓勵填寫</w:t>
      </w:r>
      <w:r w:rsidR="005E034F" w:rsidRPr="00B77512">
        <w:rPr>
          <w:rFonts w:ascii="標楷體" w:eastAsia="標楷體" w:hAnsi="標楷體" w:cs="DFKaiShu-SB-Estd-BF"/>
          <w:kern w:val="0"/>
          <w:sz w:val="23"/>
          <w:szCs w:val="23"/>
        </w:rPr>
        <w:t>。</w:t>
      </w:r>
      <w:r w:rsidR="005E034F" w:rsidRPr="004C7C54">
        <w:rPr>
          <w:rFonts w:ascii="標楷體" w:eastAsia="標楷體" w:hAnsi="標楷體"/>
          <w:b/>
        </w:rPr>
        <w:t>(例：法定/課綱：</w:t>
      </w:r>
      <w:r w:rsidR="005E034F" w:rsidRPr="004C7C54">
        <w:rPr>
          <w:rFonts w:ascii="標楷體" w:eastAsia="標楷體" w:hAnsi="標楷體" w:hint="eastAsia"/>
          <w:b/>
        </w:rPr>
        <w:t>議題</w:t>
      </w:r>
      <w:r w:rsidR="005E034F" w:rsidRPr="004C7C54">
        <w:rPr>
          <w:rFonts w:ascii="標楷體" w:eastAsia="標楷體" w:hAnsi="標楷體"/>
          <w:b/>
        </w:rPr>
        <w:t>-</w:t>
      </w:r>
      <w:r w:rsidR="005E034F" w:rsidRPr="004323EC">
        <w:rPr>
          <w:rFonts w:ascii="標楷體" w:eastAsia="標楷體" w:hAnsi="標楷體" w:hint="eastAsia"/>
          <w:b/>
          <w:color w:val="FF0000"/>
        </w:rPr>
        <w:t>節</w:t>
      </w:r>
      <w:r w:rsidR="005E034F" w:rsidRPr="004323EC">
        <w:rPr>
          <w:rFonts w:ascii="標楷體" w:eastAsia="標楷體" w:hAnsi="標楷體"/>
          <w:b/>
          <w:color w:val="FF0000"/>
        </w:rPr>
        <w:t>數</w:t>
      </w:r>
      <w:r w:rsidR="005E034F" w:rsidRPr="004C7C54">
        <w:rPr>
          <w:rFonts w:ascii="標楷體" w:eastAsia="標楷體" w:hAnsi="標楷體"/>
          <w:b/>
        </w:rPr>
        <w:t>)。</w:t>
      </w:r>
    </w:p>
    <w:p w14:paraId="5A258437" w14:textId="77777777" w:rsidR="005E034F" w:rsidRPr="004C7C54" w:rsidRDefault="005E034F" w:rsidP="005E034F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hint="eastAsia"/>
        </w:rPr>
        <w:t>（一）</w:t>
      </w:r>
      <w:r w:rsidRPr="004C7C54">
        <w:rPr>
          <w:rFonts w:ascii="標楷體" w:eastAsia="標楷體" w:hAnsi="標楷體"/>
        </w:rPr>
        <w:t>法定議題：</w:t>
      </w:r>
      <w:r w:rsidRPr="004C7C54">
        <w:rPr>
          <w:rFonts w:ascii="標楷體" w:eastAsia="標楷體" w:hAnsi="標楷體" w:hint="eastAsia"/>
        </w:rPr>
        <w:t>依每學年度核定函辦理。</w:t>
      </w:r>
    </w:p>
    <w:p w14:paraId="6C4E284A" w14:textId="77777777" w:rsidR="005E034F" w:rsidRPr="00B77512" w:rsidRDefault="005E034F" w:rsidP="005E034F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（二）</w:t>
      </w:r>
      <w:r w:rsidRPr="00B77512">
        <w:rPr>
          <w:rFonts w:ascii="標楷體" w:eastAsia="標楷體" w:hAnsi="標楷體"/>
          <w:sz w:val="23"/>
          <w:szCs w:val="23"/>
        </w:rPr>
        <w:t>課綱議題：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性別平等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環境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海洋</w:t>
      </w:r>
      <w:r w:rsidRPr="00B77512">
        <w:rPr>
          <w:rFonts w:ascii="標楷體" w:eastAsia="標楷體" w:hAnsi="標楷體"/>
          <w:sz w:val="23"/>
          <w:szCs w:val="23"/>
        </w:rPr>
        <w:t>、</w:t>
      </w:r>
      <w:r w:rsidRPr="00B77512">
        <w:rPr>
          <w:rFonts w:ascii="標楷體" w:eastAsia="標楷體" w:hAnsi="標楷體"/>
          <w:sz w:val="23"/>
          <w:szCs w:val="23"/>
          <w:u w:val="single"/>
        </w:rPr>
        <w:t>家庭教育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/>
          <w:sz w:val="23"/>
          <w:szCs w:val="23"/>
        </w:rPr>
        <w:t>訊、能源、安全、防災、生涯規劃、多元文化、閱讀素養、戶外教育、國際教育、原住民族教育</w:t>
      </w:r>
      <w:r w:rsidRPr="00B77512">
        <w:rPr>
          <w:rFonts w:ascii="標楷體" w:eastAsia="標楷體" w:hAnsi="標楷體" w:hint="eastAsia"/>
          <w:sz w:val="23"/>
          <w:szCs w:val="23"/>
        </w:rPr>
        <w:t>。</w:t>
      </w:r>
    </w:p>
    <w:p w14:paraId="0D6C97D2" w14:textId="77777777" w:rsidR="005E034F" w:rsidRPr="00B77512" w:rsidRDefault="005E034F" w:rsidP="005E034F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（三）請與</w:t>
      </w:r>
      <w:r w:rsidRPr="00B77512">
        <w:rPr>
          <w:rFonts w:ascii="標楷體" w:eastAsia="標楷體" w:hAnsi="標楷體"/>
          <w:sz w:val="23"/>
          <w:szCs w:val="23"/>
        </w:rPr>
        <w:t>附件参-2</w:t>
      </w:r>
      <w:r w:rsidRPr="00B77512">
        <w:rPr>
          <w:rFonts w:ascii="標楷體" w:eastAsia="標楷體" w:hAnsi="標楷體" w:hint="eastAsia"/>
          <w:sz w:val="23"/>
          <w:szCs w:val="23"/>
        </w:rPr>
        <w:t>(e</w:t>
      </w:r>
      <w:r w:rsidRPr="00B77512">
        <w:rPr>
          <w:rFonts w:ascii="標楷體" w:eastAsia="標楷體" w:hAnsi="標楷體"/>
          <w:sz w:val="23"/>
          <w:szCs w:val="23"/>
        </w:rPr>
        <w:t>-2)</w:t>
      </w:r>
      <w:r w:rsidRPr="00B77512">
        <w:rPr>
          <w:rFonts w:ascii="標楷體" w:eastAsia="標楷體" w:hAnsi="標楷體" w:hint="eastAsia"/>
          <w:sz w:val="23"/>
          <w:szCs w:val="23"/>
        </w:rPr>
        <w:t>「</w:t>
      </w:r>
      <w:r w:rsidRPr="00B77512">
        <w:rPr>
          <w:rFonts w:ascii="標楷體" w:eastAsia="標楷體" w:hAnsi="標楷體"/>
          <w:sz w:val="23"/>
          <w:szCs w:val="23"/>
        </w:rPr>
        <w:t>法</w:t>
      </w:r>
      <w:r w:rsidRPr="00B77512">
        <w:rPr>
          <w:rFonts w:ascii="標楷體" w:eastAsia="標楷體" w:hAnsi="標楷體" w:hint="eastAsia"/>
          <w:sz w:val="23"/>
          <w:szCs w:val="23"/>
        </w:rPr>
        <w:t>律規定教育</w:t>
      </w:r>
      <w:r w:rsidRPr="00B77512">
        <w:rPr>
          <w:rFonts w:ascii="標楷體" w:eastAsia="標楷體" w:hAnsi="標楷體"/>
          <w:sz w:val="23"/>
          <w:szCs w:val="23"/>
        </w:rPr>
        <w:t>議題或重要宣導融入課程</w:t>
      </w:r>
      <w:r w:rsidRPr="00B77512">
        <w:rPr>
          <w:rFonts w:ascii="標楷體" w:eastAsia="標楷體" w:hAnsi="標楷體" w:hint="eastAsia"/>
          <w:sz w:val="23"/>
          <w:szCs w:val="23"/>
        </w:rPr>
        <w:t>規劃</w:t>
      </w:r>
      <w:r w:rsidRPr="00B77512">
        <w:rPr>
          <w:rFonts w:ascii="標楷體" w:eastAsia="標楷體" w:hAnsi="標楷體"/>
          <w:sz w:val="23"/>
          <w:szCs w:val="23"/>
        </w:rPr>
        <w:t>檢核表</w:t>
      </w:r>
      <w:r w:rsidRPr="00B77512">
        <w:rPr>
          <w:rFonts w:ascii="標楷體" w:eastAsia="標楷體" w:hAnsi="標楷體" w:hint="eastAsia"/>
          <w:sz w:val="23"/>
          <w:szCs w:val="23"/>
        </w:rPr>
        <w:t>」相對照。</w:t>
      </w:r>
    </w:p>
    <w:p w14:paraId="1A090D5C" w14:textId="77777777" w:rsidR="005E034F" w:rsidRPr="00B77512" w:rsidRDefault="005E034F" w:rsidP="005E034F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r w:rsidRPr="00B77512">
        <w:rPr>
          <w:rFonts w:ascii="標楷體" w:eastAsia="標楷體" w:hAnsi="標楷體"/>
          <w:color w:val="FF0000"/>
          <w:sz w:val="23"/>
          <w:szCs w:val="23"/>
        </w:rPr>
        <w:t>註3：</w:t>
      </w:r>
      <w:r w:rsidRPr="00B77512">
        <w:rPr>
          <w:rFonts w:ascii="標楷體" w:eastAsia="標楷體" w:hAnsi="標楷體" w:hint="eastAsia"/>
          <w:b/>
          <w:color w:val="FF0000"/>
          <w:sz w:val="23"/>
          <w:szCs w:val="23"/>
          <w:u w:val="single"/>
        </w:rPr>
        <w:t>六年級第二</w:t>
      </w:r>
      <w:r w:rsidRPr="00B77512">
        <w:rPr>
          <w:rFonts w:ascii="標楷體" w:eastAsia="標楷體" w:hAnsi="標楷體"/>
          <w:b/>
          <w:color w:val="FF0000"/>
          <w:sz w:val="23"/>
          <w:szCs w:val="23"/>
          <w:u w:val="single"/>
        </w:rPr>
        <w:t>學期</w:t>
      </w:r>
      <w:r w:rsidRPr="00B77512"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  <w:t>須規劃學生畢業考後至畢業前課程活動之安排</w:t>
      </w: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。</w:t>
      </w:r>
    </w:p>
    <w:p w14:paraId="6852537E" w14:textId="77777777" w:rsidR="005E034F" w:rsidRPr="00B77512" w:rsidRDefault="005E034F" w:rsidP="005E034F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註4</w:t>
      </w:r>
      <w:r w:rsidRPr="00B77512">
        <w:rPr>
          <w:rFonts w:ascii="標楷體" w:eastAsia="標楷體" w:hAnsi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/>
          <w:b/>
          <w:color w:val="FF0000"/>
          <w:sz w:val="23"/>
          <w:szCs w:val="23"/>
        </w:rPr>
        <w:t>評量方式</w:t>
      </w:r>
      <w:r w:rsidRPr="00B77512">
        <w:rPr>
          <w:rFonts w:ascii="標楷體" w:eastAsia="標楷體" w:hAnsi="標楷體" w:hint="eastAsia"/>
          <w:b/>
          <w:color w:val="FF0000"/>
          <w:sz w:val="23"/>
          <w:szCs w:val="23"/>
        </w:rPr>
        <w:t>撰寫</w:t>
      </w:r>
      <w:r w:rsidRPr="00B77512">
        <w:rPr>
          <w:rFonts w:ascii="標楷體" w:eastAsia="標楷體" w:hAnsi="標楷體" w:hint="eastAsia"/>
          <w:sz w:val="23"/>
          <w:szCs w:val="23"/>
        </w:rPr>
        <w:t>請參採「國民小學及國民中學學生成績評量準則」</w:t>
      </w:r>
      <w:r w:rsidRPr="00B77512">
        <w:rPr>
          <w:rFonts w:ascii="標楷體" w:eastAsia="標楷體" w:hAnsi="標楷體" w:hint="eastAsia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hint="eastAsia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hint="eastAsia"/>
          <w:b/>
          <w:sz w:val="23"/>
          <w:szCs w:val="23"/>
        </w:rPr>
        <w:t>多元評量</w:t>
      </w:r>
      <w:r w:rsidRPr="00B77512">
        <w:rPr>
          <w:rFonts w:ascii="標楷體" w:eastAsia="標楷體" w:hAnsi="標楷體" w:hint="eastAsia"/>
          <w:sz w:val="23"/>
          <w:szCs w:val="23"/>
        </w:rPr>
        <w:t>方式：</w:t>
      </w:r>
    </w:p>
    <w:p w14:paraId="3959F725" w14:textId="077798EF" w:rsidR="005E034F" w:rsidRPr="00B77512" w:rsidRDefault="005E034F" w:rsidP="005E034F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一、</w:t>
      </w:r>
      <w:r w:rsidR="00093D43">
        <w:rPr>
          <w:rFonts w:ascii="標楷體" w:eastAsia="標楷體" w:hAnsi="標楷體" w:hint="eastAsia"/>
          <w:sz w:val="23"/>
          <w:szCs w:val="23"/>
        </w:rPr>
        <w:t>紙筆測驗</w:t>
      </w:r>
      <w:r w:rsidRPr="00B77512">
        <w:rPr>
          <w:rFonts w:ascii="標楷體" w:eastAsia="標楷體" w:hAnsi="標楷體" w:hint="eastAsia"/>
          <w:sz w:val="23"/>
          <w:szCs w:val="23"/>
        </w:rPr>
        <w:t>：依重要知識與概念性目標，及學習興趣、動機與態度等情意目標，採用學習單、習作作業、紙筆測驗、問卷、檢核表、評定量表或其他方式。</w:t>
      </w:r>
    </w:p>
    <w:p w14:paraId="4B6B0F45" w14:textId="77777777" w:rsidR="005E034F" w:rsidRPr="00B77512" w:rsidRDefault="005E034F" w:rsidP="005E034F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二、實作評量：依問題解決、技能、參與實踐及言行表現目標，採書面報告、口頭報告、聽力與口語溝通、實際操作、作品製作、展演、鑑賞、行為觀察或其他方式。</w:t>
      </w:r>
    </w:p>
    <w:p w14:paraId="6535B92F" w14:textId="77777777" w:rsidR="005E034F" w:rsidRPr="00B77512" w:rsidRDefault="005E034F" w:rsidP="005E034F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590E2839" w14:textId="77777777" w:rsidR="00142C53" w:rsidRPr="006A6590" w:rsidRDefault="005E034F" w:rsidP="005E034F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  <w:r w:rsidRPr="00B77512">
        <w:rPr>
          <w:rFonts w:ascii="標楷體" w:eastAsia="標楷體" w:hAnsi="標楷體" w:cs="標楷體" w:hint="eastAsia"/>
          <w:color w:val="FF0000"/>
          <w:sz w:val="23"/>
          <w:szCs w:val="23"/>
        </w:rPr>
        <w:t>註5：依據「高雄市高級中等以下學校線上教學計畫」第七點所示：「鼓勵學校於各領域課程計畫規劃時，每學期至少實施3次線上教學」，請各校於每學期各領域/科目課程計畫「線上教學」欄，註明預計實施線上教學之進度。</w:t>
      </w: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F0D9A" w14:textId="77777777" w:rsidR="00D75FC5" w:rsidRDefault="00D75FC5" w:rsidP="001A1EF6">
      <w:r>
        <w:separator/>
      </w:r>
    </w:p>
  </w:endnote>
  <w:endnote w:type="continuationSeparator" w:id="0">
    <w:p w14:paraId="5B6FF3F9" w14:textId="77777777" w:rsidR="00D75FC5" w:rsidRDefault="00D75FC5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7A8B7" w14:textId="77777777" w:rsidR="00D75FC5" w:rsidRDefault="00D75FC5" w:rsidP="001A1EF6">
      <w:r>
        <w:separator/>
      </w:r>
    </w:p>
  </w:footnote>
  <w:footnote w:type="continuationSeparator" w:id="0">
    <w:p w14:paraId="15854C38" w14:textId="77777777" w:rsidR="00D75FC5" w:rsidRDefault="00D75FC5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93D43"/>
    <w:rsid w:val="001418E8"/>
    <w:rsid w:val="00142C53"/>
    <w:rsid w:val="001A1EF6"/>
    <w:rsid w:val="00272E61"/>
    <w:rsid w:val="002A4D55"/>
    <w:rsid w:val="002E3B37"/>
    <w:rsid w:val="003F2698"/>
    <w:rsid w:val="004234DB"/>
    <w:rsid w:val="00576E89"/>
    <w:rsid w:val="005E034F"/>
    <w:rsid w:val="005F51CE"/>
    <w:rsid w:val="00605D2D"/>
    <w:rsid w:val="006A6590"/>
    <w:rsid w:val="006B3E21"/>
    <w:rsid w:val="007F527B"/>
    <w:rsid w:val="008B529D"/>
    <w:rsid w:val="009112FB"/>
    <w:rsid w:val="00926CBB"/>
    <w:rsid w:val="00962421"/>
    <w:rsid w:val="009B481C"/>
    <w:rsid w:val="00B35C09"/>
    <w:rsid w:val="00B5585E"/>
    <w:rsid w:val="00C27DE4"/>
    <w:rsid w:val="00C5765F"/>
    <w:rsid w:val="00D75FC5"/>
    <w:rsid w:val="00DB1CFA"/>
    <w:rsid w:val="00E32A2E"/>
    <w:rsid w:val="00EB3BFD"/>
    <w:rsid w:val="00FD5A53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32FABC8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Wcps</cp:lastModifiedBy>
  <cp:revision>20</cp:revision>
  <dcterms:created xsi:type="dcterms:W3CDTF">2022-02-16T14:52:00Z</dcterms:created>
  <dcterms:modified xsi:type="dcterms:W3CDTF">2026-06-10T06:48:00Z</dcterms:modified>
</cp:coreProperties>
</file>